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3ACDE9" w14:textId="77777777" w:rsidR="000C01A4" w:rsidRPr="003E4ABF" w:rsidRDefault="000C01A4" w:rsidP="000C01A4">
      <w:pPr>
        <w:pBdr>
          <w:bottom w:val="single" w:sz="4" w:space="1" w:color="auto"/>
        </w:pBdr>
        <w:jc w:val="right"/>
        <w:rPr>
          <w:i/>
          <w:sz w:val="24"/>
          <w:szCs w:val="24"/>
        </w:rPr>
      </w:pPr>
      <w:r w:rsidRPr="003E4ABF">
        <w:rPr>
          <w:i/>
          <w:sz w:val="24"/>
          <w:szCs w:val="24"/>
        </w:rPr>
        <w:t>Проект</w:t>
      </w:r>
    </w:p>
    <w:p w14:paraId="6BFA54C9" w14:textId="77777777" w:rsidR="000C01A4" w:rsidRPr="003E4ABF" w:rsidRDefault="000C01A4" w:rsidP="000C01A4">
      <w:pPr>
        <w:pBdr>
          <w:bottom w:val="single" w:sz="4" w:space="1" w:color="auto"/>
        </w:pBdr>
        <w:jc w:val="right"/>
        <w:rPr>
          <w:i/>
          <w:sz w:val="24"/>
          <w:szCs w:val="24"/>
        </w:rPr>
      </w:pPr>
    </w:p>
    <w:p w14:paraId="7D9387A5" w14:textId="77777777" w:rsidR="000C01A4" w:rsidRPr="003E4ABF" w:rsidRDefault="000C01A4" w:rsidP="000C01A4">
      <w:pPr>
        <w:pBdr>
          <w:bottom w:val="single" w:sz="4" w:space="1" w:color="auto"/>
        </w:pBdr>
        <w:jc w:val="center"/>
        <w:rPr>
          <w:i/>
          <w:sz w:val="24"/>
          <w:szCs w:val="24"/>
        </w:rPr>
      </w:pPr>
      <w:r w:rsidRPr="003E4ABF">
        <w:rPr>
          <w:i/>
          <w:sz w:val="24"/>
          <w:szCs w:val="24"/>
        </w:rPr>
        <w:t>Изображение государственного Герба Республики Казахстан</w:t>
      </w:r>
    </w:p>
    <w:p w14:paraId="1FC7C30C" w14:textId="77777777" w:rsidR="000C01A4" w:rsidRPr="003E4ABF" w:rsidRDefault="000C01A4" w:rsidP="000C01A4">
      <w:pPr>
        <w:pBdr>
          <w:bottom w:val="single" w:sz="4" w:space="1" w:color="auto"/>
        </w:pBdr>
        <w:jc w:val="center"/>
        <w:rPr>
          <w:i/>
          <w:sz w:val="24"/>
          <w:szCs w:val="24"/>
        </w:rPr>
      </w:pPr>
    </w:p>
    <w:p w14:paraId="4D9271CF" w14:textId="77777777" w:rsidR="000C01A4" w:rsidRPr="003E4ABF" w:rsidRDefault="000C01A4" w:rsidP="000C01A4">
      <w:pPr>
        <w:pBdr>
          <w:bottom w:val="single" w:sz="4" w:space="1" w:color="auto"/>
        </w:pBdr>
        <w:jc w:val="center"/>
        <w:rPr>
          <w:b/>
          <w:sz w:val="24"/>
          <w:szCs w:val="24"/>
        </w:rPr>
      </w:pPr>
      <w:r w:rsidRPr="003E4ABF">
        <w:rPr>
          <w:b/>
          <w:sz w:val="24"/>
          <w:szCs w:val="24"/>
        </w:rPr>
        <w:t>НАЦИОНАЛЬНЫЙ СТАНДАРТ РЕСПУБЛИКИ КАЗАХСТАН</w:t>
      </w:r>
      <w:r w:rsidRPr="003E4ABF">
        <w:rPr>
          <w:b/>
          <w:color w:val="000000"/>
          <w:spacing w:val="-3"/>
          <w:sz w:val="24"/>
          <w:szCs w:val="24"/>
        </w:rPr>
        <w:t xml:space="preserve"> </w:t>
      </w:r>
    </w:p>
    <w:p w14:paraId="0624F2DC" w14:textId="77777777" w:rsidR="000C01A4" w:rsidRPr="003E4ABF" w:rsidRDefault="000C01A4" w:rsidP="000C01A4">
      <w:pPr>
        <w:jc w:val="center"/>
        <w:rPr>
          <w:b/>
          <w:bCs/>
          <w:sz w:val="24"/>
          <w:szCs w:val="24"/>
        </w:rPr>
      </w:pPr>
    </w:p>
    <w:p w14:paraId="5285A189" w14:textId="77777777" w:rsidR="000C01A4" w:rsidRPr="003E4ABF" w:rsidRDefault="000C01A4" w:rsidP="000C01A4">
      <w:pPr>
        <w:jc w:val="center"/>
        <w:rPr>
          <w:b/>
          <w:bCs/>
          <w:sz w:val="24"/>
          <w:szCs w:val="24"/>
        </w:rPr>
      </w:pPr>
    </w:p>
    <w:p w14:paraId="6B92E6C6" w14:textId="77777777" w:rsidR="000C01A4" w:rsidRPr="003E4ABF" w:rsidRDefault="000C01A4" w:rsidP="000C01A4">
      <w:pPr>
        <w:jc w:val="center"/>
        <w:rPr>
          <w:b/>
          <w:bCs/>
          <w:sz w:val="24"/>
          <w:szCs w:val="24"/>
        </w:rPr>
      </w:pPr>
    </w:p>
    <w:p w14:paraId="7DAC2A3E" w14:textId="77777777" w:rsidR="000C01A4" w:rsidRPr="003E4ABF" w:rsidRDefault="000C01A4" w:rsidP="000C01A4">
      <w:pPr>
        <w:jc w:val="center"/>
        <w:rPr>
          <w:b/>
          <w:bCs/>
          <w:sz w:val="24"/>
          <w:szCs w:val="24"/>
        </w:rPr>
      </w:pPr>
    </w:p>
    <w:p w14:paraId="0D11CD0B" w14:textId="77777777" w:rsidR="000C01A4" w:rsidRPr="003E4ABF" w:rsidRDefault="000C01A4" w:rsidP="000C01A4">
      <w:pPr>
        <w:jc w:val="center"/>
        <w:rPr>
          <w:b/>
          <w:bCs/>
          <w:sz w:val="24"/>
          <w:szCs w:val="24"/>
        </w:rPr>
      </w:pPr>
    </w:p>
    <w:p w14:paraId="37CAA0FC" w14:textId="77777777" w:rsidR="00A70E6F" w:rsidRPr="003E4ABF" w:rsidRDefault="00A70E6F" w:rsidP="000C01A4">
      <w:pPr>
        <w:jc w:val="center"/>
        <w:rPr>
          <w:b/>
          <w:bCs/>
          <w:sz w:val="24"/>
          <w:szCs w:val="24"/>
        </w:rPr>
      </w:pPr>
    </w:p>
    <w:p w14:paraId="4696EA0A" w14:textId="77777777" w:rsidR="00A70E6F" w:rsidRPr="003E4ABF" w:rsidRDefault="00A70E6F" w:rsidP="000C01A4">
      <w:pPr>
        <w:jc w:val="center"/>
        <w:rPr>
          <w:b/>
          <w:bCs/>
          <w:sz w:val="24"/>
          <w:szCs w:val="24"/>
        </w:rPr>
      </w:pPr>
    </w:p>
    <w:p w14:paraId="7EF3D252" w14:textId="77777777" w:rsidR="000C01A4" w:rsidRPr="003E4ABF" w:rsidRDefault="000C01A4" w:rsidP="000C01A4">
      <w:pPr>
        <w:jc w:val="center"/>
        <w:rPr>
          <w:b/>
          <w:bCs/>
          <w:sz w:val="24"/>
          <w:szCs w:val="24"/>
        </w:rPr>
      </w:pPr>
    </w:p>
    <w:p w14:paraId="6AD87DE3" w14:textId="77777777" w:rsidR="000C01A4" w:rsidRPr="003E4ABF" w:rsidRDefault="000C01A4" w:rsidP="000C01A4">
      <w:pPr>
        <w:jc w:val="center"/>
        <w:rPr>
          <w:b/>
          <w:bCs/>
          <w:sz w:val="24"/>
          <w:szCs w:val="24"/>
        </w:rPr>
      </w:pPr>
    </w:p>
    <w:p w14:paraId="0E624F1A" w14:textId="77777777" w:rsidR="000C01A4" w:rsidRPr="003E4ABF" w:rsidRDefault="000C01A4" w:rsidP="000C01A4">
      <w:pPr>
        <w:jc w:val="center"/>
        <w:rPr>
          <w:b/>
          <w:bCs/>
          <w:sz w:val="24"/>
          <w:szCs w:val="24"/>
        </w:rPr>
      </w:pPr>
    </w:p>
    <w:p w14:paraId="6C813FA1" w14:textId="77777777" w:rsidR="000C01A4" w:rsidRPr="003E4ABF" w:rsidRDefault="000C01A4" w:rsidP="000C01A4">
      <w:pPr>
        <w:jc w:val="center"/>
        <w:rPr>
          <w:b/>
          <w:bCs/>
          <w:sz w:val="24"/>
          <w:szCs w:val="24"/>
        </w:rPr>
      </w:pPr>
    </w:p>
    <w:p w14:paraId="32863D2D" w14:textId="77777777" w:rsidR="00402A24" w:rsidRPr="003E4ABF" w:rsidRDefault="00402A24" w:rsidP="00402A24">
      <w:pPr>
        <w:ind w:left="80"/>
        <w:jc w:val="center"/>
        <w:rPr>
          <w:b/>
          <w:sz w:val="24"/>
          <w:szCs w:val="24"/>
        </w:rPr>
      </w:pPr>
      <w:bookmarkStart w:id="0" w:name="_Hlk140657361"/>
      <w:bookmarkStart w:id="1" w:name="_Hlk134886726"/>
      <w:r w:rsidRPr="003E4ABF">
        <w:rPr>
          <w:b/>
          <w:sz w:val="24"/>
          <w:szCs w:val="24"/>
        </w:rPr>
        <w:t>Продукция органическая</w:t>
      </w:r>
    </w:p>
    <w:p w14:paraId="62E5BE30" w14:textId="77777777" w:rsidR="00402A24" w:rsidRPr="003E4ABF" w:rsidRDefault="00402A24" w:rsidP="00402A24">
      <w:pPr>
        <w:jc w:val="center"/>
        <w:rPr>
          <w:b/>
          <w:sz w:val="24"/>
          <w:szCs w:val="24"/>
        </w:rPr>
      </w:pPr>
    </w:p>
    <w:bookmarkEnd w:id="0"/>
    <w:p w14:paraId="3A3AF96D" w14:textId="3DC8B4B8" w:rsidR="00402A24" w:rsidRPr="003E4ABF" w:rsidRDefault="00FF2B07" w:rsidP="00402A24">
      <w:pPr>
        <w:jc w:val="center"/>
        <w:rPr>
          <w:b/>
          <w:bCs/>
          <w:sz w:val="24"/>
          <w:szCs w:val="24"/>
        </w:rPr>
      </w:pPr>
      <w:r w:rsidRPr="00FF2B07">
        <w:rPr>
          <w:b/>
          <w:sz w:val="24"/>
          <w:szCs w:val="24"/>
        </w:rPr>
        <w:t>ПРОИЗВОДСТВО И ОБОРОТ ОРГАНИЧЕСКОЙ ПРОДУКЦИИ</w:t>
      </w:r>
    </w:p>
    <w:bookmarkEnd w:id="1"/>
    <w:p w14:paraId="07B8A7A6" w14:textId="77777777" w:rsidR="000C01A4" w:rsidRPr="003E4ABF" w:rsidRDefault="000C01A4" w:rsidP="000C01A4">
      <w:pPr>
        <w:jc w:val="center"/>
        <w:rPr>
          <w:b/>
          <w:bCs/>
          <w:sz w:val="24"/>
          <w:szCs w:val="24"/>
        </w:rPr>
      </w:pPr>
    </w:p>
    <w:p w14:paraId="52044406" w14:textId="77777777" w:rsidR="000C01A4" w:rsidRPr="003E4ABF" w:rsidRDefault="000C01A4" w:rsidP="000C01A4">
      <w:pPr>
        <w:jc w:val="center"/>
        <w:rPr>
          <w:b/>
          <w:bCs/>
          <w:sz w:val="24"/>
          <w:szCs w:val="24"/>
        </w:rPr>
      </w:pPr>
      <w:r w:rsidRPr="003E4ABF">
        <w:rPr>
          <w:b/>
          <w:bCs/>
          <w:sz w:val="24"/>
          <w:szCs w:val="24"/>
        </w:rPr>
        <w:t>СТ РК</w:t>
      </w:r>
    </w:p>
    <w:p w14:paraId="08B28747" w14:textId="77777777" w:rsidR="00F46A99" w:rsidRPr="003E4ABF" w:rsidRDefault="00F46A99" w:rsidP="000C01A4">
      <w:pPr>
        <w:jc w:val="center"/>
        <w:rPr>
          <w:i/>
          <w:iCs/>
          <w:sz w:val="24"/>
          <w:szCs w:val="24"/>
        </w:rPr>
      </w:pPr>
    </w:p>
    <w:p w14:paraId="43FC7440" w14:textId="77777777" w:rsidR="00F46A99" w:rsidRPr="003E4ABF" w:rsidRDefault="00F46A99" w:rsidP="000C01A4">
      <w:pPr>
        <w:jc w:val="center"/>
        <w:rPr>
          <w:b/>
          <w:bCs/>
          <w:sz w:val="24"/>
          <w:szCs w:val="24"/>
        </w:rPr>
      </w:pPr>
    </w:p>
    <w:p w14:paraId="4704A3B3" w14:textId="77777777" w:rsidR="000C01A4" w:rsidRPr="003E4ABF" w:rsidRDefault="000C01A4" w:rsidP="000C01A4">
      <w:pPr>
        <w:jc w:val="center"/>
        <w:rPr>
          <w:b/>
          <w:bCs/>
          <w:sz w:val="24"/>
          <w:szCs w:val="24"/>
        </w:rPr>
      </w:pPr>
    </w:p>
    <w:p w14:paraId="1808EBD0" w14:textId="77777777" w:rsidR="000C01A4" w:rsidRPr="003E4ABF" w:rsidRDefault="000C01A4" w:rsidP="000C01A4">
      <w:pPr>
        <w:pStyle w:val="7"/>
        <w:spacing w:before="0"/>
        <w:jc w:val="center"/>
        <w:rPr>
          <w:b/>
          <w:i/>
          <w:iCs/>
        </w:rPr>
      </w:pPr>
      <w:r w:rsidRPr="003E4ABF">
        <w:rPr>
          <w:i/>
          <w:iCs/>
        </w:rPr>
        <w:t>Настоящий проект стандарта не подлежит применению до его утверждения</w:t>
      </w:r>
    </w:p>
    <w:p w14:paraId="294B3F9D" w14:textId="77777777" w:rsidR="000C01A4" w:rsidRPr="003E4ABF" w:rsidRDefault="000C01A4" w:rsidP="000C01A4">
      <w:pPr>
        <w:tabs>
          <w:tab w:val="left" w:pos="4820"/>
        </w:tabs>
        <w:jc w:val="center"/>
        <w:rPr>
          <w:b/>
          <w:bCs/>
          <w:sz w:val="24"/>
          <w:szCs w:val="24"/>
        </w:rPr>
      </w:pPr>
    </w:p>
    <w:p w14:paraId="46D43497" w14:textId="77777777" w:rsidR="000C01A4" w:rsidRPr="003E4ABF" w:rsidRDefault="000C01A4" w:rsidP="000C01A4">
      <w:pPr>
        <w:tabs>
          <w:tab w:val="left" w:pos="4820"/>
        </w:tabs>
        <w:jc w:val="center"/>
        <w:rPr>
          <w:b/>
          <w:bCs/>
          <w:sz w:val="24"/>
          <w:szCs w:val="24"/>
        </w:rPr>
      </w:pPr>
    </w:p>
    <w:p w14:paraId="55F2546E" w14:textId="77777777" w:rsidR="000C01A4" w:rsidRPr="003E4ABF" w:rsidRDefault="000C01A4" w:rsidP="000C01A4">
      <w:pPr>
        <w:jc w:val="center"/>
        <w:rPr>
          <w:b/>
          <w:bCs/>
          <w:sz w:val="24"/>
          <w:szCs w:val="24"/>
        </w:rPr>
      </w:pPr>
    </w:p>
    <w:p w14:paraId="4C9DD60E" w14:textId="77777777" w:rsidR="000C01A4" w:rsidRPr="003E4ABF" w:rsidRDefault="000C01A4" w:rsidP="000C01A4">
      <w:pPr>
        <w:jc w:val="center"/>
        <w:rPr>
          <w:b/>
          <w:bCs/>
          <w:sz w:val="24"/>
          <w:szCs w:val="24"/>
        </w:rPr>
      </w:pPr>
    </w:p>
    <w:p w14:paraId="5E29A59C" w14:textId="77777777" w:rsidR="000C01A4" w:rsidRPr="003E4ABF" w:rsidRDefault="000C01A4" w:rsidP="000C01A4">
      <w:pPr>
        <w:jc w:val="center"/>
        <w:rPr>
          <w:b/>
          <w:bCs/>
          <w:sz w:val="24"/>
          <w:szCs w:val="24"/>
        </w:rPr>
      </w:pPr>
    </w:p>
    <w:p w14:paraId="7EC3394B" w14:textId="77777777" w:rsidR="000C01A4" w:rsidRPr="003E4ABF" w:rsidRDefault="000C01A4" w:rsidP="000C01A4">
      <w:pPr>
        <w:jc w:val="center"/>
        <w:rPr>
          <w:b/>
          <w:bCs/>
          <w:sz w:val="24"/>
          <w:szCs w:val="24"/>
        </w:rPr>
      </w:pPr>
    </w:p>
    <w:p w14:paraId="2279FA78" w14:textId="77777777" w:rsidR="000C01A4" w:rsidRPr="003E4ABF" w:rsidRDefault="000C01A4" w:rsidP="000C01A4">
      <w:pPr>
        <w:jc w:val="center"/>
        <w:rPr>
          <w:b/>
          <w:bCs/>
          <w:sz w:val="24"/>
          <w:szCs w:val="24"/>
        </w:rPr>
      </w:pPr>
    </w:p>
    <w:p w14:paraId="3C8A89C3" w14:textId="77777777" w:rsidR="000C01A4" w:rsidRPr="003E4ABF" w:rsidRDefault="000C01A4" w:rsidP="000C01A4">
      <w:pPr>
        <w:tabs>
          <w:tab w:val="left" w:pos="4820"/>
        </w:tabs>
        <w:jc w:val="center"/>
        <w:rPr>
          <w:b/>
          <w:bCs/>
          <w:sz w:val="24"/>
          <w:szCs w:val="24"/>
        </w:rPr>
      </w:pPr>
    </w:p>
    <w:p w14:paraId="29D3D236" w14:textId="77777777" w:rsidR="000C01A4" w:rsidRPr="003E4ABF" w:rsidRDefault="000C01A4" w:rsidP="000C01A4">
      <w:pPr>
        <w:tabs>
          <w:tab w:val="left" w:pos="4820"/>
        </w:tabs>
        <w:jc w:val="center"/>
        <w:rPr>
          <w:b/>
          <w:bCs/>
          <w:sz w:val="24"/>
          <w:szCs w:val="24"/>
        </w:rPr>
      </w:pPr>
    </w:p>
    <w:p w14:paraId="3E342953" w14:textId="77777777" w:rsidR="000C01A4" w:rsidRPr="003E4ABF" w:rsidRDefault="000C01A4" w:rsidP="000C01A4">
      <w:pPr>
        <w:tabs>
          <w:tab w:val="left" w:pos="4820"/>
        </w:tabs>
        <w:jc w:val="center"/>
        <w:rPr>
          <w:b/>
          <w:bCs/>
          <w:sz w:val="24"/>
          <w:szCs w:val="24"/>
        </w:rPr>
      </w:pPr>
    </w:p>
    <w:p w14:paraId="72222878" w14:textId="77777777" w:rsidR="00A14324" w:rsidRPr="003E4ABF" w:rsidRDefault="00A14324" w:rsidP="000C01A4">
      <w:pPr>
        <w:tabs>
          <w:tab w:val="left" w:pos="4820"/>
        </w:tabs>
        <w:jc w:val="center"/>
        <w:rPr>
          <w:b/>
          <w:bCs/>
          <w:sz w:val="24"/>
          <w:szCs w:val="24"/>
        </w:rPr>
      </w:pPr>
    </w:p>
    <w:p w14:paraId="23778333" w14:textId="77777777" w:rsidR="00A14324" w:rsidRDefault="00A14324" w:rsidP="000C01A4">
      <w:pPr>
        <w:tabs>
          <w:tab w:val="left" w:pos="4820"/>
        </w:tabs>
        <w:jc w:val="center"/>
        <w:rPr>
          <w:b/>
          <w:bCs/>
          <w:sz w:val="24"/>
          <w:szCs w:val="24"/>
        </w:rPr>
      </w:pPr>
    </w:p>
    <w:p w14:paraId="70DC8356" w14:textId="77777777" w:rsidR="00FF2B07" w:rsidRDefault="00FF2B07" w:rsidP="000C01A4">
      <w:pPr>
        <w:tabs>
          <w:tab w:val="left" w:pos="4820"/>
        </w:tabs>
        <w:jc w:val="center"/>
        <w:rPr>
          <w:b/>
          <w:bCs/>
          <w:sz w:val="24"/>
          <w:szCs w:val="24"/>
        </w:rPr>
      </w:pPr>
    </w:p>
    <w:p w14:paraId="6DFAE83C" w14:textId="77777777" w:rsidR="00FF2B07" w:rsidRDefault="00FF2B07" w:rsidP="000C01A4">
      <w:pPr>
        <w:tabs>
          <w:tab w:val="left" w:pos="4820"/>
        </w:tabs>
        <w:jc w:val="center"/>
        <w:rPr>
          <w:b/>
          <w:bCs/>
          <w:sz w:val="24"/>
          <w:szCs w:val="24"/>
        </w:rPr>
      </w:pPr>
    </w:p>
    <w:p w14:paraId="3AF0FBE4" w14:textId="77777777" w:rsidR="00A14324" w:rsidRPr="003E4ABF" w:rsidRDefault="00A14324" w:rsidP="000C01A4">
      <w:pPr>
        <w:tabs>
          <w:tab w:val="left" w:pos="4820"/>
        </w:tabs>
        <w:jc w:val="center"/>
        <w:rPr>
          <w:b/>
          <w:bCs/>
          <w:sz w:val="24"/>
          <w:szCs w:val="24"/>
        </w:rPr>
      </w:pPr>
    </w:p>
    <w:p w14:paraId="49FC34CA" w14:textId="77777777" w:rsidR="00A14324" w:rsidRPr="003E4ABF" w:rsidRDefault="00A14324" w:rsidP="000C01A4">
      <w:pPr>
        <w:tabs>
          <w:tab w:val="left" w:pos="4820"/>
        </w:tabs>
        <w:jc w:val="center"/>
        <w:rPr>
          <w:b/>
          <w:bCs/>
          <w:sz w:val="24"/>
          <w:szCs w:val="24"/>
        </w:rPr>
      </w:pPr>
    </w:p>
    <w:p w14:paraId="6B8216DA" w14:textId="77777777" w:rsidR="006955F2" w:rsidRPr="003E4ABF" w:rsidRDefault="006955F2" w:rsidP="000C01A4">
      <w:pPr>
        <w:tabs>
          <w:tab w:val="left" w:pos="4820"/>
        </w:tabs>
        <w:jc w:val="center"/>
        <w:rPr>
          <w:b/>
          <w:bCs/>
          <w:sz w:val="24"/>
          <w:szCs w:val="24"/>
        </w:rPr>
      </w:pPr>
    </w:p>
    <w:p w14:paraId="78B3917E" w14:textId="77777777" w:rsidR="000C01A4" w:rsidRPr="003E4ABF" w:rsidRDefault="000C01A4" w:rsidP="000C01A4">
      <w:pPr>
        <w:tabs>
          <w:tab w:val="left" w:pos="4820"/>
        </w:tabs>
        <w:jc w:val="center"/>
        <w:rPr>
          <w:b/>
          <w:bCs/>
          <w:sz w:val="24"/>
          <w:szCs w:val="24"/>
        </w:rPr>
      </w:pPr>
    </w:p>
    <w:p w14:paraId="1BE188FC" w14:textId="77777777" w:rsidR="00546A92" w:rsidRPr="003E4ABF" w:rsidRDefault="00546A92" w:rsidP="000C01A4">
      <w:pPr>
        <w:tabs>
          <w:tab w:val="left" w:pos="4820"/>
        </w:tabs>
        <w:jc w:val="center"/>
        <w:rPr>
          <w:b/>
          <w:bCs/>
          <w:sz w:val="24"/>
          <w:szCs w:val="24"/>
        </w:rPr>
      </w:pPr>
    </w:p>
    <w:p w14:paraId="3650E8EA" w14:textId="77777777" w:rsidR="000C01A4" w:rsidRPr="003E4ABF" w:rsidRDefault="000C01A4" w:rsidP="000C01A4">
      <w:pPr>
        <w:tabs>
          <w:tab w:val="left" w:pos="4820"/>
        </w:tabs>
        <w:jc w:val="center"/>
        <w:rPr>
          <w:b/>
          <w:bCs/>
          <w:sz w:val="24"/>
          <w:szCs w:val="24"/>
        </w:rPr>
      </w:pPr>
    </w:p>
    <w:p w14:paraId="590429C8" w14:textId="77777777" w:rsidR="000C01A4" w:rsidRPr="003E4ABF" w:rsidRDefault="000C01A4" w:rsidP="000C01A4">
      <w:pPr>
        <w:tabs>
          <w:tab w:val="left" w:pos="4820"/>
        </w:tabs>
        <w:jc w:val="center"/>
        <w:rPr>
          <w:b/>
          <w:bCs/>
          <w:sz w:val="24"/>
          <w:szCs w:val="24"/>
        </w:rPr>
      </w:pPr>
      <w:r w:rsidRPr="003E4ABF">
        <w:rPr>
          <w:b/>
          <w:bCs/>
          <w:sz w:val="24"/>
          <w:szCs w:val="24"/>
        </w:rPr>
        <w:t>Комитет технического регулирования и метрологии</w:t>
      </w:r>
    </w:p>
    <w:p w14:paraId="0FC3B028" w14:textId="77777777" w:rsidR="000C01A4" w:rsidRPr="003E4ABF" w:rsidRDefault="000C01A4" w:rsidP="000C01A4">
      <w:pPr>
        <w:tabs>
          <w:tab w:val="left" w:pos="4820"/>
        </w:tabs>
        <w:jc w:val="center"/>
        <w:rPr>
          <w:b/>
          <w:bCs/>
          <w:sz w:val="24"/>
          <w:szCs w:val="24"/>
        </w:rPr>
      </w:pPr>
      <w:r w:rsidRPr="003E4ABF">
        <w:rPr>
          <w:b/>
          <w:bCs/>
          <w:sz w:val="24"/>
          <w:szCs w:val="24"/>
        </w:rPr>
        <w:t>Министерства торговли и интеграции Республики Казахстан</w:t>
      </w:r>
    </w:p>
    <w:p w14:paraId="6149A17B" w14:textId="77777777" w:rsidR="000C01A4" w:rsidRPr="003E4ABF" w:rsidRDefault="000C01A4" w:rsidP="000C01A4">
      <w:pPr>
        <w:jc w:val="center"/>
        <w:rPr>
          <w:b/>
          <w:bCs/>
          <w:sz w:val="24"/>
          <w:szCs w:val="24"/>
        </w:rPr>
      </w:pPr>
      <w:r w:rsidRPr="003E4ABF">
        <w:rPr>
          <w:b/>
          <w:bCs/>
          <w:sz w:val="24"/>
          <w:szCs w:val="24"/>
        </w:rPr>
        <w:t>(Госстандарт)</w:t>
      </w:r>
    </w:p>
    <w:p w14:paraId="60C4D94D" w14:textId="77777777" w:rsidR="000C01A4" w:rsidRPr="003E4ABF" w:rsidRDefault="000C01A4" w:rsidP="000C01A4">
      <w:pPr>
        <w:jc w:val="center"/>
        <w:rPr>
          <w:b/>
          <w:bCs/>
          <w:sz w:val="24"/>
          <w:szCs w:val="24"/>
        </w:rPr>
      </w:pPr>
    </w:p>
    <w:p w14:paraId="7AD15535" w14:textId="77777777" w:rsidR="00A14324" w:rsidRPr="003E4ABF" w:rsidRDefault="00A14324" w:rsidP="00A14324">
      <w:pPr>
        <w:jc w:val="center"/>
        <w:rPr>
          <w:b/>
          <w:bCs/>
          <w:sz w:val="24"/>
          <w:szCs w:val="24"/>
        </w:rPr>
      </w:pPr>
      <w:r w:rsidRPr="003E4ABF">
        <w:rPr>
          <w:b/>
          <w:bCs/>
          <w:sz w:val="24"/>
          <w:szCs w:val="24"/>
        </w:rPr>
        <w:t>Астана</w:t>
      </w:r>
      <w:r w:rsidRPr="003E4ABF">
        <w:rPr>
          <w:b/>
          <w:bCs/>
          <w:sz w:val="24"/>
          <w:szCs w:val="24"/>
        </w:rPr>
        <w:br w:type="page"/>
      </w:r>
    </w:p>
    <w:p w14:paraId="4BBEC438" w14:textId="77777777" w:rsidR="000C01A4" w:rsidRPr="003E4ABF" w:rsidRDefault="000C01A4" w:rsidP="000C01A4">
      <w:pPr>
        <w:tabs>
          <w:tab w:val="left" w:pos="6237"/>
        </w:tabs>
        <w:jc w:val="center"/>
        <w:rPr>
          <w:rFonts w:eastAsia="Arial"/>
          <w:sz w:val="24"/>
          <w:szCs w:val="24"/>
        </w:rPr>
      </w:pPr>
      <w:r w:rsidRPr="003E4ABF">
        <w:rPr>
          <w:rFonts w:eastAsia="Arial"/>
          <w:b/>
          <w:bCs/>
          <w:sz w:val="24"/>
          <w:szCs w:val="24"/>
        </w:rPr>
        <w:lastRenderedPageBreak/>
        <w:t>Предис</w:t>
      </w:r>
      <w:r w:rsidRPr="003E4ABF">
        <w:rPr>
          <w:rFonts w:eastAsia="Arial"/>
          <w:b/>
          <w:bCs/>
          <w:spacing w:val="-3"/>
          <w:sz w:val="24"/>
          <w:szCs w:val="24"/>
        </w:rPr>
        <w:t>л</w:t>
      </w:r>
      <w:r w:rsidRPr="003E4ABF">
        <w:rPr>
          <w:rFonts w:eastAsia="Arial"/>
          <w:b/>
          <w:bCs/>
          <w:sz w:val="24"/>
          <w:szCs w:val="24"/>
        </w:rPr>
        <w:t>овие</w:t>
      </w:r>
    </w:p>
    <w:p w14:paraId="707A7CD2" w14:textId="77777777" w:rsidR="000C01A4" w:rsidRPr="003E4ABF" w:rsidRDefault="000C01A4" w:rsidP="000C01A4">
      <w:pPr>
        <w:ind w:firstLine="567"/>
        <w:rPr>
          <w:sz w:val="24"/>
          <w:szCs w:val="24"/>
        </w:rPr>
      </w:pPr>
    </w:p>
    <w:p w14:paraId="5364A340" w14:textId="3973D24A" w:rsidR="000C01A4" w:rsidRPr="003E4ABF" w:rsidRDefault="000C01A4" w:rsidP="000C01A4">
      <w:pPr>
        <w:ind w:firstLine="567"/>
        <w:jc w:val="both"/>
        <w:rPr>
          <w:sz w:val="24"/>
          <w:szCs w:val="24"/>
        </w:rPr>
      </w:pPr>
      <w:r w:rsidRPr="003E4ABF">
        <w:rPr>
          <w:b/>
          <w:sz w:val="24"/>
          <w:szCs w:val="24"/>
        </w:rPr>
        <w:t>1 РАЗРАБОТАН И ВНЕСЕН</w:t>
      </w:r>
      <w:r w:rsidRPr="003E4ABF">
        <w:rPr>
          <w:sz w:val="24"/>
          <w:szCs w:val="24"/>
        </w:rPr>
        <w:t xml:space="preserve"> </w:t>
      </w:r>
      <w:proofErr w:type="spellStart"/>
      <w:r w:rsidR="00B1001D" w:rsidRPr="003E4ABF">
        <w:rPr>
          <w:sz w:val="24"/>
          <w:szCs w:val="24"/>
        </w:rPr>
        <w:t>ОИПиЮЛ</w:t>
      </w:r>
      <w:proofErr w:type="spellEnd"/>
      <w:r w:rsidR="00B1001D" w:rsidRPr="003E4ABF">
        <w:rPr>
          <w:sz w:val="24"/>
          <w:szCs w:val="24"/>
        </w:rPr>
        <w:t xml:space="preserve"> в форме ассоциации «Союз производителей органической продукции Казахстана»</w:t>
      </w:r>
    </w:p>
    <w:p w14:paraId="1D67FD79" w14:textId="77777777" w:rsidR="00B1001D" w:rsidRPr="003E4ABF" w:rsidRDefault="00B1001D" w:rsidP="000C01A4">
      <w:pPr>
        <w:ind w:firstLine="567"/>
        <w:jc w:val="both"/>
        <w:rPr>
          <w:sz w:val="24"/>
          <w:szCs w:val="24"/>
        </w:rPr>
      </w:pPr>
    </w:p>
    <w:p w14:paraId="56D7AB4F" w14:textId="77777777" w:rsidR="000C01A4" w:rsidRPr="003E4ABF" w:rsidRDefault="000C01A4" w:rsidP="000C01A4">
      <w:pPr>
        <w:ind w:firstLine="567"/>
        <w:jc w:val="both"/>
        <w:rPr>
          <w:sz w:val="24"/>
          <w:szCs w:val="24"/>
        </w:rPr>
      </w:pPr>
      <w:r w:rsidRPr="003E4ABF">
        <w:rPr>
          <w:b/>
          <w:sz w:val="24"/>
          <w:szCs w:val="24"/>
        </w:rPr>
        <w:t>2 УТВЕРЖДЕН И ВВЕДЕН В ДЕЙСТВИЕ</w:t>
      </w:r>
      <w:r w:rsidRPr="003E4ABF">
        <w:rPr>
          <w:sz w:val="24"/>
          <w:szCs w:val="24"/>
        </w:rPr>
        <w:t xml:space="preserve"> Приказом </w:t>
      </w:r>
      <w:r w:rsidR="00682A47" w:rsidRPr="003E4ABF">
        <w:rPr>
          <w:sz w:val="24"/>
          <w:szCs w:val="24"/>
        </w:rPr>
        <w:t xml:space="preserve">Председателя </w:t>
      </w:r>
      <w:r w:rsidRPr="003E4ABF">
        <w:rPr>
          <w:sz w:val="24"/>
          <w:szCs w:val="24"/>
        </w:rPr>
        <w:t xml:space="preserve">Комитета технического регулирования и метрологии Министерства </w:t>
      </w:r>
      <w:r w:rsidRPr="003E4ABF">
        <w:rPr>
          <w:bCs/>
          <w:sz w:val="24"/>
          <w:szCs w:val="24"/>
        </w:rPr>
        <w:t>торговли и интеграции</w:t>
      </w:r>
      <w:r w:rsidRPr="003E4ABF">
        <w:rPr>
          <w:sz w:val="24"/>
          <w:szCs w:val="24"/>
        </w:rPr>
        <w:t xml:space="preserve"> Республики Казахстан от «</w:t>
      </w:r>
      <w:r w:rsidR="00742D33" w:rsidRPr="003E4ABF">
        <w:rPr>
          <w:sz w:val="24"/>
          <w:szCs w:val="24"/>
        </w:rPr>
        <w:t xml:space="preserve">  </w:t>
      </w:r>
      <w:r w:rsidR="00651A2E" w:rsidRPr="003E4ABF">
        <w:rPr>
          <w:sz w:val="24"/>
          <w:szCs w:val="24"/>
        </w:rPr>
        <w:t xml:space="preserve"> </w:t>
      </w:r>
      <w:r w:rsidRPr="003E4ABF">
        <w:rPr>
          <w:sz w:val="24"/>
          <w:szCs w:val="24"/>
        </w:rPr>
        <w:t>»___________ №_____</w:t>
      </w:r>
    </w:p>
    <w:p w14:paraId="2AD3E678" w14:textId="77777777" w:rsidR="000C01A4" w:rsidRPr="003E4ABF" w:rsidRDefault="000C01A4" w:rsidP="000C01A4">
      <w:pPr>
        <w:ind w:firstLine="567"/>
        <w:jc w:val="both"/>
        <w:rPr>
          <w:sz w:val="24"/>
          <w:szCs w:val="24"/>
        </w:rPr>
      </w:pPr>
    </w:p>
    <w:p w14:paraId="307BF4C5" w14:textId="7FA4803D" w:rsidR="00681B0D" w:rsidRDefault="000C01A4" w:rsidP="00682A47">
      <w:pPr>
        <w:ind w:firstLine="567"/>
        <w:jc w:val="both"/>
        <w:rPr>
          <w:sz w:val="24"/>
          <w:szCs w:val="23"/>
        </w:rPr>
      </w:pPr>
      <w:r w:rsidRPr="003E4ABF">
        <w:rPr>
          <w:b/>
          <w:sz w:val="24"/>
          <w:szCs w:val="24"/>
        </w:rPr>
        <w:t>3</w:t>
      </w:r>
      <w:r w:rsidR="002F0028" w:rsidRPr="003E4ABF">
        <w:rPr>
          <w:sz w:val="24"/>
          <w:szCs w:val="24"/>
        </w:rPr>
        <w:t xml:space="preserve"> </w:t>
      </w:r>
      <w:r w:rsidR="006B12FB" w:rsidRPr="003E4ABF">
        <w:rPr>
          <w:sz w:val="24"/>
          <w:szCs w:val="23"/>
        </w:rPr>
        <w:t xml:space="preserve">Настоящий стандарт разработан с учетом </w:t>
      </w:r>
      <w:r w:rsidR="008632E2" w:rsidRPr="008632E2">
        <w:rPr>
          <w:sz w:val="24"/>
          <w:szCs w:val="23"/>
        </w:rPr>
        <w:t>Регламента Европейского Парламента и Совета Европейского Союза 2018/848 от 30 мая 2018 года «Об органическом производстве и о маркировке органических продуктов», а также об отмене Регламента (ЕС) 834/2007 Совета Европейского Союза</w:t>
      </w:r>
    </w:p>
    <w:p w14:paraId="5C2E84AB" w14:textId="77777777" w:rsidR="008632E2" w:rsidRPr="003E4ABF" w:rsidRDefault="008632E2" w:rsidP="00682A47">
      <w:pPr>
        <w:ind w:firstLine="567"/>
        <w:jc w:val="both"/>
        <w:rPr>
          <w:sz w:val="24"/>
          <w:szCs w:val="24"/>
        </w:rPr>
      </w:pPr>
    </w:p>
    <w:p w14:paraId="6242B346" w14:textId="56AD33E1" w:rsidR="00681B0D" w:rsidRPr="003E4ABF" w:rsidRDefault="00681B0D" w:rsidP="006B12FB">
      <w:pPr>
        <w:ind w:firstLine="567"/>
        <w:jc w:val="both"/>
        <w:rPr>
          <w:sz w:val="24"/>
          <w:szCs w:val="24"/>
        </w:rPr>
      </w:pPr>
      <w:r w:rsidRPr="003E4ABF">
        <w:rPr>
          <w:b/>
          <w:bCs/>
          <w:sz w:val="24"/>
          <w:szCs w:val="24"/>
        </w:rPr>
        <w:t>4</w:t>
      </w:r>
      <w:r w:rsidRPr="003E4ABF">
        <w:t xml:space="preserve"> </w:t>
      </w:r>
      <w:r w:rsidR="00F46A99" w:rsidRPr="003E4ABF">
        <w:rPr>
          <w:sz w:val="24"/>
          <w:szCs w:val="24"/>
        </w:rPr>
        <w:t xml:space="preserve">В настоящем стандарте реализованы нормы Закона Республики Казахстан «О производстве органической продукции» от 27 ноября 2015 года № 423-V ЗРК и </w:t>
      </w:r>
      <w:r w:rsidR="006B12FB" w:rsidRPr="003E4ABF">
        <w:rPr>
          <w:sz w:val="24"/>
          <w:szCs w:val="24"/>
        </w:rPr>
        <w:t xml:space="preserve">Закона Республики Казахстан «О техническом регулировании» от </w:t>
      </w:r>
      <w:proofErr w:type="spellStart"/>
      <w:r w:rsidR="006B12FB" w:rsidRPr="003E4ABF">
        <w:rPr>
          <w:sz w:val="24"/>
          <w:szCs w:val="24"/>
        </w:rPr>
        <w:t>от</w:t>
      </w:r>
      <w:proofErr w:type="spellEnd"/>
      <w:r w:rsidR="006B12FB" w:rsidRPr="003E4ABF">
        <w:rPr>
          <w:sz w:val="24"/>
          <w:szCs w:val="24"/>
        </w:rPr>
        <w:t xml:space="preserve"> 30 декабря 2020 года № 396-VI ЗРК.</w:t>
      </w:r>
    </w:p>
    <w:p w14:paraId="2DC315B4" w14:textId="77777777" w:rsidR="006B12FB" w:rsidRPr="003E4ABF" w:rsidRDefault="006B12FB" w:rsidP="006B12FB">
      <w:pPr>
        <w:ind w:firstLine="567"/>
        <w:jc w:val="both"/>
        <w:rPr>
          <w:b/>
          <w:sz w:val="24"/>
          <w:szCs w:val="24"/>
        </w:rPr>
      </w:pPr>
    </w:p>
    <w:p w14:paraId="5935F23E" w14:textId="3352C267" w:rsidR="006B12FB" w:rsidRDefault="00681B0D" w:rsidP="000C01A4">
      <w:pPr>
        <w:ind w:firstLine="567"/>
        <w:jc w:val="both"/>
        <w:rPr>
          <w:b/>
          <w:sz w:val="24"/>
          <w:szCs w:val="24"/>
        </w:rPr>
      </w:pPr>
      <w:r w:rsidRPr="003E4ABF">
        <w:rPr>
          <w:b/>
          <w:sz w:val="24"/>
          <w:szCs w:val="24"/>
        </w:rPr>
        <w:t>5</w:t>
      </w:r>
      <w:r w:rsidR="000C01A4" w:rsidRPr="003E4ABF">
        <w:rPr>
          <w:b/>
          <w:sz w:val="24"/>
          <w:szCs w:val="24"/>
        </w:rPr>
        <w:t xml:space="preserve"> </w:t>
      </w:r>
      <w:r w:rsidRPr="003E4ABF">
        <w:rPr>
          <w:b/>
          <w:sz w:val="24"/>
          <w:szCs w:val="24"/>
        </w:rPr>
        <w:t xml:space="preserve">ВВЕДЕН </w:t>
      </w:r>
      <w:r w:rsidR="008632E2" w:rsidRPr="008632E2">
        <w:rPr>
          <w:b/>
          <w:sz w:val="24"/>
          <w:szCs w:val="24"/>
        </w:rPr>
        <w:t>ВПЕРВЫЕ</w:t>
      </w:r>
    </w:p>
    <w:p w14:paraId="046E23DE" w14:textId="77777777" w:rsidR="008632E2" w:rsidRPr="003E4ABF" w:rsidRDefault="008632E2" w:rsidP="000C01A4">
      <w:pPr>
        <w:ind w:firstLine="567"/>
        <w:jc w:val="both"/>
        <w:rPr>
          <w:sz w:val="24"/>
          <w:szCs w:val="24"/>
        </w:rPr>
      </w:pPr>
    </w:p>
    <w:p w14:paraId="52187C32" w14:textId="77777777" w:rsidR="000C01A4" w:rsidRPr="003E4ABF" w:rsidRDefault="000C01A4" w:rsidP="000C01A4">
      <w:pPr>
        <w:ind w:firstLine="567"/>
        <w:jc w:val="both"/>
        <w:rPr>
          <w:i/>
          <w:sz w:val="24"/>
          <w:szCs w:val="24"/>
        </w:rPr>
      </w:pPr>
      <w:r w:rsidRPr="003E4ABF">
        <w:rPr>
          <w:i/>
          <w:sz w:val="24"/>
          <w:szCs w:val="24"/>
        </w:rPr>
        <w:t>Информация об изменениях к настоящему стандарту публикуется в ежегодно издаваемом информационном каталоге национальных стандартов и национальных классификаторов технико-экономической информации Республики Казахстан, а текст изменений и поправок – в периодических информационных указателях стандартов. В случае пересмотра (замены) или отмены настоящего стандарта соответствующее уведомление будет опубликовано в периодическом информационном указателе стандартов</w:t>
      </w:r>
    </w:p>
    <w:p w14:paraId="1061685A" w14:textId="77777777" w:rsidR="000C01A4" w:rsidRPr="003E4ABF" w:rsidRDefault="000C01A4" w:rsidP="000C01A4">
      <w:pPr>
        <w:ind w:firstLine="567"/>
        <w:jc w:val="both"/>
        <w:rPr>
          <w:sz w:val="24"/>
          <w:szCs w:val="24"/>
        </w:rPr>
      </w:pPr>
    </w:p>
    <w:p w14:paraId="03ED048A" w14:textId="77777777" w:rsidR="000C01A4" w:rsidRPr="003E4ABF" w:rsidRDefault="000C01A4" w:rsidP="000C01A4">
      <w:pPr>
        <w:ind w:firstLine="567"/>
        <w:jc w:val="both"/>
        <w:rPr>
          <w:sz w:val="24"/>
          <w:szCs w:val="24"/>
        </w:rPr>
      </w:pPr>
    </w:p>
    <w:p w14:paraId="36D3CC51" w14:textId="77777777" w:rsidR="000C01A4" w:rsidRDefault="000C01A4" w:rsidP="000C01A4">
      <w:pPr>
        <w:ind w:firstLine="567"/>
        <w:jc w:val="both"/>
        <w:rPr>
          <w:sz w:val="24"/>
          <w:szCs w:val="24"/>
        </w:rPr>
      </w:pPr>
    </w:p>
    <w:p w14:paraId="09CDC5A5" w14:textId="77777777" w:rsidR="00323BD5" w:rsidRDefault="00323BD5" w:rsidP="000C01A4">
      <w:pPr>
        <w:ind w:firstLine="567"/>
        <w:jc w:val="both"/>
        <w:rPr>
          <w:sz w:val="24"/>
          <w:szCs w:val="24"/>
        </w:rPr>
      </w:pPr>
    </w:p>
    <w:p w14:paraId="1C9C6F4A" w14:textId="77777777" w:rsidR="00323BD5" w:rsidRDefault="00323BD5" w:rsidP="000C01A4">
      <w:pPr>
        <w:ind w:firstLine="567"/>
        <w:jc w:val="both"/>
        <w:rPr>
          <w:sz w:val="24"/>
          <w:szCs w:val="24"/>
        </w:rPr>
      </w:pPr>
    </w:p>
    <w:p w14:paraId="41DA1493" w14:textId="77777777" w:rsidR="00323BD5" w:rsidRDefault="00323BD5" w:rsidP="000C01A4">
      <w:pPr>
        <w:ind w:firstLine="567"/>
        <w:jc w:val="both"/>
        <w:rPr>
          <w:sz w:val="24"/>
          <w:szCs w:val="24"/>
        </w:rPr>
      </w:pPr>
    </w:p>
    <w:p w14:paraId="45B546BB" w14:textId="77777777" w:rsidR="00323BD5" w:rsidRDefault="00323BD5" w:rsidP="000C01A4">
      <w:pPr>
        <w:ind w:firstLine="567"/>
        <w:jc w:val="both"/>
        <w:rPr>
          <w:sz w:val="24"/>
          <w:szCs w:val="24"/>
        </w:rPr>
      </w:pPr>
    </w:p>
    <w:p w14:paraId="51EC0FF3" w14:textId="77777777" w:rsidR="00323BD5" w:rsidRDefault="00323BD5" w:rsidP="000C01A4">
      <w:pPr>
        <w:ind w:firstLine="567"/>
        <w:jc w:val="both"/>
        <w:rPr>
          <w:sz w:val="24"/>
          <w:szCs w:val="24"/>
        </w:rPr>
      </w:pPr>
    </w:p>
    <w:p w14:paraId="16B908BA" w14:textId="77777777" w:rsidR="00323BD5" w:rsidRDefault="00323BD5" w:rsidP="000C01A4">
      <w:pPr>
        <w:ind w:firstLine="567"/>
        <w:jc w:val="both"/>
        <w:rPr>
          <w:sz w:val="24"/>
          <w:szCs w:val="24"/>
        </w:rPr>
      </w:pPr>
    </w:p>
    <w:p w14:paraId="6C6523A5" w14:textId="77777777" w:rsidR="00323BD5" w:rsidRDefault="00323BD5" w:rsidP="000C01A4">
      <w:pPr>
        <w:ind w:firstLine="567"/>
        <w:jc w:val="both"/>
        <w:rPr>
          <w:sz w:val="24"/>
          <w:szCs w:val="24"/>
        </w:rPr>
      </w:pPr>
    </w:p>
    <w:p w14:paraId="726943CB" w14:textId="77777777" w:rsidR="00323BD5" w:rsidRDefault="00323BD5" w:rsidP="000C01A4">
      <w:pPr>
        <w:ind w:firstLine="567"/>
        <w:jc w:val="both"/>
        <w:rPr>
          <w:sz w:val="24"/>
          <w:szCs w:val="24"/>
        </w:rPr>
      </w:pPr>
    </w:p>
    <w:p w14:paraId="70BF9B02" w14:textId="77777777" w:rsidR="00323BD5" w:rsidRDefault="00323BD5" w:rsidP="000C01A4">
      <w:pPr>
        <w:ind w:firstLine="567"/>
        <w:jc w:val="both"/>
        <w:rPr>
          <w:sz w:val="24"/>
          <w:szCs w:val="24"/>
        </w:rPr>
      </w:pPr>
    </w:p>
    <w:p w14:paraId="088EB240" w14:textId="77777777" w:rsidR="00323BD5" w:rsidRDefault="00323BD5" w:rsidP="000C01A4">
      <w:pPr>
        <w:ind w:firstLine="567"/>
        <w:jc w:val="both"/>
        <w:rPr>
          <w:sz w:val="24"/>
          <w:szCs w:val="24"/>
        </w:rPr>
      </w:pPr>
    </w:p>
    <w:p w14:paraId="20191318" w14:textId="77777777" w:rsidR="00323BD5" w:rsidRDefault="00323BD5" w:rsidP="000C01A4">
      <w:pPr>
        <w:ind w:firstLine="567"/>
        <w:jc w:val="both"/>
        <w:rPr>
          <w:sz w:val="24"/>
          <w:szCs w:val="24"/>
        </w:rPr>
      </w:pPr>
    </w:p>
    <w:p w14:paraId="3F43D3BC" w14:textId="77777777" w:rsidR="00323BD5" w:rsidRDefault="00323BD5" w:rsidP="000C01A4">
      <w:pPr>
        <w:ind w:firstLine="567"/>
        <w:jc w:val="both"/>
        <w:rPr>
          <w:sz w:val="24"/>
          <w:szCs w:val="24"/>
        </w:rPr>
      </w:pPr>
    </w:p>
    <w:p w14:paraId="5E6DE816" w14:textId="77777777" w:rsidR="006B41DB" w:rsidRDefault="006B41DB" w:rsidP="000C01A4">
      <w:pPr>
        <w:ind w:firstLine="567"/>
        <w:jc w:val="both"/>
        <w:rPr>
          <w:sz w:val="24"/>
          <w:szCs w:val="24"/>
        </w:rPr>
      </w:pPr>
    </w:p>
    <w:p w14:paraId="3862DBCC" w14:textId="77777777" w:rsidR="006B41DB" w:rsidRPr="003E4ABF" w:rsidRDefault="006B41DB" w:rsidP="000C01A4">
      <w:pPr>
        <w:ind w:firstLine="567"/>
        <w:jc w:val="both"/>
        <w:rPr>
          <w:sz w:val="24"/>
          <w:szCs w:val="24"/>
        </w:rPr>
      </w:pPr>
    </w:p>
    <w:p w14:paraId="76522361" w14:textId="77777777" w:rsidR="000C01A4" w:rsidRPr="003E4ABF" w:rsidRDefault="000C01A4" w:rsidP="000C01A4">
      <w:pPr>
        <w:ind w:firstLine="567"/>
        <w:jc w:val="both"/>
        <w:rPr>
          <w:sz w:val="24"/>
          <w:szCs w:val="24"/>
        </w:rPr>
      </w:pPr>
    </w:p>
    <w:p w14:paraId="482425EA" w14:textId="4945B7DE" w:rsidR="00682A47" w:rsidRPr="003E4ABF" w:rsidRDefault="00323BD5" w:rsidP="000C01A4">
      <w:pPr>
        <w:ind w:firstLine="567"/>
        <w:jc w:val="both"/>
        <w:rPr>
          <w:sz w:val="24"/>
          <w:szCs w:val="24"/>
        </w:rPr>
      </w:pPr>
      <w:r w:rsidRPr="003E4ABF">
        <w:rPr>
          <w:sz w:val="24"/>
          <w:szCs w:val="24"/>
        </w:rPr>
        <w:t xml:space="preserve">Настоящий стандарт не может быть полностью или частично воспроизведен, тиражирован и распространен в качестве официального издания без разрешения Комитета технического регулирования и метрологии Министерства </w:t>
      </w:r>
      <w:r w:rsidRPr="003E4ABF">
        <w:rPr>
          <w:bCs/>
          <w:sz w:val="24"/>
          <w:szCs w:val="24"/>
        </w:rPr>
        <w:t>торговли и интеграции</w:t>
      </w:r>
      <w:r w:rsidRPr="003E4ABF">
        <w:rPr>
          <w:sz w:val="24"/>
          <w:szCs w:val="24"/>
        </w:rPr>
        <w:t xml:space="preserve"> Республики Казахс</w:t>
      </w:r>
      <w:r w:rsidR="006B41DB">
        <w:rPr>
          <w:sz w:val="24"/>
          <w:szCs w:val="24"/>
        </w:rPr>
        <w:t>тан</w:t>
      </w:r>
    </w:p>
    <w:p w14:paraId="790D05D6" w14:textId="3B19BD53" w:rsidR="00323BD5" w:rsidRPr="003851C4" w:rsidRDefault="00323BD5" w:rsidP="00323BD5">
      <w:pPr>
        <w:pageBreakBefore/>
        <w:ind w:firstLine="567"/>
        <w:jc w:val="center"/>
        <w:rPr>
          <w:b/>
          <w:bCs/>
          <w:sz w:val="24"/>
        </w:rPr>
      </w:pPr>
      <w:r w:rsidRPr="003851C4">
        <w:rPr>
          <w:b/>
          <w:bCs/>
          <w:sz w:val="24"/>
        </w:rPr>
        <w:lastRenderedPageBreak/>
        <w:t>Содержание</w:t>
      </w:r>
    </w:p>
    <w:tbl>
      <w:tblPr>
        <w:tblStyle w:val="a9"/>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13"/>
        <w:gridCol w:w="564"/>
      </w:tblGrid>
      <w:tr w:rsidR="00827D65" w:rsidRPr="00827D65" w14:paraId="2B34497E" w14:textId="77777777" w:rsidTr="00827D65">
        <w:tc>
          <w:tcPr>
            <w:tcW w:w="8213" w:type="dxa"/>
          </w:tcPr>
          <w:p w14:paraId="0E4AEC4D" w14:textId="0B1B7BE6" w:rsidR="00323BD5" w:rsidRPr="00827D65" w:rsidRDefault="00323BD5" w:rsidP="007331BC">
            <w:pPr>
              <w:tabs>
                <w:tab w:val="left" w:pos="851"/>
                <w:tab w:val="left" w:pos="1276"/>
                <w:tab w:val="left" w:pos="9000"/>
              </w:tabs>
              <w:autoSpaceDE/>
              <w:autoSpaceDN/>
              <w:adjustRightInd/>
              <w:ind w:right="108"/>
              <w:jc w:val="both"/>
              <w:rPr>
                <w:noProof/>
                <w:sz w:val="24"/>
                <w:szCs w:val="24"/>
              </w:rPr>
            </w:pPr>
            <w:r w:rsidRPr="00827D65">
              <w:rPr>
                <w:noProof/>
                <w:sz w:val="24"/>
                <w:szCs w:val="24"/>
              </w:rPr>
              <w:t>1 Область применения</w:t>
            </w:r>
          </w:p>
        </w:tc>
        <w:tc>
          <w:tcPr>
            <w:tcW w:w="564" w:type="dxa"/>
          </w:tcPr>
          <w:p w14:paraId="6B5807E8" w14:textId="77777777" w:rsidR="00323BD5" w:rsidRPr="00827D65" w:rsidRDefault="00323BD5" w:rsidP="0063206A">
            <w:pPr>
              <w:tabs>
                <w:tab w:val="left" w:pos="851"/>
                <w:tab w:val="left" w:pos="1276"/>
                <w:tab w:val="left" w:pos="9000"/>
              </w:tabs>
              <w:autoSpaceDE/>
              <w:autoSpaceDN/>
              <w:adjustRightInd/>
              <w:ind w:right="108"/>
              <w:rPr>
                <w:noProof/>
                <w:sz w:val="24"/>
                <w:szCs w:val="24"/>
              </w:rPr>
            </w:pPr>
            <w:r w:rsidRPr="00827D65">
              <w:rPr>
                <w:noProof/>
                <w:sz w:val="24"/>
                <w:szCs w:val="24"/>
              </w:rPr>
              <w:t>1</w:t>
            </w:r>
          </w:p>
        </w:tc>
      </w:tr>
      <w:tr w:rsidR="00827D65" w:rsidRPr="00827D65" w14:paraId="45ED02B1" w14:textId="77777777" w:rsidTr="00827D65">
        <w:tc>
          <w:tcPr>
            <w:tcW w:w="8213" w:type="dxa"/>
          </w:tcPr>
          <w:p w14:paraId="0FF42425" w14:textId="77777777" w:rsidR="00323BD5" w:rsidRPr="00827D65" w:rsidRDefault="00323BD5" w:rsidP="007331BC">
            <w:pPr>
              <w:tabs>
                <w:tab w:val="left" w:pos="851"/>
                <w:tab w:val="left" w:pos="1276"/>
                <w:tab w:val="left" w:pos="9000"/>
              </w:tabs>
              <w:autoSpaceDE/>
              <w:autoSpaceDN/>
              <w:adjustRightInd/>
              <w:ind w:right="108"/>
              <w:jc w:val="both"/>
              <w:rPr>
                <w:noProof/>
                <w:sz w:val="24"/>
                <w:szCs w:val="24"/>
              </w:rPr>
            </w:pPr>
            <w:r w:rsidRPr="00827D65">
              <w:rPr>
                <w:noProof/>
                <w:sz w:val="24"/>
                <w:szCs w:val="24"/>
              </w:rPr>
              <w:t>2 Нормативные ссылки</w:t>
            </w:r>
          </w:p>
        </w:tc>
        <w:tc>
          <w:tcPr>
            <w:tcW w:w="564" w:type="dxa"/>
          </w:tcPr>
          <w:p w14:paraId="241B49DA" w14:textId="77777777" w:rsidR="00323BD5" w:rsidRPr="00827D65" w:rsidRDefault="00323BD5" w:rsidP="0063206A">
            <w:pPr>
              <w:tabs>
                <w:tab w:val="left" w:pos="851"/>
                <w:tab w:val="left" w:pos="1276"/>
                <w:tab w:val="left" w:pos="9000"/>
              </w:tabs>
              <w:autoSpaceDE/>
              <w:autoSpaceDN/>
              <w:adjustRightInd/>
              <w:ind w:right="108"/>
              <w:rPr>
                <w:noProof/>
                <w:sz w:val="24"/>
                <w:szCs w:val="24"/>
              </w:rPr>
            </w:pPr>
            <w:r w:rsidRPr="00827D65">
              <w:rPr>
                <w:noProof/>
                <w:sz w:val="24"/>
                <w:szCs w:val="24"/>
              </w:rPr>
              <w:t>1</w:t>
            </w:r>
          </w:p>
        </w:tc>
      </w:tr>
      <w:tr w:rsidR="00827D65" w:rsidRPr="00827D65" w14:paraId="51D9C1E7" w14:textId="77777777" w:rsidTr="00827D65">
        <w:tc>
          <w:tcPr>
            <w:tcW w:w="8213" w:type="dxa"/>
          </w:tcPr>
          <w:p w14:paraId="308D199E" w14:textId="77777777" w:rsidR="00323BD5" w:rsidRPr="00827D65" w:rsidRDefault="00323BD5" w:rsidP="007331BC">
            <w:pPr>
              <w:tabs>
                <w:tab w:val="left" w:pos="851"/>
                <w:tab w:val="left" w:pos="1276"/>
                <w:tab w:val="left" w:pos="9000"/>
              </w:tabs>
              <w:autoSpaceDE/>
              <w:autoSpaceDN/>
              <w:adjustRightInd/>
              <w:ind w:right="108"/>
              <w:jc w:val="both"/>
              <w:rPr>
                <w:noProof/>
                <w:sz w:val="24"/>
                <w:szCs w:val="24"/>
              </w:rPr>
            </w:pPr>
            <w:r w:rsidRPr="00827D65">
              <w:rPr>
                <w:noProof/>
                <w:sz w:val="24"/>
                <w:szCs w:val="24"/>
              </w:rPr>
              <w:t>3 Термины и определения</w:t>
            </w:r>
          </w:p>
        </w:tc>
        <w:tc>
          <w:tcPr>
            <w:tcW w:w="564" w:type="dxa"/>
          </w:tcPr>
          <w:p w14:paraId="301C89A8" w14:textId="77777777" w:rsidR="00323BD5" w:rsidRPr="00827D65" w:rsidRDefault="00323BD5" w:rsidP="0063206A">
            <w:pPr>
              <w:tabs>
                <w:tab w:val="left" w:pos="851"/>
                <w:tab w:val="left" w:pos="1276"/>
                <w:tab w:val="left" w:pos="9000"/>
              </w:tabs>
              <w:autoSpaceDE/>
              <w:autoSpaceDN/>
              <w:adjustRightInd/>
              <w:ind w:right="108"/>
              <w:rPr>
                <w:noProof/>
                <w:sz w:val="24"/>
                <w:szCs w:val="24"/>
              </w:rPr>
            </w:pPr>
            <w:r w:rsidRPr="00827D65">
              <w:rPr>
                <w:noProof/>
                <w:sz w:val="24"/>
                <w:szCs w:val="24"/>
              </w:rPr>
              <w:t>1</w:t>
            </w:r>
          </w:p>
        </w:tc>
      </w:tr>
      <w:tr w:rsidR="00827D65" w:rsidRPr="00827D65" w14:paraId="5CDBC3FC" w14:textId="77777777" w:rsidTr="00827D65">
        <w:tc>
          <w:tcPr>
            <w:tcW w:w="8213" w:type="dxa"/>
          </w:tcPr>
          <w:p w14:paraId="29F0ACE3" w14:textId="081E7773" w:rsidR="00323BD5" w:rsidRPr="00827D65" w:rsidRDefault="00F3578C" w:rsidP="007331BC">
            <w:pPr>
              <w:tabs>
                <w:tab w:val="left" w:pos="851"/>
                <w:tab w:val="left" w:pos="1276"/>
                <w:tab w:val="left" w:pos="9000"/>
              </w:tabs>
              <w:autoSpaceDE/>
              <w:autoSpaceDN/>
              <w:adjustRightInd/>
              <w:ind w:right="108"/>
              <w:jc w:val="both"/>
              <w:rPr>
                <w:noProof/>
                <w:sz w:val="24"/>
                <w:szCs w:val="24"/>
              </w:rPr>
            </w:pPr>
            <w:r w:rsidRPr="00827D65">
              <w:rPr>
                <w:noProof/>
                <w:sz w:val="24"/>
                <w:szCs w:val="24"/>
              </w:rPr>
              <w:t>4 Общие положения</w:t>
            </w:r>
          </w:p>
        </w:tc>
        <w:tc>
          <w:tcPr>
            <w:tcW w:w="564" w:type="dxa"/>
          </w:tcPr>
          <w:p w14:paraId="11253E82" w14:textId="13D93785" w:rsidR="00323BD5" w:rsidRPr="00827D65" w:rsidRDefault="00F3578C" w:rsidP="0063206A">
            <w:pPr>
              <w:tabs>
                <w:tab w:val="left" w:pos="851"/>
                <w:tab w:val="left" w:pos="1276"/>
                <w:tab w:val="left" w:pos="9000"/>
              </w:tabs>
              <w:autoSpaceDE/>
              <w:autoSpaceDN/>
              <w:adjustRightInd/>
              <w:ind w:right="108"/>
              <w:rPr>
                <w:noProof/>
                <w:sz w:val="24"/>
                <w:szCs w:val="24"/>
              </w:rPr>
            </w:pPr>
            <w:r w:rsidRPr="00827D65">
              <w:rPr>
                <w:noProof/>
                <w:sz w:val="24"/>
                <w:szCs w:val="24"/>
              </w:rPr>
              <w:t>1</w:t>
            </w:r>
          </w:p>
        </w:tc>
      </w:tr>
      <w:tr w:rsidR="00827D65" w:rsidRPr="00827D65" w14:paraId="4CD04C8E" w14:textId="77777777" w:rsidTr="00827D65">
        <w:tc>
          <w:tcPr>
            <w:tcW w:w="8213" w:type="dxa"/>
          </w:tcPr>
          <w:p w14:paraId="75FA94AD" w14:textId="17E9D5BC" w:rsidR="00323BD5" w:rsidRPr="00827D65" w:rsidRDefault="00F3578C" w:rsidP="007331BC">
            <w:pPr>
              <w:widowControl/>
              <w:jc w:val="both"/>
              <w:rPr>
                <w:sz w:val="24"/>
                <w:szCs w:val="24"/>
              </w:rPr>
            </w:pPr>
            <w:r w:rsidRPr="00827D65">
              <w:rPr>
                <w:sz w:val="24"/>
                <w:szCs w:val="24"/>
              </w:rPr>
              <w:t>5 Цели и принципы органического производства</w:t>
            </w:r>
          </w:p>
        </w:tc>
        <w:tc>
          <w:tcPr>
            <w:tcW w:w="564" w:type="dxa"/>
          </w:tcPr>
          <w:p w14:paraId="2926B3E6" w14:textId="71C9F003" w:rsidR="00323BD5" w:rsidRPr="00827D65" w:rsidRDefault="00F3578C" w:rsidP="0063206A">
            <w:pPr>
              <w:tabs>
                <w:tab w:val="left" w:pos="851"/>
                <w:tab w:val="left" w:pos="1276"/>
                <w:tab w:val="left" w:pos="9000"/>
              </w:tabs>
              <w:autoSpaceDE/>
              <w:autoSpaceDN/>
              <w:adjustRightInd/>
              <w:ind w:right="108"/>
              <w:rPr>
                <w:noProof/>
                <w:sz w:val="24"/>
                <w:szCs w:val="24"/>
              </w:rPr>
            </w:pPr>
            <w:r w:rsidRPr="00827D65">
              <w:rPr>
                <w:noProof/>
                <w:sz w:val="24"/>
                <w:szCs w:val="24"/>
              </w:rPr>
              <w:t>2</w:t>
            </w:r>
          </w:p>
        </w:tc>
      </w:tr>
      <w:tr w:rsidR="00827D65" w:rsidRPr="00827D65" w14:paraId="29735D9D" w14:textId="77777777" w:rsidTr="00827D65">
        <w:tc>
          <w:tcPr>
            <w:tcW w:w="8213" w:type="dxa"/>
          </w:tcPr>
          <w:p w14:paraId="6E15C0CB" w14:textId="21798D71" w:rsidR="00323BD5" w:rsidRPr="00827D65" w:rsidRDefault="00F3578C" w:rsidP="00827D65">
            <w:pPr>
              <w:widowControl/>
              <w:ind w:firstLine="310"/>
              <w:jc w:val="both"/>
              <w:rPr>
                <w:sz w:val="24"/>
                <w:szCs w:val="24"/>
              </w:rPr>
            </w:pPr>
            <w:r w:rsidRPr="00827D65">
              <w:rPr>
                <w:sz w:val="24"/>
                <w:szCs w:val="24"/>
              </w:rPr>
              <w:t>5.1 Цели органического производства</w:t>
            </w:r>
          </w:p>
        </w:tc>
        <w:tc>
          <w:tcPr>
            <w:tcW w:w="564" w:type="dxa"/>
          </w:tcPr>
          <w:p w14:paraId="53922A73" w14:textId="6B09944E" w:rsidR="00323BD5" w:rsidRPr="00827D65" w:rsidRDefault="00F3578C" w:rsidP="0063206A">
            <w:pPr>
              <w:tabs>
                <w:tab w:val="left" w:pos="851"/>
                <w:tab w:val="left" w:pos="1276"/>
                <w:tab w:val="left" w:pos="9000"/>
              </w:tabs>
              <w:autoSpaceDE/>
              <w:autoSpaceDN/>
              <w:adjustRightInd/>
              <w:ind w:right="108"/>
              <w:rPr>
                <w:noProof/>
                <w:sz w:val="24"/>
                <w:szCs w:val="24"/>
              </w:rPr>
            </w:pPr>
            <w:r w:rsidRPr="00827D65">
              <w:rPr>
                <w:noProof/>
                <w:sz w:val="24"/>
                <w:szCs w:val="24"/>
              </w:rPr>
              <w:t>2</w:t>
            </w:r>
          </w:p>
        </w:tc>
      </w:tr>
      <w:tr w:rsidR="00827D65" w:rsidRPr="00827D65" w14:paraId="68F471E8" w14:textId="77777777" w:rsidTr="00827D65">
        <w:tc>
          <w:tcPr>
            <w:tcW w:w="8213" w:type="dxa"/>
          </w:tcPr>
          <w:p w14:paraId="49DB0FB9" w14:textId="7101AE7D" w:rsidR="00323BD5" w:rsidRPr="00827D65" w:rsidRDefault="00F3578C" w:rsidP="00827D65">
            <w:pPr>
              <w:tabs>
                <w:tab w:val="left" w:pos="851"/>
                <w:tab w:val="left" w:pos="1276"/>
                <w:tab w:val="left" w:pos="9000"/>
              </w:tabs>
              <w:autoSpaceDE/>
              <w:autoSpaceDN/>
              <w:adjustRightInd/>
              <w:ind w:right="108" w:firstLine="310"/>
              <w:jc w:val="both"/>
              <w:rPr>
                <w:noProof/>
                <w:sz w:val="24"/>
                <w:szCs w:val="24"/>
              </w:rPr>
            </w:pPr>
            <w:r w:rsidRPr="00827D65">
              <w:rPr>
                <w:noProof/>
                <w:sz w:val="24"/>
                <w:szCs w:val="24"/>
              </w:rPr>
              <w:t>5.2 Общие принципы органического производства</w:t>
            </w:r>
          </w:p>
        </w:tc>
        <w:tc>
          <w:tcPr>
            <w:tcW w:w="564" w:type="dxa"/>
          </w:tcPr>
          <w:p w14:paraId="73F7152E" w14:textId="698B5FDB" w:rsidR="00323BD5" w:rsidRPr="00827D65" w:rsidRDefault="00F3578C" w:rsidP="0063206A">
            <w:pPr>
              <w:tabs>
                <w:tab w:val="left" w:pos="851"/>
                <w:tab w:val="left" w:pos="1276"/>
                <w:tab w:val="left" w:pos="9000"/>
              </w:tabs>
              <w:autoSpaceDE/>
              <w:autoSpaceDN/>
              <w:adjustRightInd/>
              <w:ind w:right="108"/>
              <w:rPr>
                <w:noProof/>
                <w:sz w:val="24"/>
                <w:szCs w:val="24"/>
              </w:rPr>
            </w:pPr>
            <w:r w:rsidRPr="00827D65">
              <w:rPr>
                <w:noProof/>
                <w:sz w:val="24"/>
                <w:szCs w:val="24"/>
              </w:rPr>
              <w:t>2</w:t>
            </w:r>
          </w:p>
        </w:tc>
      </w:tr>
      <w:tr w:rsidR="00827D65" w:rsidRPr="00827D65" w14:paraId="52D90308" w14:textId="77777777" w:rsidTr="00827D65">
        <w:tc>
          <w:tcPr>
            <w:tcW w:w="8213" w:type="dxa"/>
          </w:tcPr>
          <w:p w14:paraId="04C2B637" w14:textId="173A9EA5" w:rsidR="00323BD5" w:rsidRPr="00827D65" w:rsidRDefault="00F3578C" w:rsidP="00827D65">
            <w:pPr>
              <w:tabs>
                <w:tab w:val="left" w:pos="851"/>
                <w:tab w:val="left" w:pos="1276"/>
                <w:tab w:val="left" w:pos="9000"/>
              </w:tabs>
              <w:autoSpaceDE/>
              <w:autoSpaceDN/>
              <w:adjustRightInd/>
              <w:ind w:right="108" w:firstLine="310"/>
              <w:jc w:val="both"/>
              <w:rPr>
                <w:noProof/>
                <w:sz w:val="24"/>
                <w:szCs w:val="24"/>
              </w:rPr>
            </w:pPr>
            <w:r w:rsidRPr="00827D65">
              <w:rPr>
                <w:noProof/>
                <w:sz w:val="24"/>
                <w:szCs w:val="24"/>
              </w:rPr>
              <w:t>5.3 Специальные принципы, применимые к сельскохозяйственной деятельности и аквакультуре</w:t>
            </w:r>
          </w:p>
        </w:tc>
        <w:tc>
          <w:tcPr>
            <w:tcW w:w="564" w:type="dxa"/>
          </w:tcPr>
          <w:p w14:paraId="107474B3" w14:textId="77777777" w:rsidR="00F3578C" w:rsidRPr="00827D65" w:rsidRDefault="00F3578C" w:rsidP="0063206A">
            <w:pPr>
              <w:tabs>
                <w:tab w:val="left" w:pos="851"/>
                <w:tab w:val="left" w:pos="1276"/>
                <w:tab w:val="left" w:pos="9000"/>
              </w:tabs>
              <w:autoSpaceDE/>
              <w:autoSpaceDN/>
              <w:adjustRightInd/>
              <w:ind w:right="108"/>
              <w:rPr>
                <w:noProof/>
                <w:sz w:val="24"/>
                <w:szCs w:val="24"/>
              </w:rPr>
            </w:pPr>
          </w:p>
          <w:p w14:paraId="3CD502CB" w14:textId="6F46F6BC" w:rsidR="00323BD5" w:rsidRPr="00827D65" w:rsidRDefault="00F3578C" w:rsidP="0063206A">
            <w:pPr>
              <w:tabs>
                <w:tab w:val="left" w:pos="851"/>
                <w:tab w:val="left" w:pos="1276"/>
                <w:tab w:val="left" w:pos="9000"/>
              </w:tabs>
              <w:autoSpaceDE/>
              <w:autoSpaceDN/>
              <w:adjustRightInd/>
              <w:ind w:right="108"/>
              <w:rPr>
                <w:noProof/>
                <w:sz w:val="24"/>
                <w:szCs w:val="24"/>
              </w:rPr>
            </w:pPr>
            <w:r w:rsidRPr="00827D65">
              <w:rPr>
                <w:noProof/>
                <w:sz w:val="24"/>
                <w:szCs w:val="24"/>
              </w:rPr>
              <w:t>3</w:t>
            </w:r>
          </w:p>
        </w:tc>
      </w:tr>
      <w:tr w:rsidR="00827D65" w:rsidRPr="00827D65" w14:paraId="446FD2DB" w14:textId="77777777" w:rsidTr="00827D65">
        <w:tc>
          <w:tcPr>
            <w:tcW w:w="8213" w:type="dxa"/>
          </w:tcPr>
          <w:p w14:paraId="6A562936" w14:textId="0548C9B3" w:rsidR="00323BD5" w:rsidRPr="00827D65" w:rsidRDefault="004D418E" w:rsidP="00827D65">
            <w:pPr>
              <w:tabs>
                <w:tab w:val="left" w:pos="851"/>
                <w:tab w:val="left" w:pos="1276"/>
                <w:tab w:val="left" w:pos="9000"/>
              </w:tabs>
              <w:autoSpaceDE/>
              <w:autoSpaceDN/>
              <w:adjustRightInd/>
              <w:ind w:right="108" w:firstLine="310"/>
              <w:jc w:val="both"/>
              <w:rPr>
                <w:noProof/>
                <w:sz w:val="24"/>
                <w:szCs w:val="24"/>
              </w:rPr>
            </w:pPr>
            <w:r w:rsidRPr="00827D65">
              <w:rPr>
                <w:noProof/>
                <w:sz w:val="24"/>
                <w:szCs w:val="24"/>
              </w:rPr>
              <w:t>5.4 Специальные принципы, применимые к переработке органического сырья</w:t>
            </w:r>
          </w:p>
        </w:tc>
        <w:tc>
          <w:tcPr>
            <w:tcW w:w="564" w:type="dxa"/>
          </w:tcPr>
          <w:p w14:paraId="00C6F05C" w14:textId="77777777" w:rsidR="004D418E" w:rsidRPr="00827D65" w:rsidRDefault="004D418E" w:rsidP="0063206A">
            <w:pPr>
              <w:tabs>
                <w:tab w:val="left" w:pos="851"/>
                <w:tab w:val="left" w:pos="1276"/>
                <w:tab w:val="left" w:pos="9000"/>
              </w:tabs>
              <w:autoSpaceDE/>
              <w:autoSpaceDN/>
              <w:adjustRightInd/>
              <w:ind w:right="108"/>
              <w:rPr>
                <w:noProof/>
                <w:sz w:val="24"/>
                <w:szCs w:val="24"/>
              </w:rPr>
            </w:pPr>
          </w:p>
          <w:p w14:paraId="0677FE9F" w14:textId="32910704" w:rsidR="00323BD5" w:rsidRPr="00827D65" w:rsidRDefault="004D418E" w:rsidP="0063206A">
            <w:pPr>
              <w:tabs>
                <w:tab w:val="left" w:pos="851"/>
                <w:tab w:val="left" w:pos="1276"/>
                <w:tab w:val="left" w:pos="9000"/>
              </w:tabs>
              <w:autoSpaceDE/>
              <w:autoSpaceDN/>
              <w:adjustRightInd/>
              <w:ind w:right="108"/>
              <w:rPr>
                <w:noProof/>
                <w:sz w:val="24"/>
                <w:szCs w:val="24"/>
              </w:rPr>
            </w:pPr>
            <w:r w:rsidRPr="00827D65">
              <w:rPr>
                <w:noProof/>
                <w:sz w:val="24"/>
                <w:szCs w:val="24"/>
              </w:rPr>
              <w:t>4</w:t>
            </w:r>
          </w:p>
        </w:tc>
      </w:tr>
      <w:tr w:rsidR="00827D65" w:rsidRPr="00827D65" w14:paraId="01566501" w14:textId="77777777" w:rsidTr="00827D65">
        <w:tc>
          <w:tcPr>
            <w:tcW w:w="8213" w:type="dxa"/>
          </w:tcPr>
          <w:p w14:paraId="10F90523" w14:textId="22C00B58" w:rsidR="00323BD5" w:rsidRPr="00827D65" w:rsidRDefault="004D418E" w:rsidP="007331BC">
            <w:pPr>
              <w:tabs>
                <w:tab w:val="left" w:pos="851"/>
                <w:tab w:val="left" w:pos="1276"/>
                <w:tab w:val="left" w:pos="9000"/>
              </w:tabs>
              <w:autoSpaceDE/>
              <w:autoSpaceDN/>
              <w:adjustRightInd/>
              <w:ind w:right="108"/>
              <w:jc w:val="both"/>
              <w:rPr>
                <w:noProof/>
                <w:sz w:val="24"/>
                <w:szCs w:val="24"/>
              </w:rPr>
            </w:pPr>
            <w:r w:rsidRPr="00827D65">
              <w:rPr>
                <w:noProof/>
                <w:sz w:val="24"/>
                <w:szCs w:val="24"/>
              </w:rPr>
              <w:t xml:space="preserve">6 Правила производства </w:t>
            </w:r>
          </w:p>
        </w:tc>
        <w:tc>
          <w:tcPr>
            <w:tcW w:w="564" w:type="dxa"/>
          </w:tcPr>
          <w:p w14:paraId="3C46C092" w14:textId="3C8002D0" w:rsidR="00323BD5" w:rsidRPr="00827D65" w:rsidRDefault="004D418E" w:rsidP="0063206A">
            <w:pPr>
              <w:tabs>
                <w:tab w:val="left" w:pos="851"/>
                <w:tab w:val="left" w:pos="1276"/>
                <w:tab w:val="left" w:pos="9000"/>
              </w:tabs>
              <w:autoSpaceDE/>
              <w:autoSpaceDN/>
              <w:adjustRightInd/>
              <w:ind w:right="108"/>
              <w:rPr>
                <w:noProof/>
                <w:sz w:val="24"/>
                <w:szCs w:val="24"/>
              </w:rPr>
            </w:pPr>
            <w:r w:rsidRPr="00827D65">
              <w:rPr>
                <w:noProof/>
                <w:sz w:val="24"/>
                <w:szCs w:val="24"/>
              </w:rPr>
              <w:t>5</w:t>
            </w:r>
          </w:p>
        </w:tc>
      </w:tr>
      <w:tr w:rsidR="00827D65" w:rsidRPr="00827D65" w14:paraId="7D44FA3F" w14:textId="77777777" w:rsidTr="00827D65">
        <w:tc>
          <w:tcPr>
            <w:tcW w:w="8213" w:type="dxa"/>
          </w:tcPr>
          <w:p w14:paraId="6A6D812C" w14:textId="4ED4A3C2" w:rsidR="00323BD5" w:rsidRPr="00827D65" w:rsidRDefault="00827D65" w:rsidP="007331BC">
            <w:pPr>
              <w:tabs>
                <w:tab w:val="left" w:pos="851"/>
                <w:tab w:val="left" w:pos="1276"/>
                <w:tab w:val="left" w:pos="9000"/>
              </w:tabs>
              <w:autoSpaceDE/>
              <w:autoSpaceDN/>
              <w:adjustRightInd/>
              <w:ind w:right="108"/>
              <w:jc w:val="both"/>
              <w:rPr>
                <w:noProof/>
                <w:sz w:val="24"/>
                <w:szCs w:val="24"/>
              </w:rPr>
            </w:pPr>
            <w:r w:rsidRPr="00827D65">
              <w:rPr>
                <w:noProof/>
                <w:sz w:val="24"/>
                <w:szCs w:val="24"/>
              </w:rPr>
              <w:t xml:space="preserve">     </w:t>
            </w:r>
            <w:r w:rsidR="004D418E" w:rsidRPr="00827D65">
              <w:rPr>
                <w:noProof/>
                <w:sz w:val="24"/>
                <w:szCs w:val="24"/>
              </w:rPr>
              <w:t>6.1 Общие правила производства</w:t>
            </w:r>
          </w:p>
        </w:tc>
        <w:tc>
          <w:tcPr>
            <w:tcW w:w="564" w:type="dxa"/>
          </w:tcPr>
          <w:p w14:paraId="06015C77" w14:textId="15F8C938" w:rsidR="00323BD5" w:rsidRPr="00827D65" w:rsidRDefault="004D418E" w:rsidP="0063206A">
            <w:pPr>
              <w:tabs>
                <w:tab w:val="left" w:pos="851"/>
                <w:tab w:val="left" w:pos="1276"/>
                <w:tab w:val="left" w:pos="9000"/>
              </w:tabs>
              <w:autoSpaceDE/>
              <w:autoSpaceDN/>
              <w:adjustRightInd/>
              <w:ind w:right="108"/>
              <w:rPr>
                <w:noProof/>
                <w:sz w:val="24"/>
                <w:szCs w:val="24"/>
              </w:rPr>
            </w:pPr>
            <w:r w:rsidRPr="00827D65">
              <w:rPr>
                <w:noProof/>
                <w:sz w:val="24"/>
                <w:szCs w:val="24"/>
              </w:rPr>
              <w:t>5</w:t>
            </w:r>
          </w:p>
        </w:tc>
      </w:tr>
      <w:tr w:rsidR="00827D65" w:rsidRPr="00827D65" w14:paraId="77B32AC5" w14:textId="77777777" w:rsidTr="00827D65">
        <w:tc>
          <w:tcPr>
            <w:tcW w:w="8213" w:type="dxa"/>
          </w:tcPr>
          <w:p w14:paraId="5A414BDB" w14:textId="3879235D" w:rsidR="00323BD5" w:rsidRPr="00827D65" w:rsidRDefault="00F42683" w:rsidP="00827D65">
            <w:pPr>
              <w:tabs>
                <w:tab w:val="left" w:pos="851"/>
                <w:tab w:val="left" w:pos="1276"/>
                <w:tab w:val="left" w:pos="9000"/>
              </w:tabs>
              <w:autoSpaceDE/>
              <w:autoSpaceDN/>
              <w:adjustRightInd/>
              <w:ind w:right="108"/>
              <w:jc w:val="both"/>
              <w:rPr>
                <w:noProof/>
                <w:sz w:val="24"/>
                <w:szCs w:val="24"/>
              </w:rPr>
            </w:pPr>
            <w:r w:rsidRPr="00827D65">
              <w:rPr>
                <w:noProof/>
                <w:sz w:val="24"/>
                <w:szCs w:val="24"/>
              </w:rPr>
              <w:t>7 Переходный период</w:t>
            </w:r>
          </w:p>
        </w:tc>
        <w:tc>
          <w:tcPr>
            <w:tcW w:w="564" w:type="dxa"/>
          </w:tcPr>
          <w:p w14:paraId="48F19A24" w14:textId="1A4E73E4" w:rsidR="00323BD5" w:rsidRPr="00827D65" w:rsidRDefault="00F42683" w:rsidP="0063206A">
            <w:pPr>
              <w:tabs>
                <w:tab w:val="left" w:pos="851"/>
                <w:tab w:val="left" w:pos="1276"/>
                <w:tab w:val="left" w:pos="9000"/>
              </w:tabs>
              <w:autoSpaceDE/>
              <w:autoSpaceDN/>
              <w:adjustRightInd/>
              <w:ind w:right="108"/>
              <w:rPr>
                <w:noProof/>
                <w:sz w:val="24"/>
                <w:szCs w:val="24"/>
              </w:rPr>
            </w:pPr>
            <w:r w:rsidRPr="00827D65">
              <w:rPr>
                <w:noProof/>
                <w:sz w:val="24"/>
                <w:szCs w:val="24"/>
              </w:rPr>
              <w:t>6</w:t>
            </w:r>
          </w:p>
        </w:tc>
      </w:tr>
      <w:tr w:rsidR="00827D65" w:rsidRPr="00827D65" w14:paraId="7224178F" w14:textId="77777777" w:rsidTr="00827D65">
        <w:tc>
          <w:tcPr>
            <w:tcW w:w="8213" w:type="dxa"/>
          </w:tcPr>
          <w:p w14:paraId="2F7CC3A6" w14:textId="2B293EAF" w:rsidR="00323BD5" w:rsidRPr="00827D65" w:rsidRDefault="00997E4A" w:rsidP="00827D65">
            <w:pPr>
              <w:tabs>
                <w:tab w:val="left" w:pos="851"/>
                <w:tab w:val="left" w:pos="1276"/>
                <w:tab w:val="left" w:pos="9000"/>
              </w:tabs>
              <w:autoSpaceDE/>
              <w:autoSpaceDN/>
              <w:adjustRightInd/>
              <w:ind w:right="108"/>
              <w:jc w:val="both"/>
              <w:rPr>
                <w:noProof/>
                <w:sz w:val="24"/>
                <w:szCs w:val="24"/>
              </w:rPr>
            </w:pPr>
            <w:r w:rsidRPr="00827D65">
              <w:rPr>
                <w:noProof/>
                <w:sz w:val="24"/>
                <w:szCs w:val="24"/>
              </w:rPr>
              <w:t>8 Запрет использования генетически модифицированных организмов</w:t>
            </w:r>
          </w:p>
        </w:tc>
        <w:tc>
          <w:tcPr>
            <w:tcW w:w="564" w:type="dxa"/>
          </w:tcPr>
          <w:p w14:paraId="606A8959" w14:textId="6856943E" w:rsidR="00323BD5" w:rsidRPr="00827D65" w:rsidRDefault="00997E4A" w:rsidP="0063206A">
            <w:pPr>
              <w:tabs>
                <w:tab w:val="left" w:pos="851"/>
                <w:tab w:val="left" w:pos="1276"/>
                <w:tab w:val="left" w:pos="9000"/>
              </w:tabs>
              <w:autoSpaceDE/>
              <w:autoSpaceDN/>
              <w:adjustRightInd/>
              <w:ind w:right="108"/>
              <w:rPr>
                <w:noProof/>
                <w:sz w:val="24"/>
                <w:szCs w:val="24"/>
              </w:rPr>
            </w:pPr>
            <w:r w:rsidRPr="00827D65">
              <w:rPr>
                <w:noProof/>
                <w:sz w:val="24"/>
                <w:szCs w:val="24"/>
              </w:rPr>
              <w:t>6</w:t>
            </w:r>
          </w:p>
        </w:tc>
      </w:tr>
      <w:tr w:rsidR="00827D65" w:rsidRPr="00827D65" w14:paraId="3586127A" w14:textId="77777777" w:rsidTr="00827D65">
        <w:tc>
          <w:tcPr>
            <w:tcW w:w="8213" w:type="dxa"/>
          </w:tcPr>
          <w:p w14:paraId="6DA8CF4B" w14:textId="78224593" w:rsidR="00323BD5" w:rsidRPr="00827D65" w:rsidRDefault="00997E4A" w:rsidP="00827D65">
            <w:pPr>
              <w:tabs>
                <w:tab w:val="left" w:pos="851"/>
                <w:tab w:val="left" w:pos="1276"/>
                <w:tab w:val="left" w:pos="9000"/>
              </w:tabs>
              <w:autoSpaceDE/>
              <w:autoSpaceDN/>
              <w:adjustRightInd/>
              <w:ind w:right="108"/>
              <w:jc w:val="both"/>
              <w:rPr>
                <w:noProof/>
                <w:sz w:val="24"/>
                <w:szCs w:val="24"/>
              </w:rPr>
            </w:pPr>
            <w:r w:rsidRPr="00827D65">
              <w:rPr>
                <w:noProof/>
                <w:sz w:val="24"/>
                <w:szCs w:val="24"/>
              </w:rPr>
              <w:t>9 Правила органического растениеводства</w:t>
            </w:r>
          </w:p>
        </w:tc>
        <w:tc>
          <w:tcPr>
            <w:tcW w:w="564" w:type="dxa"/>
          </w:tcPr>
          <w:p w14:paraId="00256450" w14:textId="572EB8C7" w:rsidR="00323BD5" w:rsidRPr="00827D65" w:rsidRDefault="00997E4A" w:rsidP="0063206A">
            <w:pPr>
              <w:tabs>
                <w:tab w:val="left" w:pos="851"/>
                <w:tab w:val="left" w:pos="1276"/>
                <w:tab w:val="left" w:pos="9000"/>
              </w:tabs>
              <w:autoSpaceDE/>
              <w:autoSpaceDN/>
              <w:adjustRightInd/>
              <w:ind w:right="108"/>
              <w:rPr>
                <w:noProof/>
                <w:sz w:val="24"/>
                <w:szCs w:val="24"/>
              </w:rPr>
            </w:pPr>
            <w:r w:rsidRPr="00827D65">
              <w:rPr>
                <w:noProof/>
                <w:sz w:val="24"/>
                <w:szCs w:val="24"/>
              </w:rPr>
              <w:t>7</w:t>
            </w:r>
          </w:p>
        </w:tc>
      </w:tr>
      <w:tr w:rsidR="00827D65" w:rsidRPr="00827D65" w14:paraId="32AF4F41" w14:textId="77777777" w:rsidTr="00827D65">
        <w:tc>
          <w:tcPr>
            <w:tcW w:w="8213" w:type="dxa"/>
          </w:tcPr>
          <w:p w14:paraId="737F9BC0" w14:textId="69E7AE9A" w:rsidR="00323BD5" w:rsidRPr="00827D65" w:rsidRDefault="00997E4A" w:rsidP="00827D65">
            <w:pPr>
              <w:tabs>
                <w:tab w:val="left" w:pos="851"/>
                <w:tab w:val="left" w:pos="1276"/>
                <w:tab w:val="left" w:pos="9000"/>
              </w:tabs>
              <w:autoSpaceDE/>
              <w:autoSpaceDN/>
              <w:adjustRightInd/>
              <w:ind w:right="108" w:firstLine="310"/>
              <w:jc w:val="both"/>
              <w:rPr>
                <w:noProof/>
                <w:sz w:val="24"/>
                <w:szCs w:val="24"/>
              </w:rPr>
            </w:pPr>
            <w:r w:rsidRPr="00827D65">
              <w:rPr>
                <w:noProof/>
                <w:sz w:val="24"/>
                <w:szCs w:val="24"/>
              </w:rPr>
              <w:t>9.1 Общие требования</w:t>
            </w:r>
          </w:p>
        </w:tc>
        <w:tc>
          <w:tcPr>
            <w:tcW w:w="564" w:type="dxa"/>
          </w:tcPr>
          <w:p w14:paraId="0186FD47" w14:textId="3673846F" w:rsidR="00323BD5" w:rsidRPr="00827D65" w:rsidRDefault="00997E4A" w:rsidP="0063206A">
            <w:pPr>
              <w:tabs>
                <w:tab w:val="left" w:pos="851"/>
                <w:tab w:val="left" w:pos="1276"/>
                <w:tab w:val="left" w:pos="9000"/>
              </w:tabs>
              <w:autoSpaceDE/>
              <w:autoSpaceDN/>
              <w:adjustRightInd/>
              <w:ind w:right="108"/>
              <w:rPr>
                <w:noProof/>
                <w:sz w:val="24"/>
                <w:szCs w:val="24"/>
              </w:rPr>
            </w:pPr>
            <w:r w:rsidRPr="00827D65">
              <w:rPr>
                <w:noProof/>
                <w:sz w:val="24"/>
                <w:szCs w:val="24"/>
              </w:rPr>
              <w:t>7</w:t>
            </w:r>
          </w:p>
        </w:tc>
      </w:tr>
      <w:tr w:rsidR="00827D65" w:rsidRPr="00827D65" w14:paraId="080649A7" w14:textId="77777777" w:rsidTr="00827D65">
        <w:tc>
          <w:tcPr>
            <w:tcW w:w="8213" w:type="dxa"/>
          </w:tcPr>
          <w:p w14:paraId="0A804EE1" w14:textId="57FF0328" w:rsidR="00323BD5" w:rsidRPr="00827D65" w:rsidRDefault="00997E4A" w:rsidP="00827D65">
            <w:pPr>
              <w:tabs>
                <w:tab w:val="left" w:pos="851"/>
                <w:tab w:val="left" w:pos="1276"/>
                <w:tab w:val="left" w:pos="9000"/>
              </w:tabs>
              <w:autoSpaceDE/>
              <w:autoSpaceDN/>
              <w:adjustRightInd/>
              <w:ind w:right="108" w:firstLine="310"/>
              <w:jc w:val="both"/>
              <w:rPr>
                <w:noProof/>
                <w:sz w:val="24"/>
                <w:szCs w:val="24"/>
              </w:rPr>
            </w:pPr>
            <w:r w:rsidRPr="00827D65">
              <w:rPr>
                <w:noProof/>
                <w:sz w:val="24"/>
                <w:szCs w:val="24"/>
              </w:rPr>
              <w:t>9.2 Происхождение растений, включая репродуктивный растительный материал</w:t>
            </w:r>
          </w:p>
        </w:tc>
        <w:tc>
          <w:tcPr>
            <w:tcW w:w="564" w:type="dxa"/>
          </w:tcPr>
          <w:p w14:paraId="578C0D21" w14:textId="77777777" w:rsidR="00997E4A" w:rsidRPr="00827D65" w:rsidRDefault="00997E4A" w:rsidP="0063206A">
            <w:pPr>
              <w:tabs>
                <w:tab w:val="left" w:pos="851"/>
                <w:tab w:val="left" w:pos="1276"/>
                <w:tab w:val="left" w:pos="9000"/>
              </w:tabs>
              <w:autoSpaceDE/>
              <w:autoSpaceDN/>
              <w:adjustRightInd/>
              <w:ind w:right="108"/>
              <w:rPr>
                <w:noProof/>
                <w:sz w:val="24"/>
                <w:szCs w:val="24"/>
              </w:rPr>
            </w:pPr>
          </w:p>
          <w:p w14:paraId="775EB9AE" w14:textId="08AC5D83" w:rsidR="00323BD5" w:rsidRPr="00827D65" w:rsidRDefault="00997E4A" w:rsidP="0063206A">
            <w:pPr>
              <w:tabs>
                <w:tab w:val="left" w:pos="851"/>
                <w:tab w:val="left" w:pos="1276"/>
                <w:tab w:val="left" w:pos="9000"/>
              </w:tabs>
              <w:autoSpaceDE/>
              <w:autoSpaceDN/>
              <w:adjustRightInd/>
              <w:ind w:right="108"/>
              <w:rPr>
                <w:noProof/>
                <w:sz w:val="24"/>
                <w:szCs w:val="24"/>
              </w:rPr>
            </w:pPr>
            <w:r w:rsidRPr="00827D65">
              <w:rPr>
                <w:noProof/>
                <w:sz w:val="24"/>
                <w:szCs w:val="24"/>
              </w:rPr>
              <w:t>8</w:t>
            </w:r>
          </w:p>
        </w:tc>
      </w:tr>
      <w:tr w:rsidR="00827D65" w:rsidRPr="00827D65" w14:paraId="3BCBD5F6" w14:textId="77777777" w:rsidTr="00827D65">
        <w:tc>
          <w:tcPr>
            <w:tcW w:w="8213" w:type="dxa"/>
          </w:tcPr>
          <w:p w14:paraId="74444A15" w14:textId="7A615ED1" w:rsidR="00323BD5" w:rsidRPr="00827D65" w:rsidRDefault="0051792C" w:rsidP="007331BC">
            <w:pPr>
              <w:tabs>
                <w:tab w:val="left" w:pos="851"/>
                <w:tab w:val="left" w:pos="1276"/>
                <w:tab w:val="left" w:pos="9000"/>
              </w:tabs>
              <w:autoSpaceDE/>
              <w:autoSpaceDN/>
              <w:adjustRightInd/>
              <w:ind w:right="108" w:firstLine="310"/>
              <w:jc w:val="both"/>
              <w:rPr>
                <w:noProof/>
                <w:sz w:val="24"/>
                <w:szCs w:val="24"/>
              </w:rPr>
            </w:pPr>
            <w:r w:rsidRPr="00827D65">
              <w:rPr>
                <w:noProof/>
                <w:sz w:val="24"/>
                <w:szCs w:val="24"/>
              </w:rPr>
              <w:t>9.3 Обработка и удобрение почвы</w:t>
            </w:r>
          </w:p>
        </w:tc>
        <w:tc>
          <w:tcPr>
            <w:tcW w:w="564" w:type="dxa"/>
          </w:tcPr>
          <w:p w14:paraId="7ADAED3A" w14:textId="047F7EE0" w:rsidR="00323BD5" w:rsidRPr="00827D65" w:rsidRDefault="0051792C" w:rsidP="0063206A">
            <w:pPr>
              <w:tabs>
                <w:tab w:val="left" w:pos="851"/>
                <w:tab w:val="left" w:pos="1276"/>
                <w:tab w:val="left" w:pos="9000"/>
              </w:tabs>
              <w:autoSpaceDE/>
              <w:autoSpaceDN/>
              <w:adjustRightInd/>
              <w:ind w:right="108"/>
              <w:rPr>
                <w:noProof/>
                <w:sz w:val="24"/>
                <w:szCs w:val="24"/>
              </w:rPr>
            </w:pPr>
            <w:r w:rsidRPr="00827D65">
              <w:rPr>
                <w:noProof/>
                <w:sz w:val="24"/>
                <w:szCs w:val="24"/>
              </w:rPr>
              <w:t>9</w:t>
            </w:r>
          </w:p>
        </w:tc>
      </w:tr>
      <w:tr w:rsidR="00827D65" w:rsidRPr="00827D65" w14:paraId="27A8287E" w14:textId="77777777" w:rsidTr="00827D65">
        <w:tc>
          <w:tcPr>
            <w:tcW w:w="8213" w:type="dxa"/>
          </w:tcPr>
          <w:p w14:paraId="15DC1D01" w14:textId="6C0A78B7" w:rsidR="00323BD5" w:rsidRPr="00827D65" w:rsidRDefault="007331BC" w:rsidP="007331BC">
            <w:pPr>
              <w:tabs>
                <w:tab w:val="left" w:pos="851"/>
                <w:tab w:val="left" w:pos="1276"/>
                <w:tab w:val="left" w:pos="9000"/>
              </w:tabs>
              <w:autoSpaceDE/>
              <w:autoSpaceDN/>
              <w:adjustRightInd/>
              <w:ind w:right="108" w:firstLine="310"/>
              <w:jc w:val="both"/>
              <w:rPr>
                <w:noProof/>
                <w:sz w:val="24"/>
                <w:szCs w:val="24"/>
              </w:rPr>
            </w:pPr>
            <w:r w:rsidRPr="00827D65">
              <w:rPr>
                <w:noProof/>
                <w:sz w:val="24"/>
                <w:szCs w:val="24"/>
              </w:rPr>
              <w:t>9.4 Борьба с вредителями и сорняками</w:t>
            </w:r>
          </w:p>
        </w:tc>
        <w:tc>
          <w:tcPr>
            <w:tcW w:w="564" w:type="dxa"/>
          </w:tcPr>
          <w:p w14:paraId="385172A6" w14:textId="0F9D401A" w:rsidR="00323BD5" w:rsidRPr="00827D65" w:rsidRDefault="007331BC" w:rsidP="0063206A">
            <w:pPr>
              <w:tabs>
                <w:tab w:val="left" w:pos="851"/>
                <w:tab w:val="left" w:pos="1276"/>
                <w:tab w:val="left" w:pos="9000"/>
              </w:tabs>
              <w:autoSpaceDE/>
              <w:autoSpaceDN/>
              <w:adjustRightInd/>
              <w:ind w:right="108"/>
              <w:rPr>
                <w:noProof/>
                <w:sz w:val="24"/>
                <w:szCs w:val="24"/>
              </w:rPr>
            </w:pPr>
            <w:r w:rsidRPr="00827D65">
              <w:rPr>
                <w:noProof/>
                <w:sz w:val="24"/>
                <w:szCs w:val="24"/>
              </w:rPr>
              <w:t>10</w:t>
            </w:r>
          </w:p>
        </w:tc>
      </w:tr>
      <w:tr w:rsidR="00827D65" w:rsidRPr="00827D65" w14:paraId="3E7C0429" w14:textId="77777777" w:rsidTr="00827D65">
        <w:tc>
          <w:tcPr>
            <w:tcW w:w="8213" w:type="dxa"/>
          </w:tcPr>
          <w:p w14:paraId="7926299C" w14:textId="5D88B526" w:rsidR="00323BD5" w:rsidRPr="00827D65" w:rsidRDefault="007331BC" w:rsidP="00827D65">
            <w:pPr>
              <w:tabs>
                <w:tab w:val="left" w:pos="851"/>
                <w:tab w:val="left" w:pos="1276"/>
                <w:tab w:val="left" w:pos="9000"/>
              </w:tabs>
              <w:autoSpaceDE/>
              <w:autoSpaceDN/>
              <w:adjustRightInd/>
              <w:ind w:right="108" w:firstLine="310"/>
              <w:jc w:val="both"/>
              <w:rPr>
                <w:noProof/>
                <w:sz w:val="24"/>
                <w:szCs w:val="24"/>
              </w:rPr>
            </w:pPr>
            <w:r w:rsidRPr="00827D65">
              <w:rPr>
                <w:noProof/>
                <w:sz w:val="24"/>
                <w:szCs w:val="24"/>
              </w:rPr>
              <w:t>9.5 Продукты для очистки и дезинфекции</w:t>
            </w:r>
          </w:p>
        </w:tc>
        <w:tc>
          <w:tcPr>
            <w:tcW w:w="564" w:type="dxa"/>
          </w:tcPr>
          <w:p w14:paraId="48173C95" w14:textId="210C45BD" w:rsidR="00323BD5" w:rsidRPr="00827D65" w:rsidRDefault="007331BC" w:rsidP="0063206A">
            <w:pPr>
              <w:tabs>
                <w:tab w:val="left" w:pos="851"/>
                <w:tab w:val="left" w:pos="1276"/>
                <w:tab w:val="left" w:pos="9000"/>
              </w:tabs>
              <w:autoSpaceDE/>
              <w:autoSpaceDN/>
              <w:adjustRightInd/>
              <w:ind w:right="108"/>
              <w:rPr>
                <w:noProof/>
                <w:sz w:val="24"/>
                <w:szCs w:val="24"/>
              </w:rPr>
            </w:pPr>
            <w:r w:rsidRPr="00827D65">
              <w:rPr>
                <w:noProof/>
                <w:sz w:val="24"/>
                <w:szCs w:val="24"/>
              </w:rPr>
              <w:t>10</w:t>
            </w:r>
          </w:p>
        </w:tc>
      </w:tr>
      <w:tr w:rsidR="00827D65" w:rsidRPr="00827D65" w14:paraId="51D57905" w14:textId="77777777" w:rsidTr="00827D65">
        <w:tc>
          <w:tcPr>
            <w:tcW w:w="8213" w:type="dxa"/>
          </w:tcPr>
          <w:p w14:paraId="36B85F2E" w14:textId="609A6D63" w:rsidR="00323BD5" w:rsidRPr="00827D65" w:rsidRDefault="007331BC" w:rsidP="00827D65">
            <w:pPr>
              <w:tabs>
                <w:tab w:val="left" w:pos="851"/>
                <w:tab w:val="left" w:pos="1276"/>
                <w:tab w:val="left" w:pos="9000"/>
              </w:tabs>
              <w:autoSpaceDE/>
              <w:autoSpaceDN/>
              <w:adjustRightInd/>
              <w:ind w:right="108" w:firstLine="310"/>
              <w:jc w:val="both"/>
              <w:rPr>
                <w:noProof/>
                <w:sz w:val="24"/>
                <w:szCs w:val="24"/>
              </w:rPr>
            </w:pPr>
            <w:r w:rsidRPr="00827D65">
              <w:rPr>
                <w:noProof/>
                <w:sz w:val="24"/>
                <w:szCs w:val="24"/>
              </w:rPr>
              <w:t>9.6 Обязательство по ведению учета</w:t>
            </w:r>
          </w:p>
        </w:tc>
        <w:tc>
          <w:tcPr>
            <w:tcW w:w="564" w:type="dxa"/>
          </w:tcPr>
          <w:p w14:paraId="5A2829B9" w14:textId="0C39CDD9" w:rsidR="00323BD5" w:rsidRPr="00827D65" w:rsidRDefault="007331BC" w:rsidP="0063206A">
            <w:pPr>
              <w:tabs>
                <w:tab w:val="left" w:pos="851"/>
                <w:tab w:val="left" w:pos="1276"/>
                <w:tab w:val="left" w:pos="9000"/>
              </w:tabs>
              <w:autoSpaceDE/>
              <w:autoSpaceDN/>
              <w:adjustRightInd/>
              <w:ind w:right="108"/>
              <w:rPr>
                <w:noProof/>
                <w:sz w:val="24"/>
                <w:szCs w:val="24"/>
              </w:rPr>
            </w:pPr>
            <w:r w:rsidRPr="00827D65">
              <w:rPr>
                <w:noProof/>
                <w:sz w:val="24"/>
                <w:szCs w:val="24"/>
              </w:rPr>
              <w:t>10</w:t>
            </w:r>
          </w:p>
        </w:tc>
      </w:tr>
      <w:tr w:rsidR="00827D65" w:rsidRPr="00827D65" w14:paraId="61E60678" w14:textId="77777777" w:rsidTr="00827D65">
        <w:tc>
          <w:tcPr>
            <w:tcW w:w="8213" w:type="dxa"/>
          </w:tcPr>
          <w:p w14:paraId="0590945B" w14:textId="2AFC56CC" w:rsidR="00323BD5" w:rsidRPr="00827D65" w:rsidRDefault="007331BC" w:rsidP="00827D65">
            <w:pPr>
              <w:tabs>
                <w:tab w:val="left" w:pos="851"/>
                <w:tab w:val="left" w:pos="1276"/>
                <w:tab w:val="left" w:pos="9000"/>
              </w:tabs>
              <w:autoSpaceDE/>
              <w:autoSpaceDN/>
              <w:adjustRightInd/>
              <w:ind w:right="108" w:firstLine="310"/>
              <w:jc w:val="both"/>
              <w:rPr>
                <w:noProof/>
                <w:sz w:val="24"/>
                <w:szCs w:val="24"/>
              </w:rPr>
            </w:pPr>
            <w:r w:rsidRPr="00827D65">
              <w:rPr>
                <w:noProof/>
                <w:sz w:val="24"/>
                <w:szCs w:val="24"/>
              </w:rPr>
              <w:t>9.7 Подробные правила для конкретных растений и растительных продуктов</w:t>
            </w:r>
          </w:p>
        </w:tc>
        <w:tc>
          <w:tcPr>
            <w:tcW w:w="564" w:type="dxa"/>
          </w:tcPr>
          <w:p w14:paraId="235B0826" w14:textId="77777777" w:rsidR="00827D65" w:rsidRDefault="00827D65" w:rsidP="0063206A">
            <w:pPr>
              <w:tabs>
                <w:tab w:val="left" w:pos="851"/>
                <w:tab w:val="left" w:pos="1276"/>
                <w:tab w:val="left" w:pos="9000"/>
              </w:tabs>
              <w:autoSpaceDE/>
              <w:autoSpaceDN/>
              <w:adjustRightInd/>
              <w:ind w:right="108"/>
              <w:rPr>
                <w:noProof/>
                <w:sz w:val="24"/>
                <w:szCs w:val="24"/>
              </w:rPr>
            </w:pPr>
          </w:p>
          <w:p w14:paraId="16980AE1" w14:textId="1876DF23" w:rsidR="00323BD5" w:rsidRPr="00827D65" w:rsidRDefault="007331BC" w:rsidP="0063206A">
            <w:pPr>
              <w:tabs>
                <w:tab w:val="left" w:pos="851"/>
                <w:tab w:val="left" w:pos="1276"/>
                <w:tab w:val="left" w:pos="9000"/>
              </w:tabs>
              <w:autoSpaceDE/>
              <w:autoSpaceDN/>
              <w:adjustRightInd/>
              <w:ind w:right="108"/>
              <w:rPr>
                <w:noProof/>
                <w:sz w:val="24"/>
                <w:szCs w:val="24"/>
              </w:rPr>
            </w:pPr>
            <w:r w:rsidRPr="00827D65">
              <w:rPr>
                <w:noProof/>
                <w:sz w:val="24"/>
                <w:szCs w:val="24"/>
              </w:rPr>
              <w:t>10</w:t>
            </w:r>
          </w:p>
        </w:tc>
      </w:tr>
      <w:tr w:rsidR="00827D65" w:rsidRPr="00827D65" w14:paraId="497F436D" w14:textId="77777777" w:rsidTr="00827D65">
        <w:tc>
          <w:tcPr>
            <w:tcW w:w="8213" w:type="dxa"/>
          </w:tcPr>
          <w:p w14:paraId="5093144A" w14:textId="3102C4FF" w:rsidR="00323BD5" w:rsidRPr="00827D65" w:rsidRDefault="007331BC" w:rsidP="00827D65">
            <w:pPr>
              <w:tabs>
                <w:tab w:val="left" w:pos="851"/>
                <w:tab w:val="left" w:pos="1276"/>
                <w:tab w:val="left" w:pos="9000"/>
              </w:tabs>
              <w:autoSpaceDE/>
              <w:autoSpaceDN/>
              <w:adjustRightInd/>
              <w:ind w:right="108" w:firstLine="310"/>
              <w:jc w:val="both"/>
              <w:rPr>
                <w:noProof/>
                <w:sz w:val="24"/>
                <w:szCs w:val="24"/>
              </w:rPr>
            </w:pPr>
            <w:r w:rsidRPr="00827D65">
              <w:rPr>
                <w:noProof/>
                <w:sz w:val="24"/>
                <w:szCs w:val="24"/>
              </w:rPr>
              <w:t>9.8 Правила относительно сбора дикорастущих растений</w:t>
            </w:r>
          </w:p>
        </w:tc>
        <w:tc>
          <w:tcPr>
            <w:tcW w:w="564" w:type="dxa"/>
          </w:tcPr>
          <w:p w14:paraId="357E4DE6" w14:textId="12B97AF3" w:rsidR="00323BD5" w:rsidRPr="00827D65" w:rsidRDefault="007331BC" w:rsidP="0063206A">
            <w:pPr>
              <w:tabs>
                <w:tab w:val="left" w:pos="851"/>
                <w:tab w:val="left" w:pos="1276"/>
                <w:tab w:val="left" w:pos="9000"/>
              </w:tabs>
              <w:autoSpaceDE/>
              <w:autoSpaceDN/>
              <w:adjustRightInd/>
              <w:ind w:right="108"/>
              <w:rPr>
                <w:noProof/>
                <w:sz w:val="24"/>
                <w:szCs w:val="24"/>
              </w:rPr>
            </w:pPr>
            <w:r w:rsidRPr="00827D65">
              <w:rPr>
                <w:noProof/>
                <w:sz w:val="24"/>
                <w:szCs w:val="24"/>
              </w:rPr>
              <w:t>11</w:t>
            </w:r>
          </w:p>
        </w:tc>
      </w:tr>
      <w:tr w:rsidR="00827D65" w:rsidRPr="00827D65" w14:paraId="124E74B8" w14:textId="77777777" w:rsidTr="00827D65">
        <w:tc>
          <w:tcPr>
            <w:tcW w:w="8213" w:type="dxa"/>
          </w:tcPr>
          <w:p w14:paraId="324A8264" w14:textId="1B83598B" w:rsidR="00323BD5" w:rsidRPr="00827D65" w:rsidRDefault="007331BC" w:rsidP="00827D65">
            <w:pPr>
              <w:tabs>
                <w:tab w:val="left" w:pos="851"/>
                <w:tab w:val="left" w:pos="1276"/>
                <w:tab w:val="left" w:pos="9000"/>
              </w:tabs>
              <w:autoSpaceDE/>
              <w:autoSpaceDN/>
              <w:adjustRightInd/>
              <w:ind w:right="108"/>
              <w:jc w:val="both"/>
              <w:rPr>
                <w:noProof/>
                <w:sz w:val="24"/>
                <w:szCs w:val="24"/>
              </w:rPr>
            </w:pPr>
            <w:r w:rsidRPr="00827D65">
              <w:rPr>
                <w:noProof/>
                <w:sz w:val="24"/>
                <w:szCs w:val="24"/>
              </w:rPr>
              <w:t xml:space="preserve">10 Правила органического животноводства </w:t>
            </w:r>
          </w:p>
        </w:tc>
        <w:tc>
          <w:tcPr>
            <w:tcW w:w="564" w:type="dxa"/>
          </w:tcPr>
          <w:p w14:paraId="6F790F57" w14:textId="6EF0D18F" w:rsidR="00323BD5" w:rsidRPr="00827D65" w:rsidRDefault="007331BC" w:rsidP="0063206A">
            <w:pPr>
              <w:tabs>
                <w:tab w:val="left" w:pos="851"/>
                <w:tab w:val="left" w:pos="1276"/>
                <w:tab w:val="left" w:pos="9000"/>
              </w:tabs>
              <w:autoSpaceDE/>
              <w:autoSpaceDN/>
              <w:adjustRightInd/>
              <w:ind w:right="108"/>
              <w:rPr>
                <w:noProof/>
                <w:sz w:val="24"/>
                <w:szCs w:val="24"/>
              </w:rPr>
            </w:pPr>
            <w:r w:rsidRPr="00827D65">
              <w:rPr>
                <w:noProof/>
                <w:sz w:val="24"/>
                <w:szCs w:val="24"/>
              </w:rPr>
              <w:t>11</w:t>
            </w:r>
          </w:p>
        </w:tc>
      </w:tr>
      <w:tr w:rsidR="00827D65" w:rsidRPr="00827D65" w14:paraId="1FE8F7A3" w14:textId="77777777" w:rsidTr="00827D65">
        <w:tc>
          <w:tcPr>
            <w:tcW w:w="8213" w:type="dxa"/>
          </w:tcPr>
          <w:p w14:paraId="66E070E9" w14:textId="190EE6DD" w:rsidR="00323BD5" w:rsidRPr="00827D65" w:rsidRDefault="007331BC" w:rsidP="007331BC">
            <w:pPr>
              <w:tabs>
                <w:tab w:val="left" w:pos="851"/>
                <w:tab w:val="left" w:pos="1276"/>
                <w:tab w:val="left" w:pos="9000"/>
              </w:tabs>
              <w:autoSpaceDE/>
              <w:autoSpaceDN/>
              <w:adjustRightInd/>
              <w:ind w:right="108" w:firstLine="310"/>
              <w:jc w:val="both"/>
              <w:rPr>
                <w:noProof/>
                <w:sz w:val="24"/>
                <w:szCs w:val="24"/>
              </w:rPr>
            </w:pPr>
            <w:r w:rsidRPr="00827D65">
              <w:rPr>
                <w:noProof/>
                <w:sz w:val="24"/>
                <w:szCs w:val="24"/>
              </w:rPr>
              <w:t xml:space="preserve">10.1. Общие требования </w:t>
            </w:r>
          </w:p>
        </w:tc>
        <w:tc>
          <w:tcPr>
            <w:tcW w:w="564" w:type="dxa"/>
          </w:tcPr>
          <w:p w14:paraId="4B589214" w14:textId="652D513A" w:rsidR="00323BD5" w:rsidRPr="00827D65" w:rsidRDefault="007331BC" w:rsidP="0063206A">
            <w:pPr>
              <w:tabs>
                <w:tab w:val="left" w:pos="851"/>
                <w:tab w:val="left" w:pos="1276"/>
                <w:tab w:val="left" w:pos="9000"/>
              </w:tabs>
              <w:autoSpaceDE/>
              <w:autoSpaceDN/>
              <w:adjustRightInd/>
              <w:ind w:right="108"/>
              <w:rPr>
                <w:noProof/>
                <w:sz w:val="24"/>
                <w:szCs w:val="24"/>
              </w:rPr>
            </w:pPr>
            <w:r w:rsidRPr="00827D65">
              <w:rPr>
                <w:noProof/>
                <w:sz w:val="24"/>
                <w:szCs w:val="24"/>
              </w:rPr>
              <w:t>11</w:t>
            </w:r>
          </w:p>
        </w:tc>
      </w:tr>
      <w:tr w:rsidR="00827D65" w:rsidRPr="00827D65" w14:paraId="62159AAF" w14:textId="77777777" w:rsidTr="00827D65">
        <w:tc>
          <w:tcPr>
            <w:tcW w:w="8213" w:type="dxa"/>
          </w:tcPr>
          <w:p w14:paraId="4770F10C" w14:textId="41EF5A4C" w:rsidR="00323BD5" w:rsidRPr="00827D65" w:rsidRDefault="007331BC" w:rsidP="007331BC">
            <w:pPr>
              <w:tabs>
                <w:tab w:val="left" w:pos="851"/>
                <w:tab w:val="left" w:pos="1276"/>
                <w:tab w:val="left" w:pos="9000"/>
              </w:tabs>
              <w:autoSpaceDE/>
              <w:autoSpaceDN/>
              <w:adjustRightInd/>
              <w:ind w:right="108" w:firstLine="310"/>
              <w:jc w:val="both"/>
              <w:rPr>
                <w:noProof/>
                <w:sz w:val="24"/>
                <w:szCs w:val="24"/>
              </w:rPr>
            </w:pPr>
            <w:r w:rsidRPr="00827D65">
              <w:rPr>
                <w:noProof/>
                <w:sz w:val="24"/>
                <w:szCs w:val="24"/>
              </w:rPr>
              <w:t>10.2 Переходный период</w:t>
            </w:r>
          </w:p>
        </w:tc>
        <w:tc>
          <w:tcPr>
            <w:tcW w:w="564" w:type="dxa"/>
          </w:tcPr>
          <w:p w14:paraId="52DC221D" w14:textId="7AF9FF21" w:rsidR="00323BD5" w:rsidRPr="00827D65" w:rsidRDefault="007331BC" w:rsidP="0063206A">
            <w:pPr>
              <w:tabs>
                <w:tab w:val="left" w:pos="851"/>
                <w:tab w:val="left" w:pos="1276"/>
                <w:tab w:val="left" w:pos="9000"/>
              </w:tabs>
              <w:autoSpaceDE/>
              <w:autoSpaceDN/>
              <w:adjustRightInd/>
              <w:ind w:right="108"/>
              <w:rPr>
                <w:noProof/>
                <w:sz w:val="24"/>
                <w:szCs w:val="24"/>
              </w:rPr>
            </w:pPr>
            <w:r w:rsidRPr="00827D65">
              <w:rPr>
                <w:noProof/>
                <w:sz w:val="24"/>
                <w:szCs w:val="24"/>
              </w:rPr>
              <w:t>11</w:t>
            </w:r>
          </w:p>
        </w:tc>
      </w:tr>
      <w:tr w:rsidR="00827D65" w:rsidRPr="00827D65" w14:paraId="3F53D034" w14:textId="77777777" w:rsidTr="00827D65">
        <w:tc>
          <w:tcPr>
            <w:tcW w:w="8213" w:type="dxa"/>
          </w:tcPr>
          <w:p w14:paraId="71DC17D8" w14:textId="098FF7A4" w:rsidR="00323BD5" w:rsidRPr="00827D65" w:rsidRDefault="007331BC" w:rsidP="007331BC">
            <w:pPr>
              <w:tabs>
                <w:tab w:val="left" w:pos="851"/>
                <w:tab w:val="left" w:pos="1276"/>
                <w:tab w:val="left" w:pos="9000"/>
              </w:tabs>
              <w:autoSpaceDE/>
              <w:autoSpaceDN/>
              <w:adjustRightInd/>
              <w:ind w:right="108" w:firstLine="310"/>
              <w:jc w:val="both"/>
              <w:rPr>
                <w:noProof/>
                <w:sz w:val="24"/>
                <w:szCs w:val="24"/>
              </w:rPr>
            </w:pPr>
            <w:r w:rsidRPr="00827D65">
              <w:rPr>
                <w:noProof/>
                <w:sz w:val="24"/>
                <w:szCs w:val="24"/>
              </w:rPr>
              <w:t>10.3 Происхождение животных</w:t>
            </w:r>
          </w:p>
        </w:tc>
        <w:tc>
          <w:tcPr>
            <w:tcW w:w="564" w:type="dxa"/>
          </w:tcPr>
          <w:p w14:paraId="238BA55E" w14:textId="1692CD39" w:rsidR="00323BD5" w:rsidRPr="00827D65" w:rsidRDefault="007331BC" w:rsidP="0063206A">
            <w:pPr>
              <w:tabs>
                <w:tab w:val="left" w:pos="851"/>
                <w:tab w:val="left" w:pos="1276"/>
                <w:tab w:val="left" w:pos="9000"/>
              </w:tabs>
              <w:autoSpaceDE/>
              <w:autoSpaceDN/>
              <w:adjustRightInd/>
              <w:ind w:right="108"/>
              <w:rPr>
                <w:noProof/>
                <w:sz w:val="24"/>
                <w:szCs w:val="24"/>
              </w:rPr>
            </w:pPr>
            <w:r w:rsidRPr="00827D65">
              <w:rPr>
                <w:noProof/>
                <w:sz w:val="24"/>
                <w:szCs w:val="24"/>
              </w:rPr>
              <w:t>12</w:t>
            </w:r>
          </w:p>
        </w:tc>
      </w:tr>
      <w:tr w:rsidR="00827D65" w:rsidRPr="00827D65" w14:paraId="04571B20" w14:textId="77777777" w:rsidTr="00827D65">
        <w:tc>
          <w:tcPr>
            <w:tcW w:w="8213" w:type="dxa"/>
          </w:tcPr>
          <w:p w14:paraId="0D67388E" w14:textId="1AE11ABA" w:rsidR="00323BD5" w:rsidRPr="00827D65" w:rsidRDefault="00985F7D" w:rsidP="007331BC">
            <w:pPr>
              <w:tabs>
                <w:tab w:val="left" w:pos="851"/>
                <w:tab w:val="left" w:pos="1276"/>
                <w:tab w:val="left" w:pos="9000"/>
              </w:tabs>
              <w:autoSpaceDE/>
              <w:autoSpaceDN/>
              <w:adjustRightInd/>
              <w:ind w:right="108" w:firstLine="310"/>
              <w:jc w:val="both"/>
              <w:rPr>
                <w:noProof/>
                <w:sz w:val="24"/>
                <w:szCs w:val="24"/>
              </w:rPr>
            </w:pPr>
            <w:r w:rsidRPr="00827D65">
              <w:rPr>
                <w:noProof/>
                <w:sz w:val="24"/>
                <w:szCs w:val="24"/>
              </w:rPr>
              <w:t>10.4 Кормление</w:t>
            </w:r>
          </w:p>
        </w:tc>
        <w:tc>
          <w:tcPr>
            <w:tcW w:w="564" w:type="dxa"/>
          </w:tcPr>
          <w:p w14:paraId="4BF15502" w14:textId="32F187FA" w:rsidR="00323BD5" w:rsidRPr="00827D65" w:rsidRDefault="00985F7D" w:rsidP="0063206A">
            <w:pPr>
              <w:tabs>
                <w:tab w:val="left" w:pos="851"/>
                <w:tab w:val="left" w:pos="1276"/>
                <w:tab w:val="left" w:pos="9000"/>
              </w:tabs>
              <w:autoSpaceDE/>
              <w:autoSpaceDN/>
              <w:adjustRightInd/>
              <w:ind w:right="108"/>
              <w:rPr>
                <w:noProof/>
                <w:sz w:val="24"/>
                <w:szCs w:val="24"/>
              </w:rPr>
            </w:pPr>
            <w:r w:rsidRPr="00827D65">
              <w:rPr>
                <w:noProof/>
                <w:sz w:val="24"/>
                <w:szCs w:val="24"/>
              </w:rPr>
              <w:t>14</w:t>
            </w:r>
          </w:p>
        </w:tc>
      </w:tr>
      <w:tr w:rsidR="00827D65" w:rsidRPr="00827D65" w14:paraId="4F1A6E5B" w14:textId="77777777" w:rsidTr="00827D65">
        <w:tc>
          <w:tcPr>
            <w:tcW w:w="8213" w:type="dxa"/>
          </w:tcPr>
          <w:p w14:paraId="1CB85599" w14:textId="050C9238" w:rsidR="00323BD5" w:rsidRPr="00827D65" w:rsidRDefault="00827D65" w:rsidP="007331BC">
            <w:pPr>
              <w:tabs>
                <w:tab w:val="left" w:pos="851"/>
                <w:tab w:val="left" w:pos="1276"/>
                <w:tab w:val="left" w:pos="9000"/>
              </w:tabs>
              <w:autoSpaceDE/>
              <w:autoSpaceDN/>
              <w:adjustRightInd/>
              <w:ind w:right="108"/>
              <w:jc w:val="both"/>
              <w:rPr>
                <w:noProof/>
                <w:sz w:val="24"/>
                <w:szCs w:val="24"/>
              </w:rPr>
            </w:pPr>
            <w:r w:rsidRPr="00827D65">
              <w:rPr>
                <w:noProof/>
                <w:sz w:val="24"/>
                <w:szCs w:val="24"/>
              </w:rPr>
              <w:t xml:space="preserve">     </w:t>
            </w:r>
            <w:r w:rsidR="00FB01FB" w:rsidRPr="00827D65">
              <w:rPr>
                <w:noProof/>
                <w:sz w:val="24"/>
                <w:szCs w:val="24"/>
              </w:rPr>
              <w:t>10.5. Лечение и профилактика заболеваний</w:t>
            </w:r>
          </w:p>
        </w:tc>
        <w:tc>
          <w:tcPr>
            <w:tcW w:w="564" w:type="dxa"/>
          </w:tcPr>
          <w:p w14:paraId="66B8802F" w14:textId="0D5478CF" w:rsidR="00323BD5" w:rsidRPr="00827D65" w:rsidRDefault="00FB01FB" w:rsidP="0063206A">
            <w:pPr>
              <w:tabs>
                <w:tab w:val="left" w:pos="851"/>
                <w:tab w:val="left" w:pos="1276"/>
                <w:tab w:val="left" w:pos="9000"/>
              </w:tabs>
              <w:autoSpaceDE/>
              <w:autoSpaceDN/>
              <w:adjustRightInd/>
              <w:ind w:right="108"/>
              <w:rPr>
                <w:noProof/>
                <w:sz w:val="24"/>
                <w:szCs w:val="24"/>
              </w:rPr>
            </w:pPr>
            <w:r w:rsidRPr="00827D65">
              <w:rPr>
                <w:noProof/>
                <w:sz w:val="24"/>
                <w:szCs w:val="24"/>
              </w:rPr>
              <w:t>15</w:t>
            </w:r>
          </w:p>
        </w:tc>
      </w:tr>
      <w:tr w:rsidR="00827D65" w:rsidRPr="00827D65" w14:paraId="44F57DB8" w14:textId="77777777" w:rsidTr="00827D65">
        <w:tc>
          <w:tcPr>
            <w:tcW w:w="8213" w:type="dxa"/>
          </w:tcPr>
          <w:p w14:paraId="44086662" w14:textId="3BD9EEBE" w:rsidR="00323BD5" w:rsidRPr="00827D65" w:rsidRDefault="00FB01FB" w:rsidP="007331BC">
            <w:pPr>
              <w:tabs>
                <w:tab w:val="left" w:pos="851"/>
                <w:tab w:val="left" w:pos="1276"/>
                <w:tab w:val="left" w:pos="9000"/>
              </w:tabs>
              <w:autoSpaceDE/>
              <w:autoSpaceDN/>
              <w:adjustRightInd/>
              <w:ind w:right="108" w:firstLine="310"/>
              <w:jc w:val="both"/>
              <w:rPr>
                <w:noProof/>
                <w:sz w:val="24"/>
                <w:szCs w:val="24"/>
              </w:rPr>
            </w:pPr>
            <w:r w:rsidRPr="00827D65">
              <w:rPr>
                <w:noProof/>
                <w:sz w:val="24"/>
                <w:szCs w:val="24"/>
              </w:rPr>
              <w:t>10.6 Стойловое содержание и практики хозяйствования</w:t>
            </w:r>
          </w:p>
        </w:tc>
        <w:tc>
          <w:tcPr>
            <w:tcW w:w="564" w:type="dxa"/>
          </w:tcPr>
          <w:p w14:paraId="114CA8D4" w14:textId="54D53C6A" w:rsidR="00323BD5" w:rsidRPr="00827D65" w:rsidRDefault="00FB01FB" w:rsidP="0063206A">
            <w:pPr>
              <w:tabs>
                <w:tab w:val="left" w:pos="851"/>
                <w:tab w:val="left" w:pos="1276"/>
                <w:tab w:val="left" w:pos="9000"/>
              </w:tabs>
              <w:autoSpaceDE/>
              <w:autoSpaceDN/>
              <w:adjustRightInd/>
              <w:ind w:right="108"/>
              <w:rPr>
                <w:noProof/>
                <w:sz w:val="24"/>
                <w:szCs w:val="24"/>
              </w:rPr>
            </w:pPr>
            <w:r w:rsidRPr="00827D65">
              <w:rPr>
                <w:noProof/>
                <w:sz w:val="24"/>
                <w:szCs w:val="24"/>
              </w:rPr>
              <w:t>16</w:t>
            </w:r>
          </w:p>
        </w:tc>
      </w:tr>
      <w:tr w:rsidR="00827D65" w:rsidRPr="00827D65" w14:paraId="512D968F" w14:textId="77777777" w:rsidTr="00827D65">
        <w:tc>
          <w:tcPr>
            <w:tcW w:w="8213" w:type="dxa"/>
          </w:tcPr>
          <w:p w14:paraId="18E4D83C" w14:textId="1844CFFF" w:rsidR="00323BD5" w:rsidRPr="00827D65" w:rsidRDefault="007C2957" w:rsidP="007331BC">
            <w:pPr>
              <w:tabs>
                <w:tab w:val="left" w:pos="851"/>
                <w:tab w:val="left" w:pos="1276"/>
                <w:tab w:val="left" w:pos="9000"/>
              </w:tabs>
              <w:autoSpaceDE/>
              <w:autoSpaceDN/>
              <w:adjustRightInd/>
              <w:ind w:right="108" w:firstLine="310"/>
              <w:jc w:val="both"/>
              <w:rPr>
                <w:noProof/>
                <w:sz w:val="24"/>
                <w:szCs w:val="24"/>
              </w:rPr>
            </w:pPr>
            <w:r w:rsidRPr="00827D65">
              <w:rPr>
                <w:noProof/>
                <w:sz w:val="24"/>
                <w:szCs w:val="24"/>
              </w:rPr>
              <w:t>10.7 Благосостояние животных</w:t>
            </w:r>
          </w:p>
        </w:tc>
        <w:tc>
          <w:tcPr>
            <w:tcW w:w="564" w:type="dxa"/>
          </w:tcPr>
          <w:p w14:paraId="1E4827DA" w14:textId="5803093F" w:rsidR="00323BD5" w:rsidRPr="00827D65" w:rsidRDefault="007C2957" w:rsidP="0063206A">
            <w:pPr>
              <w:tabs>
                <w:tab w:val="left" w:pos="851"/>
                <w:tab w:val="left" w:pos="1276"/>
                <w:tab w:val="left" w:pos="9000"/>
              </w:tabs>
              <w:autoSpaceDE/>
              <w:autoSpaceDN/>
              <w:adjustRightInd/>
              <w:ind w:right="108"/>
              <w:rPr>
                <w:noProof/>
                <w:sz w:val="24"/>
                <w:szCs w:val="24"/>
              </w:rPr>
            </w:pPr>
            <w:r w:rsidRPr="00827D65">
              <w:rPr>
                <w:noProof/>
                <w:sz w:val="24"/>
                <w:szCs w:val="24"/>
              </w:rPr>
              <w:t>17</w:t>
            </w:r>
          </w:p>
        </w:tc>
      </w:tr>
      <w:tr w:rsidR="00827D65" w:rsidRPr="00827D65" w14:paraId="3FA92ED6" w14:textId="77777777" w:rsidTr="00827D65">
        <w:tc>
          <w:tcPr>
            <w:tcW w:w="8213" w:type="dxa"/>
          </w:tcPr>
          <w:p w14:paraId="5CF5C6E9" w14:textId="1DC78835" w:rsidR="00323BD5" w:rsidRPr="00827D65" w:rsidRDefault="007C2957" w:rsidP="007331BC">
            <w:pPr>
              <w:tabs>
                <w:tab w:val="left" w:pos="851"/>
                <w:tab w:val="left" w:pos="1276"/>
                <w:tab w:val="left" w:pos="9000"/>
              </w:tabs>
              <w:autoSpaceDE/>
              <w:autoSpaceDN/>
              <w:adjustRightInd/>
              <w:ind w:right="108" w:firstLine="310"/>
              <w:jc w:val="both"/>
              <w:rPr>
                <w:noProof/>
                <w:sz w:val="24"/>
                <w:szCs w:val="24"/>
              </w:rPr>
            </w:pPr>
            <w:r w:rsidRPr="00827D65">
              <w:rPr>
                <w:noProof/>
                <w:sz w:val="24"/>
                <w:szCs w:val="24"/>
              </w:rPr>
              <w:t>10.8 Дополнительные общие правила</w:t>
            </w:r>
          </w:p>
        </w:tc>
        <w:tc>
          <w:tcPr>
            <w:tcW w:w="564" w:type="dxa"/>
          </w:tcPr>
          <w:p w14:paraId="5BDCC61D" w14:textId="2C4E6562" w:rsidR="00323BD5" w:rsidRPr="00827D65" w:rsidRDefault="007C2957" w:rsidP="0063206A">
            <w:pPr>
              <w:tabs>
                <w:tab w:val="left" w:pos="851"/>
                <w:tab w:val="left" w:pos="1276"/>
                <w:tab w:val="left" w:pos="9000"/>
              </w:tabs>
              <w:autoSpaceDE/>
              <w:autoSpaceDN/>
              <w:adjustRightInd/>
              <w:ind w:right="108"/>
              <w:rPr>
                <w:noProof/>
                <w:sz w:val="24"/>
                <w:szCs w:val="24"/>
              </w:rPr>
            </w:pPr>
            <w:r w:rsidRPr="00827D65">
              <w:rPr>
                <w:noProof/>
                <w:sz w:val="24"/>
                <w:szCs w:val="24"/>
              </w:rPr>
              <w:t>18</w:t>
            </w:r>
          </w:p>
        </w:tc>
      </w:tr>
      <w:tr w:rsidR="00827D65" w:rsidRPr="00827D65" w14:paraId="616E549B" w14:textId="77777777" w:rsidTr="00827D65">
        <w:tc>
          <w:tcPr>
            <w:tcW w:w="8213" w:type="dxa"/>
          </w:tcPr>
          <w:p w14:paraId="58769B96" w14:textId="7555C5EE" w:rsidR="00323BD5" w:rsidRPr="00827D65" w:rsidRDefault="007C2957" w:rsidP="00827D65">
            <w:pPr>
              <w:tabs>
                <w:tab w:val="left" w:pos="851"/>
                <w:tab w:val="left" w:pos="1276"/>
                <w:tab w:val="left" w:pos="9000"/>
              </w:tabs>
              <w:autoSpaceDE/>
              <w:autoSpaceDN/>
              <w:adjustRightInd/>
              <w:ind w:right="108"/>
              <w:jc w:val="both"/>
              <w:rPr>
                <w:noProof/>
                <w:sz w:val="24"/>
                <w:szCs w:val="24"/>
              </w:rPr>
            </w:pPr>
            <w:r w:rsidRPr="00827D65">
              <w:rPr>
                <w:noProof/>
                <w:sz w:val="24"/>
                <w:szCs w:val="24"/>
              </w:rPr>
              <w:t>11 Правила производства для водорослей и животных аквакультуры</w:t>
            </w:r>
          </w:p>
        </w:tc>
        <w:tc>
          <w:tcPr>
            <w:tcW w:w="564" w:type="dxa"/>
          </w:tcPr>
          <w:p w14:paraId="593BAD25" w14:textId="1F3B2426" w:rsidR="00323BD5" w:rsidRPr="00827D65" w:rsidRDefault="007C2957" w:rsidP="0063206A">
            <w:pPr>
              <w:tabs>
                <w:tab w:val="left" w:pos="851"/>
                <w:tab w:val="left" w:pos="1276"/>
                <w:tab w:val="left" w:pos="9000"/>
              </w:tabs>
              <w:autoSpaceDE/>
              <w:autoSpaceDN/>
              <w:adjustRightInd/>
              <w:ind w:right="108"/>
              <w:rPr>
                <w:noProof/>
                <w:sz w:val="24"/>
                <w:szCs w:val="24"/>
              </w:rPr>
            </w:pPr>
            <w:r w:rsidRPr="00827D65">
              <w:rPr>
                <w:noProof/>
                <w:sz w:val="24"/>
                <w:szCs w:val="24"/>
              </w:rPr>
              <w:t>25</w:t>
            </w:r>
          </w:p>
        </w:tc>
      </w:tr>
      <w:tr w:rsidR="00827D65" w:rsidRPr="00827D65" w14:paraId="6A2A0F6E" w14:textId="77777777" w:rsidTr="00827D65">
        <w:tc>
          <w:tcPr>
            <w:tcW w:w="8213" w:type="dxa"/>
          </w:tcPr>
          <w:p w14:paraId="60B0BB4A" w14:textId="13BF797C" w:rsidR="00323BD5" w:rsidRPr="00827D65" w:rsidRDefault="00827D65" w:rsidP="007C2957">
            <w:pPr>
              <w:tabs>
                <w:tab w:val="left" w:pos="851"/>
                <w:tab w:val="left" w:pos="1276"/>
                <w:tab w:val="left" w:pos="9000"/>
              </w:tabs>
              <w:autoSpaceDE/>
              <w:autoSpaceDN/>
              <w:adjustRightInd/>
              <w:ind w:right="108"/>
              <w:jc w:val="both"/>
              <w:rPr>
                <w:noProof/>
                <w:sz w:val="24"/>
                <w:szCs w:val="24"/>
              </w:rPr>
            </w:pPr>
            <w:r>
              <w:rPr>
                <w:noProof/>
                <w:sz w:val="24"/>
                <w:szCs w:val="24"/>
              </w:rPr>
              <w:t xml:space="preserve">     </w:t>
            </w:r>
            <w:r w:rsidR="007C2957" w:rsidRPr="00827D65">
              <w:rPr>
                <w:noProof/>
                <w:sz w:val="24"/>
                <w:szCs w:val="24"/>
              </w:rPr>
              <w:t>11.1. Общие требования</w:t>
            </w:r>
          </w:p>
        </w:tc>
        <w:tc>
          <w:tcPr>
            <w:tcW w:w="564" w:type="dxa"/>
          </w:tcPr>
          <w:p w14:paraId="770DDED2" w14:textId="3B289E64" w:rsidR="00323BD5" w:rsidRPr="00827D65" w:rsidRDefault="007C2957" w:rsidP="0063206A">
            <w:pPr>
              <w:tabs>
                <w:tab w:val="left" w:pos="851"/>
                <w:tab w:val="left" w:pos="1276"/>
                <w:tab w:val="left" w:pos="9000"/>
              </w:tabs>
              <w:autoSpaceDE/>
              <w:autoSpaceDN/>
              <w:adjustRightInd/>
              <w:ind w:right="108"/>
              <w:rPr>
                <w:noProof/>
                <w:sz w:val="24"/>
                <w:szCs w:val="24"/>
              </w:rPr>
            </w:pPr>
            <w:r w:rsidRPr="00827D65">
              <w:rPr>
                <w:noProof/>
                <w:sz w:val="24"/>
                <w:szCs w:val="24"/>
              </w:rPr>
              <w:t>25</w:t>
            </w:r>
          </w:p>
        </w:tc>
      </w:tr>
      <w:tr w:rsidR="00827D65" w:rsidRPr="00827D65" w14:paraId="204E1F17" w14:textId="77777777" w:rsidTr="00827D65">
        <w:tc>
          <w:tcPr>
            <w:tcW w:w="8213" w:type="dxa"/>
          </w:tcPr>
          <w:p w14:paraId="6A9ED396" w14:textId="424CD935" w:rsidR="00323BD5" w:rsidRPr="00827D65" w:rsidRDefault="007D16BA" w:rsidP="007331BC">
            <w:pPr>
              <w:tabs>
                <w:tab w:val="left" w:pos="851"/>
                <w:tab w:val="left" w:pos="1276"/>
                <w:tab w:val="left" w:pos="9000"/>
              </w:tabs>
              <w:autoSpaceDE/>
              <w:autoSpaceDN/>
              <w:adjustRightInd/>
              <w:ind w:right="108" w:firstLine="310"/>
              <w:jc w:val="both"/>
              <w:rPr>
                <w:noProof/>
                <w:sz w:val="24"/>
                <w:szCs w:val="24"/>
              </w:rPr>
            </w:pPr>
            <w:r w:rsidRPr="00827D65">
              <w:rPr>
                <w:noProof/>
                <w:sz w:val="24"/>
                <w:szCs w:val="24"/>
              </w:rPr>
              <w:t>11.2 Переходный период</w:t>
            </w:r>
          </w:p>
        </w:tc>
        <w:tc>
          <w:tcPr>
            <w:tcW w:w="564" w:type="dxa"/>
          </w:tcPr>
          <w:p w14:paraId="6A281F85" w14:textId="30878149" w:rsidR="00323BD5" w:rsidRPr="00827D65" w:rsidRDefault="007D16BA" w:rsidP="0063206A">
            <w:pPr>
              <w:tabs>
                <w:tab w:val="left" w:pos="851"/>
                <w:tab w:val="left" w:pos="1276"/>
                <w:tab w:val="left" w:pos="9000"/>
              </w:tabs>
              <w:autoSpaceDE/>
              <w:autoSpaceDN/>
              <w:adjustRightInd/>
              <w:ind w:right="108"/>
              <w:rPr>
                <w:noProof/>
                <w:sz w:val="24"/>
                <w:szCs w:val="24"/>
              </w:rPr>
            </w:pPr>
            <w:r w:rsidRPr="00827D65">
              <w:rPr>
                <w:noProof/>
                <w:sz w:val="24"/>
                <w:szCs w:val="24"/>
              </w:rPr>
              <w:t>26</w:t>
            </w:r>
          </w:p>
        </w:tc>
      </w:tr>
      <w:tr w:rsidR="00827D65" w:rsidRPr="00827D65" w14:paraId="6FAE0964" w14:textId="77777777" w:rsidTr="00827D65">
        <w:tc>
          <w:tcPr>
            <w:tcW w:w="8213" w:type="dxa"/>
          </w:tcPr>
          <w:p w14:paraId="700B6CCD" w14:textId="033E25EF" w:rsidR="00323BD5" w:rsidRPr="00827D65" w:rsidRDefault="007D16BA" w:rsidP="007331BC">
            <w:pPr>
              <w:tabs>
                <w:tab w:val="left" w:pos="851"/>
                <w:tab w:val="left" w:pos="1276"/>
                <w:tab w:val="left" w:pos="9000"/>
              </w:tabs>
              <w:autoSpaceDE/>
              <w:autoSpaceDN/>
              <w:adjustRightInd/>
              <w:ind w:right="108" w:firstLine="310"/>
              <w:jc w:val="both"/>
              <w:rPr>
                <w:noProof/>
                <w:sz w:val="24"/>
                <w:szCs w:val="24"/>
              </w:rPr>
            </w:pPr>
            <w:r w:rsidRPr="00827D65">
              <w:rPr>
                <w:noProof/>
                <w:sz w:val="24"/>
                <w:szCs w:val="24"/>
              </w:rPr>
              <w:t>11.3 Правила производства для водорослей</w:t>
            </w:r>
          </w:p>
        </w:tc>
        <w:tc>
          <w:tcPr>
            <w:tcW w:w="564" w:type="dxa"/>
          </w:tcPr>
          <w:p w14:paraId="0159DE33" w14:textId="5E426742" w:rsidR="00323BD5" w:rsidRPr="00827D65" w:rsidRDefault="007D16BA" w:rsidP="0063206A">
            <w:pPr>
              <w:tabs>
                <w:tab w:val="left" w:pos="851"/>
                <w:tab w:val="left" w:pos="1276"/>
                <w:tab w:val="left" w:pos="9000"/>
              </w:tabs>
              <w:autoSpaceDE/>
              <w:autoSpaceDN/>
              <w:adjustRightInd/>
              <w:ind w:right="108"/>
              <w:rPr>
                <w:noProof/>
                <w:sz w:val="24"/>
                <w:szCs w:val="24"/>
              </w:rPr>
            </w:pPr>
            <w:r w:rsidRPr="00827D65">
              <w:rPr>
                <w:noProof/>
                <w:sz w:val="24"/>
                <w:szCs w:val="24"/>
              </w:rPr>
              <w:t>26</w:t>
            </w:r>
          </w:p>
        </w:tc>
      </w:tr>
      <w:tr w:rsidR="00827D65" w:rsidRPr="00827D65" w14:paraId="50E14487" w14:textId="77777777" w:rsidTr="00827D65">
        <w:tc>
          <w:tcPr>
            <w:tcW w:w="8213" w:type="dxa"/>
          </w:tcPr>
          <w:p w14:paraId="02AB2A62" w14:textId="3553789B" w:rsidR="00323BD5" w:rsidRPr="00827D65" w:rsidRDefault="00827D65" w:rsidP="007331BC">
            <w:pPr>
              <w:tabs>
                <w:tab w:val="left" w:pos="851"/>
                <w:tab w:val="left" w:pos="1276"/>
                <w:tab w:val="left" w:pos="9000"/>
              </w:tabs>
              <w:autoSpaceDE/>
              <w:autoSpaceDN/>
              <w:adjustRightInd/>
              <w:ind w:right="108"/>
              <w:jc w:val="both"/>
              <w:rPr>
                <w:noProof/>
                <w:sz w:val="24"/>
                <w:szCs w:val="24"/>
              </w:rPr>
            </w:pPr>
            <w:r w:rsidRPr="00827D65">
              <w:rPr>
                <w:noProof/>
                <w:sz w:val="24"/>
                <w:szCs w:val="24"/>
              </w:rPr>
              <w:t xml:space="preserve">     </w:t>
            </w:r>
            <w:r w:rsidR="007D16BA" w:rsidRPr="00827D65">
              <w:rPr>
                <w:noProof/>
                <w:sz w:val="24"/>
                <w:szCs w:val="24"/>
              </w:rPr>
              <w:t>11.4 Культивирование водорослей</w:t>
            </w:r>
          </w:p>
        </w:tc>
        <w:tc>
          <w:tcPr>
            <w:tcW w:w="564" w:type="dxa"/>
          </w:tcPr>
          <w:p w14:paraId="7B85A393" w14:textId="33688E93" w:rsidR="00323BD5" w:rsidRPr="00827D65" w:rsidRDefault="007D16BA" w:rsidP="0063206A">
            <w:pPr>
              <w:tabs>
                <w:tab w:val="left" w:pos="851"/>
                <w:tab w:val="left" w:pos="1276"/>
                <w:tab w:val="left" w:pos="9000"/>
              </w:tabs>
              <w:autoSpaceDE/>
              <w:autoSpaceDN/>
              <w:adjustRightInd/>
              <w:ind w:right="108"/>
              <w:rPr>
                <w:noProof/>
                <w:sz w:val="24"/>
                <w:szCs w:val="24"/>
              </w:rPr>
            </w:pPr>
            <w:r w:rsidRPr="00827D65">
              <w:rPr>
                <w:noProof/>
                <w:sz w:val="24"/>
                <w:szCs w:val="24"/>
              </w:rPr>
              <w:t>26</w:t>
            </w:r>
          </w:p>
        </w:tc>
      </w:tr>
      <w:tr w:rsidR="00827D65" w:rsidRPr="00827D65" w14:paraId="7281B2F8" w14:textId="77777777" w:rsidTr="00827D65">
        <w:tc>
          <w:tcPr>
            <w:tcW w:w="8213" w:type="dxa"/>
          </w:tcPr>
          <w:p w14:paraId="6D0EBED7" w14:textId="1DCDB8FB" w:rsidR="00323BD5" w:rsidRPr="00827D65" w:rsidRDefault="00494403" w:rsidP="007331BC">
            <w:pPr>
              <w:tabs>
                <w:tab w:val="left" w:pos="851"/>
                <w:tab w:val="left" w:pos="1276"/>
                <w:tab w:val="left" w:pos="9000"/>
              </w:tabs>
              <w:autoSpaceDE/>
              <w:autoSpaceDN/>
              <w:adjustRightInd/>
              <w:ind w:right="108" w:firstLine="310"/>
              <w:jc w:val="both"/>
              <w:rPr>
                <w:noProof/>
                <w:sz w:val="24"/>
                <w:szCs w:val="24"/>
              </w:rPr>
            </w:pPr>
            <w:r w:rsidRPr="00827D65">
              <w:rPr>
                <w:noProof/>
                <w:sz w:val="24"/>
                <w:szCs w:val="24"/>
              </w:rPr>
              <w:t>11.5 Устойчивый сбор дикорастущих водорослей</w:t>
            </w:r>
          </w:p>
        </w:tc>
        <w:tc>
          <w:tcPr>
            <w:tcW w:w="564" w:type="dxa"/>
          </w:tcPr>
          <w:p w14:paraId="69BC291A" w14:textId="0653EE6C" w:rsidR="00323BD5" w:rsidRPr="00827D65" w:rsidRDefault="00494403" w:rsidP="0063206A">
            <w:pPr>
              <w:tabs>
                <w:tab w:val="left" w:pos="851"/>
                <w:tab w:val="left" w:pos="1276"/>
                <w:tab w:val="left" w:pos="9000"/>
              </w:tabs>
              <w:autoSpaceDE/>
              <w:autoSpaceDN/>
              <w:adjustRightInd/>
              <w:ind w:right="108"/>
              <w:rPr>
                <w:noProof/>
                <w:sz w:val="24"/>
                <w:szCs w:val="24"/>
              </w:rPr>
            </w:pPr>
            <w:r w:rsidRPr="00827D65">
              <w:rPr>
                <w:noProof/>
                <w:sz w:val="24"/>
                <w:szCs w:val="24"/>
              </w:rPr>
              <w:t>27</w:t>
            </w:r>
          </w:p>
        </w:tc>
      </w:tr>
      <w:tr w:rsidR="00827D65" w:rsidRPr="00827D65" w14:paraId="35ACA096" w14:textId="77777777" w:rsidTr="00827D65">
        <w:tc>
          <w:tcPr>
            <w:tcW w:w="8213" w:type="dxa"/>
          </w:tcPr>
          <w:p w14:paraId="74BBBCD7" w14:textId="04F8AF69" w:rsidR="00323BD5" w:rsidRPr="00827D65" w:rsidRDefault="00494403" w:rsidP="007331BC">
            <w:pPr>
              <w:tabs>
                <w:tab w:val="left" w:pos="851"/>
                <w:tab w:val="left" w:pos="1276"/>
                <w:tab w:val="left" w:pos="9000"/>
              </w:tabs>
              <w:autoSpaceDE/>
              <w:autoSpaceDN/>
              <w:adjustRightInd/>
              <w:ind w:right="108" w:firstLine="310"/>
              <w:jc w:val="both"/>
              <w:rPr>
                <w:noProof/>
                <w:sz w:val="24"/>
                <w:szCs w:val="24"/>
              </w:rPr>
            </w:pPr>
            <w:r w:rsidRPr="00827D65">
              <w:rPr>
                <w:noProof/>
                <w:sz w:val="24"/>
                <w:szCs w:val="24"/>
              </w:rPr>
              <w:t>11.6 Требования для животных аквакультуры</w:t>
            </w:r>
          </w:p>
        </w:tc>
        <w:tc>
          <w:tcPr>
            <w:tcW w:w="564" w:type="dxa"/>
          </w:tcPr>
          <w:p w14:paraId="614881E9" w14:textId="3E86FE03" w:rsidR="00323BD5" w:rsidRPr="00827D65" w:rsidRDefault="00494403" w:rsidP="0063206A">
            <w:pPr>
              <w:tabs>
                <w:tab w:val="left" w:pos="851"/>
                <w:tab w:val="left" w:pos="1276"/>
                <w:tab w:val="left" w:pos="9000"/>
              </w:tabs>
              <w:autoSpaceDE/>
              <w:autoSpaceDN/>
              <w:adjustRightInd/>
              <w:ind w:right="108"/>
              <w:rPr>
                <w:noProof/>
                <w:sz w:val="24"/>
                <w:szCs w:val="24"/>
              </w:rPr>
            </w:pPr>
            <w:r w:rsidRPr="00827D65">
              <w:rPr>
                <w:noProof/>
                <w:sz w:val="24"/>
                <w:szCs w:val="24"/>
              </w:rPr>
              <w:t>27</w:t>
            </w:r>
          </w:p>
        </w:tc>
      </w:tr>
      <w:tr w:rsidR="00827D65" w:rsidRPr="00827D65" w14:paraId="02558098" w14:textId="77777777" w:rsidTr="00827D65">
        <w:tc>
          <w:tcPr>
            <w:tcW w:w="8213" w:type="dxa"/>
          </w:tcPr>
          <w:p w14:paraId="3A996545" w14:textId="10BCC810" w:rsidR="00323BD5" w:rsidRPr="00827D65" w:rsidRDefault="00454D43" w:rsidP="007331BC">
            <w:pPr>
              <w:tabs>
                <w:tab w:val="left" w:pos="851"/>
                <w:tab w:val="left" w:pos="1276"/>
                <w:tab w:val="left" w:pos="9000"/>
              </w:tabs>
              <w:autoSpaceDE/>
              <w:autoSpaceDN/>
              <w:adjustRightInd/>
              <w:ind w:right="108" w:firstLine="310"/>
              <w:jc w:val="both"/>
              <w:rPr>
                <w:noProof/>
                <w:sz w:val="24"/>
                <w:szCs w:val="24"/>
              </w:rPr>
            </w:pPr>
            <w:r w:rsidRPr="00827D65">
              <w:rPr>
                <w:noProof/>
                <w:sz w:val="24"/>
                <w:szCs w:val="24"/>
              </w:rPr>
              <w:t>11.7 Кормление</w:t>
            </w:r>
          </w:p>
        </w:tc>
        <w:tc>
          <w:tcPr>
            <w:tcW w:w="564" w:type="dxa"/>
          </w:tcPr>
          <w:p w14:paraId="29CEEC8C" w14:textId="69C91E71" w:rsidR="00323BD5" w:rsidRPr="00827D65" w:rsidRDefault="00454D43" w:rsidP="0063206A">
            <w:pPr>
              <w:tabs>
                <w:tab w:val="left" w:pos="851"/>
                <w:tab w:val="left" w:pos="1276"/>
                <w:tab w:val="left" w:pos="9000"/>
              </w:tabs>
              <w:autoSpaceDE/>
              <w:autoSpaceDN/>
              <w:adjustRightInd/>
              <w:ind w:right="108"/>
              <w:rPr>
                <w:noProof/>
                <w:sz w:val="24"/>
                <w:szCs w:val="24"/>
              </w:rPr>
            </w:pPr>
            <w:r w:rsidRPr="00827D65">
              <w:rPr>
                <w:noProof/>
                <w:sz w:val="24"/>
                <w:szCs w:val="24"/>
              </w:rPr>
              <w:t>28</w:t>
            </w:r>
          </w:p>
        </w:tc>
      </w:tr>
      <w:tr w:rsidR="00827D65" w:rsidRPr="00827D65" w14:paraId="1D56A282" w14:textId="77777777" w:rsidTr="00827D65">
        <w:tc>
          <w:tcPr>
            <w:tcW w:w="8213" w:type="dxa"/>
          </w:tcPr>
          <w:p w14:paraId="2532F082" w14:textId="526EEF86" w:rsidR="00323BD5" w:rsidRPr="00827D65" w:rsidRDefault="00454D43" w:rsidP="007331BC">
            <w:pPr>
              <w:tabs>
                <w:tab w:val="left" w:pos="851"/>
                <w:tab w:val="left" w:pos="1276"/>
                <w:tab w:val="left" w:pos="9000"/>
              </w:tabs>
              <w:autoSpaceDE/>
              <w:autoSpaceDN/>
              <w:adjustRightInd/>
              <w:ind w:right="108" w:firstLine="310"/>
              <w:jc w:val="both"/>
              <w:rPr>
                <w:noProof/>
                <w:sz w:val="24"/>
                <w:szCs w:val="24"/>
              </w:rPr>
            </w:pPr>
            <w:r w:rsidRPr="00827D65">
              <w:rPr>
                <w:noProof/>
                <w:sz w:val="24"/>
                <w:szCs w:val="24"/>
              </w:rPr>
              <w:t>11.8 Лечение и профилактика заболеваний</w:t>
            </w:r>
          </w:p>
        </w:tc>
        <w:tc>
          <w:tcPr>
            <w:tcW w:w="564" w:type="dxa"/>
          </w:tcPr>
          <w:p w14:paraId="2E4161EE" w14:textId="4D8FB39A" w:rsidR="00323BD5" w:rsidRPr="00827D65" w:rsidRDefault="00454D43" w:rsidP="0063206A">
            <w:pPr>
              <w:tabs>
                <w:tab w:val="left" w:pos="851"/>
                <w:tab w:val="left" w:pos="1276"/>
                <w:tab w:val="left" w:pos="9000"/>
              </w:tabs>
              <w:autoSpaceDE/>
              <w:autoSpaceDN/>
              <w:adjustRightInd/>
              <w:ind w:right="108"/>
              <w:rPr>
                <w:noProof/>
                <w:sz w:val="24"/>
                <w:szCs w:val="24"/>
              </w:rPr>
            </w:pPr>
            <w:r w:rsidRPr="00827D65">
              <w:rPr>
                <w:noProof/>
                <w:sz w:val="24"/>
                <w:szCs w:val="24"/>
              </w:rPr>
              <w:t>29</w:t>
            </w:r>
          </w:p>
        </w:tc>
      </w:tr>
      <w:tr w:rsidR="00827D65" w:rsidRPr="00827D65" w14:paraId="52D566C4" w14:textId="77777777" w:rsidTr="00827D65">
        <w:tc>
          <w:tcPr>
            <w:tcW w:w="8213" w:type="dxa"/>
          </w:tcPr>
          <w:p w14:paraId="1FA50DCD" w14:textId="6381AFB9" w:rsidR="00323BD5" w:rsidRPr="00827D65" w:rsidRDefault="00962C13" w:rsidP="007331BC">
            <w:pPr>
              <w:tabs>
                <w:tab w:val="left" w:pos="851"/>
                <w:tab w:val="left" w:pos="1276"/>
                <w:tab w:val="left" w:pos="9000"/>
              </w:tabs>
              <w:autoSpaceDE/>
              <w:autoSpaceDN/>
              <w:adjustRightInd/>
              <w:ind w:right="108" w:firstLine="310"/>
              <w:jc w:val="both"/>
              <w:rPr>
                <w:noProof/>
                <w:sz w:val="24"/>
                <w:szCs w:val="24"/>
              </w:rPr>
            </w:pPr>
            <w:r w:rsidRPr="00827D65">
              <w:rPr>
                <w:noProof/>
                <w:sz w:val="24"/>
                <w:szCs w:val="24"/>
              </w:rPr>
              <w:t>11.9 Размещение и практики хозяйствования</w:t>
            </w:r>
          </w:p>
        </w:tc>
        <w:tc>
          <w:tcPr>
            <w:tcW w:w="564" w:type="dxa"/>
          </w:tcPr>
          <w:p w14:paraId="1A0F2A45" w14:textId="71F645BF" w:rsidR="00323BD5" w:rsidRPr="00827D65" w:rsidRDefault="00962C13" w:rsidP="0063206A">
            <w:pPr>
              <w:tabs>
                <w:tab w:val="left" w:pos="851"/>
                <w:tab w:val="left" w:pos="1276"/>
                <w:tab w:val="left" w:pos="9000"/>
              </w:tabs>
              <w:autoSpaceDE/>
              <w:autoSpaceDN/>
              <w:adjustRightInd/>
              <w:ind w:right="108"/>
              <w:rPr>
                <w:noProof/>
                <w:sz w:val="24"/>
                <w:szCs w:val="24"/>
              </w:rPr>
            </w:pPr>
            <w:r w:rsidRPr="00827D65">
              <w:rPr>
                <w:noProof/>
                <w:sz w:val="24"/>
                <w:szCs w:val="24"/>
              </w:rPr>
              <w:t>31</w:t>
            </w:r>
          </w:p>
        </w:tc>
      </w:tr>
      <w:tr w:rsidR="00827D65" w:rsidRPr="00827D65" w14:paraId="010A2C7B" w14:textId="77777777" w:rsidTr="00827D65">
        <w:tc>
          <w:tcPr>
            <w:tcW w:w="8213" w:type="dxa"/>
          </w:tcPr>
          <w:p w14:paraId="5FD454E7" w14:textId="52706C78" w:rsidR="00323BD5" w:rsidRPr="00827D65" w:rsidRDefault="00962C13" w:rsidP="007331BC">
            <w:pPr>
              <w:tabs>
                <w:tab w:val="left" w:pos="851"/>
                <w:tab w:val="left" w:pos="1276"/>
                <w:tab w:val="left" w:pos="9000"/>
              </w:tabs>
              <w:autoSpaceDE/>
              <w:autoSpaceDN/>
              <w:adjustRightInd/>
              <w:ind w:right="108" w:firstLine="310"/>
              <w:jc w:val="both"/>
              <w:rPr>
                <w:noProof/>
                <w:sz w:val="24"/>
                <w:szCs w:val="24"/>
              </w:rPr>
            </w:pPr>
            <w:r w:rsidRPr="00827D65">
              <w:rPr>
                <w:noProof/>
                <w:sz w:val="24"/>
                <w:szCs w:val="24"/>
              </w:rPr>
              <w:t>11.10 Благосостояние животных</w:t>
            </w:r>
          </w:p>
        </w:tc>
        <w:tc>
          <w:tcPr>
            <w:tcW w:w="564" w:type="dxa"/>
          </w:tcPr>
          <w:p w14:paraId="350AF949" w14:textId="591D47E8" w:rsidR="00323BD5" w:rsidRPr="00827D65" w:rsidRDefault="00962C13" w:rsidP="0063206A">
            <w:pPr>
              <w:tabs>
                <w:tab w:val="left" w:pos="851"/>
                <w:tab w:val="left" w:pos="1276"/>
                <w:tab w:val="left" w:pos="9000"/>
              </w:tabs>
              <w:autoSpaceDE/>
              <w:autoSpaceDN/>
              <w:adjustRightInd/>
              <w:ind w:right="108"/>
              <w:rPr>
                <w:noProof/>
                <w:sz w:val="24"/>
                <w:szCs w:val="24"/>
              </w:rPr>
            </w:pPr>
            <w:r w:rsidRPr="00827D65">
              <w:rPr>
                <w:noProof/>
                <w:sz w:val="24"/>
                <w:szCs w:val="24"/>
              </w:rPr>
              <w:t>32</w:t>
            </w:r>
          </w:p>
        </w:tc>
      </w:tr>
      <w:tr w:rsidR="00827D65" w:rsidRPr="00827D65" w14:paraId="269570EA" w14:textId="77777777" w:rsidTr="00827D65">
        <w:tc>
          <w:tcPr>
            <w:tcW w:w="8213" w:type="dxa"/>
          </w:tcPr>
          <w:p w14:paraId="7E591EAE" w14:textId="78643041" w:rsidR="00323BD5" w:rsidRPr="00827D65" w:rsidRDefault="00827D65" w:rsidP="007331BC">
            <w:pPr>
              <w:tabs>
                <w:tab w:val="left" w:pos="851"/>
                <w:tab w:val="left" w:pos="1276"/>
                <w:tab w:val="left" w:pos="9000"/>
              </w:tabs>
              <w:autoSpaceDE/>
              <w:autoSpaceDN/>
              <w:adjustRightInd/>
              <w:ind w:right="108"/>
              <w:jc w:val="both"/>
              <w:rPr>
                <w:noProof/>
                <w:sz w:val="24"/>
                <w:szCs w:val="24"/>
              </w:rPr>
            </w:pPr>
            <w:r w:rsidRPr="00827D65">
              <w:rPr>
                <w:noProof/>
                <w:sz w:val="24"/>
                <w:szCs w:val="24"/>
              </w:rPr>
              <w:t xml:space="preserve">     </w:t>
            </w:r>
            <w:r w:rsidR="00962C13" w:rsidRPr="00827D65">
              <w:rPr>
                <w:noProof/>
                <w:sz w:val="24"/>
                <w:szCs w:val="24"/>
              </w:rPr>
              <w:t>11.11 Подробные правила для моллюсков</w:t>
            </w:r>
          </w:p>
        </w:tc>
        <w:tc>
          <w:tcPr>
            <w:tcW w:w="564" w:type="dxa"/>
          </w:tcPr>
          <w:p w14:paraId="3BFAFBAA" w14:textId="093AF0C3" w:rsidR="00323BD5" w:rsidRPr="00827D65" w:rsidRDefault="00962C13" w:rsidP="0063206A">
            <w:pPr>
              <w:tabs>
                <w:tab w:val="left" w:pos="851"/>
                <w:tab w:val="left" w:pos="1276"/>
                <w:tab w:val="left" w:pos="9000"/>
              </w:tabs>
              <w:autoSpaceDE/>
              <w:autoSpaceDN/>
              <w:adjustRightInd/>
              <w:ind w:right="108"/>
              <w:rPr>
                <w:noProof/>
                <w:sz w:val="24"/>
                <w:szCs w:val="24"/>
              </w:rPr>
            </w:pPr>
            <w:r w:rsidRPr="00827D65">
              <w:rPr>
                <w:noProof/>
                <w:sz w:val="24"/>
                <w:szCs w:val="24"/>
              </w:rPr>
              <w:t>33</w:t>
            </w:r>
          </w:p>
        </w:tc>
      </w:tr>
      <w:tr w:rsidR="00827D65" w:rsidRPr="00827D65" w14:paraId="79E1C428" w14:textId="77777777" w:rsidTr="00827D65">
        <w:tc>
          <w:tcPr>
            <w:tcW w:w="8213" w:type="dxa"/>
          </w:tcPr>
          <w:p w14:paraId="179FADE5" w14:textId="77777777" w:rsidR="00962C13" w:rsidRPr="00827D65" w:rsidRDefault="00962C13" w:rsidP="004672CD">
            <w:pPr>
              <w:tabs>
                <w:tab w:val="left" w:pos="851"/>
                <w:tab w:val="left" w:pos="1276"/>
                <w:tab w:val="left" w:pos="9000"/>
              </w:tabs>
              <w:autoSpaceDE/>
              <w:autoSpaceDN/>
              <w:adjustRightInd/>
              <w:ind w:right="108"/>
              <w:rPr>
                <w:noProof/>
                <w:sz w:val="24"/>
                <w:szCs w:val="24"/>
              </w:rPr>
            </w:pPr>
            <w:r w:rsidRPr="00827D65">
              <w:rPr>
                <w:noProof/>
                <w:sz w:val="24"/>
                <w:szCs w:val="24"/>
              </w:rPr>
              <w:t>12 Правила производства для переработанных пищевых продуктов</w:t>
            </w:r>
          </w:p>
        </w:tc>
        <w:tc>
          <w:tcPr>
            <w:tcW w:w="564" w:type="dxa"/>
          </w:tcPr>
          <w:p w14:paraId="63DEEAC7" w14:textId="77777777" w:rsidR="00962C13" w:rsidRPr="00827D65" w:rsidRDefault="00962C13" w:rsidP="004672CD">
            <w:pPr>
              <w:tabs>
                <w:tab w:val="left" w:pos="851"/>
                <w:tab w:val="left" w:pos="1276"/>
                <w:tab w:val="left" w:pos="9000"/>
              </w:tabs>
              <w:autoSpaceDE/>
              <w:autoSpaceDN/>
              <w:adjustRightInd/>
              <w:ind w:right="108"/>
              <w:rPr>
                <w:noProof/>
                <w:sz w:val="24"/>
                <w:szCs w:val="24"/>
              </w:rPr>
            </w:pPr>
            <w:r w:rsidRPr="00827D65">
              <w:rPr>
                <w:noProof/>
                <w:sz w:val="24"/>
                <w:szCs w:val="24"/>
              </w:rPr>
              <w:t>34</w:t>
            </w:r>
          </w:p>
        </w:tc>
      </w:tr>
      <w:tr w:rsidR="00827D65" w:rsidRPr="00827D65" w14:paraId="2D791861" w14:textId="77777777" w:rsidTr="00827D65">
        <w:tc>
          <w:tcPr>
            <w:tcW w:w="8213" w:type="dxa"/>
          </w:tcPr>
          <w:p w14:paraId="7D516637" w14:textId="606501B7" w:rsidR="00962C13" w:rsidRPr="00827D65" w:rsidRDefault="00827D65" w:rsidP="004672CD">
            <w:pPr>
              <w:tabs>
                <w:tab w:val="left" w:pos="851"/>
                <w:tab w:val="left" w:pos="1276"/>
                <w:tab w:val="left" w:pos="9000"/>
              </w:tabs>
              <w:autoSpaceDE/>
              <w:autoSpaceDN/>
              <w:adjustRightInd/>
              <w:ind w:right="108"/>
              <w:rPr>
                <w:noProof/>
                <w:sz w:val="24"/>
                <w:szCs w:val="24"/>
              </w:rPr>
            </w:pPr>
            <w:r w:rsidRPr="00827D65">
              <w:rPr>
                <w:noProof/>
                <w:sz w:val="24"/>
                <w:szCs w:val="24"/>
              </w:rPr>
              <w:t xml:space="preserve">     </w:t>
            </w:r>
            <w:r w:rsidR="00962C13" w:rsidRPr="00827D65">
              <w:rPr>
                <w:noProof/>
                <w:sz w:val="24"/>
                <w:szCs w:val="24"/>
              </w:rPr>
              <w:t xml:space="preserve">12.1 Общие требования к производству переработанных пищевых </w:t>
            </w:r>
            <w:r w:rsidR="00962C13" w:rsidRPr="00827D65">
              <w:rPr>
                <w:noProof/>
                <w:sz w:val="24"/>
                <w:szCs w:val="24"/>
              </w:rPr>
              <w:lastRenderedPageBreak/>
              <w:t>продуктов</w:t>
            </w:r>
          </w:p>
        </w:tc>
        <w:tc>
          <w:tcPr>
            <w:tcW w:w="564" w:type="dxa"/>
          </w:tcPr>
          <w:p w14:paraId="1F69E3B0" w14:textId="77777777" w:rsidR="00827D65" w:rsidRDefault="00827D65" w:rsidP="004672CD">
            <w:pPr>
              <w:tabs>
                <w:tab w:val="left" w:pos="851"/>
                <w:tab w:val="left" w:pos="1276"/>
                <w:tab w:val="left" w:pos="9000"/>
              </w:tabs>
              <w:autoSpaceDE/>
              <w:autoSpaceDN/>
              <w:adjustRightInd/>
              <w:ind w:right="108"/>
              <w:rPr>
                <w:noProof/>
                <w:sz w:val="24"/>
                <w:szCs w:val="24"/>
              </w:rPr>
            </w:pPr>
          </w:p>
          <w:p w14:paraId="36CB39E7" w14:textId="765469C0" w:rsidR="00962C13" w:rsidRPr="00827D65" w:rsidRDefault="00962C13" w:rsidP="004672CD">
            <w:pPr>
              <w:tabs>
                <w:tab w:val="left" w:pos="851"/>
                <w:tab w:val="left" w:pos="1276"/>
                <w:tab w:val="left" w:pos="9000"/>
              </w:tabs>
              <w:autoSpaceDE/>
              <w:autoSpaceDN/>
              <w:adjustRightInd/>
              <w:ind w:right="108"/>
              <w:rPr>
                <w:noProof/>
                <w:sz w:val="24"/>
                <w:szCs w:val="24"/>
              </w:rPr>
            </w:pPr>
            <w:r w:rsidRPr="00827D65">
              <w:rPr>
                <w:noProof/>
                <w:sz w:val="24"/>
                <w:szCs w:val="24"/>
              </w:rPr>
              <w:lastRenderedPageBreak/>
              <w:t>34</w:t>
            </w:r>
          </w:p>
        </w:tc>
      </w:tr>
      <w:tr w:rsidR="00827D65" w:rsidRPr="00827D65" w14:paraId="2AE160BD" w14:textId="77777777" w:rsidTr="00827D65">
        <w:tc>
          <w:tcPr>
            <w:tcW w:w="8213" w:type="dxa"/>
          </w:tcPr>
          <w:p w14:paraId="4E1997C6" w14:textId="0CB8366C" w:rsidR="00323BD5" w:rsidRPr="00827D65" w:rsidRDefault="00962C13" w:rsidP="0063206A">
            <w:pPr>
              <w:tabs>
                <w:tab w:val="left" w:pos="851"/>
                <w:tab w:val="left" w:pos="1276"/>
                <w:tab w:val="left" w:pos="9000"/>
              </w:tabs>
              <w:autoSpaceDE/>
              <w:autoSpaceDN/>
              <w:adjustRightInd/>
              <w:ind w:right="108" w:firstLine="310"/>
              <w:rPr>
                <w:noProof/>
                <w:sz w:val="24"/>
                <w:szCs w:val="24"/>
              </w:rPr>
            </w:pPr>
            <w:r w:rsidRPr="00827D65">
              <w:rPr>
                <w:noProof/>
                <w:sz w:val="24"/>
                <w:szCs w:val="24"/>
              </w:rPr>
              <w:lastRenderedPageBreak/>
              <w:t>12.2 Подробные требования к производству переработанных пищевых продуктов</w:t>
            </w:r>
          </w:p>
        </w:tc>
        <w:tc>
          <w:tcPr>
            <w:tcW w:w="564" w:type="dxa"/>
          </w:tcPr>
          <w:p w14:paraId="79D7CACC" w14:textId="77777777" w:rsidR="00827D65" w:rsidRDefault="00827D65" w:rsidP="0063206A">
            <w:pPr>
              <w:tabs>
                <w:tab w:val="left" w:pos="851"/>
                <w:tab w:val="left" w:pos="1276"/>
                <w:tab w:val="left" w:pos="9000"/>
              </w:tabs>
              <w:autoSpaceDE/>
              <w:autoSpaceDN/>
              <w:adjustRightInd/>
              <w:ind w:right="108"/>
              <w:rPr>
                <w:noProof/>
                <w:sz w:val="24"/>
                <w:szCs w:val="24"/>
              </w:rPr>
            </w:pPr>
          </w:p>
          <w:p w14:paraId="46E06DCE" w14:textId="3C509102" w:rsidR="00323BD5" w:rsidRPr="00827D65" w:rsidRDefault="00962C13" w:rsidP="0063206A">
            <w:pPr>
              <w:tabs>
                <w:tab w:val="left" w:pos="851"/>
                <w:tab w:val="left" w:pos="1276"/>
                <w:tab w:val="left" w:pos="9000"/>
              </w:tabs>
              <w:autoSpaceDE/>
              <w:autoSpaceDN/>
              <w:adjustRightInd/>
              <w:ind w:right="108"/>
              <w:rPr>
                <w:noProof/>
                <w:sz w:val="24"/>
                <w:szCs w:val="24"/>
              </w:rPr>
            </w:pPr>
            <w:r w:rsidRPr="00827D65">
              <w:rPr>
                <w:noProof/>
                <w:sz w:val="24"/>
                <w:szCs w:val="24"/>
              </w:rPr>
              <w:t>35</w:t>
            </w:r>
          </w:p>
        </w:tc>
      </w:tr>
      <w:tr w:rsidR="00827D65" w:rsidRPr="00827D65" w14:paraId="1B025358" w14:textId="77777777" w:rsidTr="00827D65">
        <w:tc>
          <w:tcPr>
            <w:tcW w:w="8213" w:type="dxa"/>
          </w:tcPr>
          <w:p w14:paraId="04BBE3F5" w14:textId="609A6CA8" w:rsidR="00962C13" w:rsidRPr="00827D65" w:rsidRDefault="00962C13" w:rsidP="00827D65">
            <w:pPr>
              <w:tabs>
                <w:tab w:val="left" w:pos="851"/>
                <w:tab w:val="left" w:pos="1276"/>
                <w:tab w:val="left" w:pos="9000"/>
              </w:tabs>
              <w:autoSpaceDE/>
              <w:autoSpaceDN/>
              <w:adjustRightInd/>
              <w:ind w:right="108"/>
              <w:rPr>
                <w:noProof/>
                <w:sz w:val="24"/>
                <w:szCs w:val="24"/>
              </w:rPr>
            </w:pPr>
            <w:r w:rsidRPr="00827D65">
              <w:rPr>
                <w:noProof/>
                <w:sz w:val="24"/>
                <w:szCs w:val="24"/>
              </w:rPr>
              <w:t>13 Правила производства для переработанных кормов</w:t>
            </w:r>
          </w:p>
        </w:tc>
        <w:tc>
          <w:tcPr>
            <w:tcW w:w="564" w:type="dxa"/>
          </w:tcPr>
          <w:p w14:paraId="3724D4BE" w14:textId="0B6FFB9A" w:rsidR="00962C13" w:rsidRPr="00827D65" w:rsidRDefault="00962C13" w:rsidP="0063206A">
            <w:pPr>
              <w:tabs>
                <w:tab w:val="left" w:pos="851"/>
                <w:tab w:val="left" w:pos="1276"/>
                <w:tab w:val="left" w:pos="9000"/>
              </w:tabs>
              <w:autoSpaceDE/>
              <w:autoSpaceDN/>
              <w:adjustRightInd/>
              <w:ind w:right="108"/>
              <w:rPr>
                <w:noProof/>
                <w:sz w:val="24"/>
                <w:szCs w:val="24"/>
              </w:rPr>
            </w:pPr>
            <w:r w:rsidRPr="00827D65">
              <w:rPr>
                <w:noProof/>
                <w:sz w:val="24"/>
                <w:szCs w:val="24"/>
              </w:rPr>
              <w:t>36</w:t>
            </w:r>
          </w:p>
        </w:tc>
      </w:tr>
      <w:tr w:rsidR="00827D65" w:rsidRPr="00827D65" w14:paraId="715B5FE4" w14:textId="77777777" w:rsidTr="00827D65">
        <w:tc>
          <w:tcPr>
            <w:tcW w:w="8213" w:type="dxa"/>
          </w:tcPr>
          <w:p w14:paraId="0D197364" w14:textId="52E92718" w:rsidR="00962C13" w:rsidRPr="00827D65" w:rsidRDefault="001961DD" w:rsidP="0063206A">
            <w:pPr>
              <w:tabs>
                <w:tab w:val="left" w:pos="851"/>
                <w:tab w:val="left" w:pos="1276"/>
                <w:tab w:val="left" w:pos="9000"/>
              </w:tabs>
              <w:autoSpaceDE/>
              <w:autoSpaceDN/>
              <w:adjustRightInd/>
              <w:ind w:right="108" w:firstLine="310"/>
              <w:rPr>
                <w:noProof/>
                <w:sz w:val="24"/>
                <w:szCs w:val="24"/>
              </w:rPr>
            </w:pPr>
            <w:r w:rsidRPr="00827D65">
              <w:rPr>
                <w:noProof/>
                <w:sz w:val="24"/>
                <w:szCs w:val="24"/>
              </w:rPr>
              <w:t xml:space="preserve">13.1 </w:t>
            </w:r>
            <w:r w:rsidRPr="00827D65">
              <w:rPr>
                <w:noProof/>
                <w:sz w:val="24"/>
                <w:szCs w:val="24"/>
              </w:rPr>
              <w:t>Общие требования</w:t>
            </w:r>
          </w:p>
        </w:tc>
        <w:tc>
          <w:tcPr>
            <w:tcW w:w="564" w:type="dxa"/>
          </w:tcPr>
          <w:p w14:paraId="246C7F46" w14:textId="2A496693" w:rsidR="00962C13" w:rsidRPr="00827D65" w:rsidRDefault="00827D65" w:rsidP="0063206A">
            <w:pPr>
              <w:tabs>
                <w:tab w:val="left" w:pos="851"/>
                <w:tab w:val="left" w:pos="1276"/>
                <w:tab w:val="left" w:pos="9000"/>
              </w:tabs>
              <w:autoSpaceDE/>
              <w:autoSpaceDN/>
              <w:adjustRightInd/>
              <w:ind w:right="108"/>
              <w:rPr>
                <w:noProof/>
                <w:sz w:val="24"/>
                <w:szCs w:val="24"/>
              </w:rPr>
            </w:pPr>
            <w:r>
              <w:rPr>
                <w:noProof/>
                <w:sz w:val="24"/>
                <w:szCs w:val="24"/>
              </w:rPr>
              <w:t>36</w:t>
            </w:r>
          </w:p>
        </w:tc>
      </w:tr>
      <w:tr w:rsidR="00827D65" w:rsidRPr="00827D65" w14:paraId="723ACC66" w14:textId="77777777" w:rsidTr="00827D65">
        <w:tc>
          <w:tcPr>
            <w:tcW w:w="8213" w:type="dxa"/>
          </w:tcPr>
          <w:p w14:paraId="69B6A211" w14:textId="5A2763CE" w:rsidR="00962C13" w:rsidRPr="00827D65" w:rsidRDefault="001961DD" w:rsidP="0063206A">
            <w:pPr>
              <w:tabs>
                <w:tab w:val="left" w:pos="851"/>
                <w:tab w:val="left" w:pos="1276"/>
                <w:tab w:val="left" w:pos="9000"/>
              </w:tabs>
              <w:autoSpaceDE/>
              <w:autoSpaceDN/>
              <w:adjustRightInd/>
              <w:ind w:right="108" w:firstLine="310"/>
              <w:rPr>
                <w:noProof/>
                <w:sz w:val="24"/>
                <w:szCs w:val="24"/>
              </w:rPr>
            </w:pPr>
            <w:r w:rsidRPr="00827D65">
              <w:rPr>
                <w:noProof/>
                <w:sz w:val="24"/>
                <w:szCs w:val="24"/>
              </w:rPr>
              <w:t>13.2 Подробные требования к производству переработанных кормов</w:t>
            </w:r>
          </w:p>
        </w:tc>
        <w:tc>
          <w:tcPr>
            <w:tcW w:w="564" w:type="dxa"/>
          </w:tcPr>
          <w:p w14:paraId="1E74645B" w14:textId="32594624" w:rsidR="00962C13" w:rsidRPr="00827D65" w:rsidRDefault="001961DD" w:rsidP="0063206A">
            <w:pPr>
              <w:tabs>
                <w:tab w:val="left" w:pos="851"/>
                <w:tab w:val="left" w:pos="1276"/>
                <w:tab w:val="left" w:pos="9000"/>
              </w:tabs>
              <w:autoSpaceDE/>
              <w:autoSpaceDN/>
              <w:adjustRightInd/>
              <w:ind w:right="108"/>
              <w:rPr>
                <w:noProof/>
                <w:sz w:val="24"/>
                <w:szCs w:val="24"/>
              </w:rPr>
            </w:pPr>
            <w:r w:rsidRPr="00827D65">
              <w:rPr>
                <w:noProof/>
                <w:sz w:val="24"/>
                <w:szCs w:val="24"/>
              </w:rPr>
              <w:t>37</w:t>
            </w:r>
          </w:p>
        </w:tc>
      </w:tr>
      <w:tr w:rsidR="00827D65" w:rsidRPr="00827D65" w14:paraId="2EB59C7B" w14:textId="77777777" w:rsidTr="00827D65">
        <w:tc>
          <w:tcPr>
            <w:tcW w:w="8213" w:type="dxa"/>
          </w:tcPr>
          <w:p w14:paraId="3E73B97F" w14:textId="442C36A3" w:rsidR="00962C13" w:rsidRPr="00827D65" w:rsidRDefault="001961DD" w:rsidP="00827D65">
            <w:pPr>
              <w:tabs>
                <w:tab w:val="left" w:pos="851"/>
                <w:tab w:val="left" w:pos="1276"/>
                <w:tab w:val="left" w:pos="9000"/>
              </w:tabs>
              <w:autoSpaceDE/>
              <w:autoSpaceDN/>
              <w:adjustRightInd/>
              <w:ind w:right="108"/>
              <w:rPr>
                <w:noProof/>
                <w:sz w:val="24"/>
                <w:szCs w:val="24"/>
              </w:rPr>
            </w:pPr>
            <w:r w:rsidRPr="00827D65">
              <w:rPr>
                <w:noProof/>
                <w:sz w:val="24"/>
                <w:szCs w:val="24"/>
              </w:rPr>
              <w:t>14 Правила производства для вина</w:t>
            </w:r>
          </w:p>
        </w:tc>
        <w:tc>
          <w:tcPr>
            <w:tcW w:w="564" w:type="dxa"/>
          </w:tcPr>
          <w:p w14:paraId="78A00A3C" w14:textId="4E1E63D2" w:rsidR="00962C13" w:rsidRPr="00827D65" w:rsidRDefault="001961DD" w:rsidP="0063206A">
            <w:pPr>
              <w:tabs>
                <w:tab w:val="left" w:pos="851"/>
                <w:tab w:val="left" w:pos="1276"/>
                <w:tab w:val="left" w:pos="9000"/>
              </w:tabs>
              <w:autoSpaceDE/>
              <w:autoSpaceDN/>
              <w:adjustRightInd/>
              <w:ind w:right="108"/>
              <w:rPr>
                <w:noProof/>
                <w:sz w:val="24"/>
                <w:szCs w:val="24"/>
              </w:rPr>
            </w:pPr>
            <w:r w:rsidRPr="00827D65">
              <w:rPr>
                <w:noProof/>
                <w:sz w:val="24"/>
                <w:szCs w:val="24"/>
              </w:rPr>
              <w:t>37</w:t>
            </w:r>
          </w:p>
        </w:tc>
      </w:tr>
      <w:tr w:rsidR="00827D65" w:rsidRPr="00827D65" w14:paraId="16B9744D" w14:textId="77777777" w:rsidTr="00827D65">
        <w:tc>
          <w:tcPr>
            <w:tcW w:w="8213" w:type="dxa"/>
          </w:tcPr>
          <w:p w14:paraId="7E72FF50" w14:textId="366462B9" w:rsidR="00962C13" w:rsidRPr="00827D65" w:rsidRDefault="001961DD" w:rsidP="0063206A">
            <w:pPr>
              <w:tabs>
                <w:tab w:val="left" w:pos="851"/>
                <w:tab w:val="left" w:pos="1276"/>
                <w:tab w:val="left" w:pos="9000"/>
              </w:tabs>
              <w:autoSpaceDE/>
              <w:autoSpaceDN/>
              <w:adjustRightInd/>
              <w:ind w:right="108" w:firstLine="310"/>
              <w:rPr>
                <w:noProof/>
                <w:sz w:val="24"/>
                <w:szCs w:val="24"/>
              </w:rPr>
            </w:pPr>
            <w:r w:rsidRPr="00827D65">
              <w:rPr>
                <w:noProof/>
                <w:sz w:val="24"/>
                <w:szCs w:val="24"/>
              </w:rPr>
              <w:t>14.1 Сфера применения</w:t>
            </w:r>
          </w:p>
        </w:tc>
        <w:tc>
          <w:tcPr>
            <w:tcW w:w="564" w:type="dxa"/>
          </w:tcPr>
          <w:p w14:paraId="1CB995ED" w14:textId="74EEB94C" w:rsidR="00962C13" w:rsidRPr="00827D65" w:rsidRDefault="001961DD" w:rsidP="0063206A">
            <w:pPr>
              <w:tabs>
                <w:tab w:val="left" w:pos="851"/>
                <w:tab w:val="left" w:pos="1276"/>
                <w:tab w:val="left" w:pos="9000"/>
              </w:tabs>
              <w:autoSpaceDE/>
              <w:autoSpaceDN/>
              <w:adjustRightInd/>
              <w:ind w:right="108"/>
              <w:rPr>
                <w:noProof/>
                <w:sz w:val="24"/>
                <w:szCs w:val="24"/>
              </w:rPr>
            </w:pPr>
            <w:r w:rsidRPr="00827D65">
              <w:rPr>
                <w:noProof/>
                <w:sz w:val="24"/>
                <w:szCs w:val="24"/>
              </w:rPr>
              <w:t>37</w:t>
            </w:r>
          </w:p>
        </w:tc>
      </w:tr>
      <w:tr w:rsidR="00827D65" w:rsidRPr="00827D65" w14:paraId="4CE43A27" w14:textId="77777777" w:rsidTr="00827D65">
        <w:tc>
          <w:tcPr>
            <w:tcW w:w="8213" w:type="dxa"/>
          </w:tcPr>
          <w:p w14:paraId="0CE9A7BD" w14:textId="4EAAEDE2" w:rsidR="00962C13" w:rsidRPr="00827D65" w:rsidRDefault="001961DD" w:rsidP="00827D65">
            <w:pPr>
              <w:tabs>
                <w:tab w:val="left" w:pos="851"/>
                <w:tab w:val="left" w:pos="1276"/>
                <w:tab w:val="left" w:pos="9000"/>
              </w:tabs>
              <w:autoSpaceDE/>
              <w:autoSpaceDN/>
              <w:adjustRightInd/>
              <w:ind w:right="108"/>
              <w:rPr>
                <w:noProof/>
                <w:sz w:val="24"/>
                <w:szCs w:val="24"/>
              </w:rPr>
            </w:pPr>
            <w:r w:rsidRPr="00827D65">
              <w:rPr>
                <w:noProof/>
                <w:sz w:val="24"/>
                <w:szCs w:val="24"/>
              </w:rPr>
              <w:t xml:space="preserve">15 Правила производства для дрожжей, используемых в качестве пищевых продуктов или корма </w:t>
            </w:r>
          </w:p>
        </w:tc>
        <w:tc>
          <w:tcPr>
            <w:tcW w:w="564" w:type="dxa"/>
          </w:tcPr>
          <w:p w14:paraId="219E34A1" w14:textId="77777777" w:rsidR="00827D65" w:rsidRDefault="00827D65" w:rsidP="0063206A">
            <w:pPr>
              <w:tabs>
                <w:tab w:val="left" w:pos="851"/>
                <w:tab w:val="left" w:pos="1276"/>
                <w:tab w:val="left" w:pos="9000"/>
              </w:tabs>
              <w:autoSpaceDE/>
              <w:autoSpaceDN/>
              <w:adjustRightInd/>
              <w:ind w:right="108"/>
              <w:rPr>
                <w:noProof/>
                <w:sz w:val="24"/>
                <w:szCs w:val="24"/>
              </w:rPr>
            </w:pPr>
          </w:p>
          <w:p w14:paraId="7AD4B301" w14:textId="5CF0EC18" w:rsidR="00962C13" w:rsidRPr="00827D65" w:rsidRDefault="001961DD" w:rsidP="0063206A">
            <w:pPr>
              <w:tabs>
                <w:tab w:val="left" w:pos="851"/>
                <w:tab w:val="left" w:pos="1276"/>
                <w:tab w:val="left" w:pos="9000"/>
              </w:tabs>
              <w:autoSpaceDE/>
              <w:autoSpaceDN/>
              <w:adjustRightInd/>
              <w:ind w:right="108"/>
              <w:rPr>
                <w:noProof/>
                <w:sz w:val="24"/>
                <w:szCs w:val="24"/>
              </w:rPr>
            </w:pPr>
            <w:r w:rsidRPr="00827D65">
              <w:rPr>
                <w:noProof/>
                <w:sz w:val="24"/>
                <w:szCs w:val="24"/>
              </w:rPr>
              <w:t>38</w:t>
            </w:r>
          </w:p>
        </w:tc>
      </w:tr>
      <w:tr w:rsidR="00827D65" w:rsidRPr="00827D65" w14:paraId="139A4766" w14:textId="77777777" w:rsidTr="00827D65">
        <w:tc>
          <w:tcPr>
            <w:tcW w:w="8213" w:type="dxa"/>
          </w:tcPr>
          <w:p w14:paraId="5013FFC1" w14:textId="3F87DDCE" w:rsidR="001961DD" w:rsidRPr="00827D65" w:rsidRDefault="00827D65" w:rsidP="001961DD">
            <w:pPr>
              <w:tabs>
                <w:tab w:val="left" w:pos="851"/>
                <w:tab w:val="left" w:pos="1276"/>
                <w:tab w:val="left" w:pos="9000"/>
              </w:tabs>
              <w:autoSpaceDE/>
              <w:autoSpaceDN/>
              <w:adjustRightInd/>
              <w:ind w:right="108"/>
              <w:rPr>
                <w:noProof/>
                <w:sz w:val="24"/>
                <w:szCs w:val="24"/>
              </w:rPr>
            </w:pPr>
            <w:r w:rsidRPr="00827D65">
              <w:rPr>
                <w:noProof/>
                <w:sz w:val="24"/>
                <w:szCs w:val="24"/>
              </w:rPr>
              <w:t xml:space="preserve">     </w:t>
            </w:r>
            <w:r w:rsidR="001961DD" w:rsidRPr="00827D65">
              <w:rPr>
                <w:noProof/>
                <w:sz w:val="24"/>
                <w:szCs w:val="24"/>
              </w:rPr>
              <w:t>15.1 Общие требования</w:t>
            </w:r>
          </w:p>
        </w:tc>
        <w:tc>
          <w:tcPr>
            <w:tcW w:w="564" w:type="dxa"/>
          </w:tcPr>
          <w:p w14:paraId="2A477D2F" w14:textId="74A6F0A8" w:rsidR="001961DD" w:rsidRPr="00827D65" w:rsidRDefault="001961DD" w:rsidP="0063206A">
            <w:pPr>
              <w:tabs>
                <w:tab w:val="left" w:pos="851"/>
                <w:tab w:val="left" w:pos="1276"/>
                <w:tab w:val="left" w:pos="9000"/>
              </w:tabs>
              <w:autoSpaceDE/>
              <w:autoSpaceDN/>
              <w:adjustRightInd/>
              <w:ind w:right="108"/>
              <w:rPr>
                <w:noProof/>
                <w:sz w:val="24"/>
                <w:szCs w:val="24"/>
              </w:rPr>
            </w:pPr>
            <w:r w:rsidRPr="00827D65">
              <w:rPr>
                <w:noProof/>
                <w:sz w:val="24"/>
                <w:szCs w:val="24"/>
              </w:rPr>
              <w:t>38</w:t>
            </w:r>
          </w:p>
        </w:tc>
      </w:tr>
      <w:tr w:rsidR="00827D65" w:rsidRPr="00827D65" w14:paraId="0050034C" w14:textId="77777777" w:rsidTr="00827D65">
        <w:tc>
          <w:tcPr>
            <w:tcW w:w="8213" w:type="dxa"/>
          </w:tcPr>
          <w:p w14:paraId="18B931C8" w14:textId="41762E63" w:rsidR="001961DD" w:rsidRPr="00827D65" w:rsidRDefault="00827D65" w:rsidP="00827D65">
            <w:pPr>
              <w:tabs>
                <w:tab w:val="left" w:pos="851"/>
                <w:tab w:val="left" w:pos="1276"/>
                <w:tab w:val="left" w:pos="9000"/>
              </w:tabs>
              <w:autoSpaceDE/>
              <w:autoSpaceDN/>
              <w:adjustRightInd/>
              <w:ind w:right="108"/>
              <w:rPr>
                <w:noProof/>
                <w:sz w:val="24"/>
                <w:szCs w:val="24"/>
              </w:rPr>
            </w:pPr>
            <w:r w:rsidRPr="00827D65">
              <w:rPr>
                <w:noProof/>
                <w:sz w:val="24"/>
                <w:szCs w:val="24"/>
              </w:rPr>
              <w:t xml:space="preserve">16 Сбор, упаковка, перевозка и хранение </w:t>
            </w:r>
          </w:p>
        </w:tc>
        <w:tc>
          <w:tcPr>
            <w:tcW w:w="564" w:type="dxa"/>
          </w:tcPr>
          <w:p w14:paraId="13B776AA" w14:textId="6F5F2F4B" w:rsidR="001961DD" w:rsidRPr="00827D65" w:rsidRDefault="00827D65" w:rsidP="0063206A">
            <w:pPr>
              <w:tabs>
                <w:tab w:val="left" w:pos="851"/>
                <w:tab w:val="left" w:pos="1276"/>
                <w:tab w:val="left" w:pos="9000"/>
              </w:tabs>
              <w:autoSpaceDE/>
              <w:autoSpaceDN/>
              <w:adjustRightInd/>
              <w:ind w:right="108"/>
              <w:rPr>
                <w:noProof/>
                <w:sz w:val="24"/>
                <w:szCs w:val="24"/>
              </w:rPr>
            </w:pPr>
            <w:r>
              <w:rPr>
                <w:noProof/>
                <w:sz w:val="24"/>
                <w:szCs w:val="24"/>
              </w:rPr>
              <w:t>38</w:t>
            </w:r>
          </w:p>
        </w:tc>
      </w:tr>
      <w:tr w:rsidR="00827D65" w:rsidRPr="00827D65" w14:paraId="1172232C" w14:textId="77777777" w:rsidTr="00827D65">
        <w:tc>
          <w:tcPr>
            <w:tcW w:w="8213" w:type="dxa"/>
          </w:tcPr>
          <w:p w14:paraId="37ED58DC" w14:textId="792CA9AC" w:rsidR="00827D65" w:rsidRPr="00827D65" w:rsidRDefault="00827D65" w:rsidP="001961DD">
            <w:pPr>
              <w:tabs>
                <w:tab w:val="left" w:pos="851"/>
                <w:tab w:val="left" w:pos="1276"/>
                <w:tab w:val="left" w:pos="9000"/>
              </w:tabs>
              <w:autoSpaceDE/>
              <w:autoSpaceDN/>
              <w:adjustRightInd/>
              <w:ind w:right="108" w:firstLine="310"/>
              <w:rPr>
                <w:noProof/>
                <w:sz w:val="24"/>
                <w:szCs w:val="24"/>
              </w:rPr>
            </w:pPr>
            <w:r w:rsidRPr="00827D65">
              <w:rPr>
                <w:noProof/>
                <w:sz w:val="24"/>
                <w:szCs w:val="24"/>
              </w:rPr>
              <w:t>16.1 Сбор продуктов и их перевозка до установок по изготовлению</w:t>
            </w:r>
          </w:p>
        </w:tc>
        <w:tc>
          <w:tcPr>
            <w:tcW w:w="564" w:type="dxa"/>
          </w:tcPr>
          <w:p w14:paraId="2776BE60" w14:textId="4FB663D3" w:rsidR="00827D65" w:rsidRPr="00827D65" w:rsidRDefault="00827D65" w:rsidP="0063206A">
            <w:pPr>
              <w:tabs>
                <w:tab w:val="left" w:pos="851"/>
                <w:tab w:val="left" w:pos="1276"/>
                <w:tab w:val="left" w:pos="9000"/>
              </w:tabs>
              <w:autoSpaceDE/>
              <w:autoSpaceDN/>
              <w:adjustRightInd/>
              <w:ind w:right="108"/>
              <w:rPr>
                <w:noProof/>
                <w:sz w:val="24"/>
                <w:szCs w:val="24"/>
              </w:rPr>
            </w:pPr>
            <w:r w:rsidRPr="00827D65">
              <w:rPr>
                <w:noProof/>
                <w:sz w:val="24"/>
                <w:szCs w:val="24"/>
              </w:rPr>
              <w:t>38</w:t>
            </w:r>
          </w:p>
        </w:tc>
      </w:tr>
      <w:tr w:rsidR="00827D65" w:rsidRPr="00827D65" w14:paraId="27D98E46" w14:textId="77777777" w:rsidTr="00827D65">
        <w:tc>
          <w:tcPr>
            <w:tcW w:w="8213" w:type="dxa"/>
          </w:tcPr>
          <w:p w14:paraId="4E8440EB" w14:textId="16DA9185" w:rsidR="00827D65" w:rsidRPr="00827D65" w:rsidRDefault="00827D65" w:rsidP="001961DD">
            <w:pPr>
              <w:tabs>
                <w:tab w:val="left" w:pos="851"/>
                <w:tab w:val="left" w:pos="1276"/>
                <w:tab w:val="left" w:pos="9000"/>
              </w:tabs>
              <w:autoSpaceDE/>
              <w:autoSpaceDN/>
              <w:adjustRightInd/>
              <w:ind w:right="108" w:firstLine="310"/>
              <w:rPr>
                <w:noProof/>
                <w:sz w:val="24"/>
                <w:szCs w:val="24"/>
              </w:rPr>
            </w:pPr>
            <w:r w:rsidRPr="00827D65">
              <w:rPr>
                <w:noProof/>
                <w:sz w:val="24"/>
                <w:szCs w:val="24"/>
              </w:rPr>
              <w:t>16.2 Упаковка и перевозка продуктов другим операторам или на другие установки</w:t>
            </w:r>
          </w:p>
        </w:tc>
        <w:tc>
          <w:tcPr>
            <w:tcW w:w="564" w:type="dxa"/>
          </w:tcPr>
          <w:p w14:paraId="5177FF68" w14:textId="77777777" w:rsidR="00827D65" w:rsidRDefault="00827D65" w:rsidP="0063206A">
            <w:pPr>
              <w:tabs>
                <w:tab w:val="left" w:pos="851"/>
                <w:tab w:val="left" w:pos="1276"/>
                <w:tab w:val="left" w:pos="9000"/>
              </w:tabs>
              <w:autoSpaceDE/>
              <w:autoSpaceDN/>
              <w:adjustRightInd/>
              <w:ind w:right="108"/>
              <w:rPr>
                <w:noProof/>
                <w:sz w:val="24"/>
                <w:szCs w:val="24"/>
              </w:rPr>
            </w:pPr>
          </w:p>
          <w:p w14:paraId="42BB55DB" w14:textId="31A63CD2" w:rsidR="00827D65" w:rsidRPr="00827D65" w:rsidRDefault="00827D65" w:rsidP="0063206A">
            <w:pPr>
              <w:tabs>
                <w:tab w:val="left" w:pos="851"/>
                <w:tab w:val="left" w:pos="1276"/>
                <w:tab w:val="left" w:pos="9000"/>
              </w:tabs>
              <w:autoSpaceDE/>
              <w:autoSpaceDN/>
              <w:adjustRightInd/>
              <w:ind w:right="108"/>
              <w:rPr>
                <w:noProof/>
                <w:sz w:val="24"/>
                <w:szCs w:val="24"/>
              </w:rPr>
            </w:pPr>
            <w:r w:rsidRPr="00827D65">
              <w:rPr>
                <w:noProof/>
                <w:sz w:val="24"/>
                <w:szCs w:val="24"/>
              </w:rPr>
              <w:t>38</w:t>
            </w:r>
          </w:p>
        </w:tc>
      </w:tr>
      <w:tr w:rsidR="00827D65" w:rsidRPr="00827D65" w14:paraId="4A01EFB1" w14:textId="77777777" w:rsidTr="00827D65">
        <w:tc>
          <w:tcPr>
            <w:tcW w:w="8213" w:type="dxa"/>
          </w:tcPr>
          <w:p w14:paraId="686FE2E8" w14:textId="2E91408E" w:rsidR="00827D65" w:rsidRPr="00827D65" w:rsidRDefault="00827D65" w:rsidP="001961DD">
            <w:pPr>
              <w:tabs>
                <w:tab w:val="left" w:pos="851"/>
                <w:tab w:val="left" w:pos="1276"/>
                <w:tab w:val="left" w:pos="9000"/>
              </w:tabs>
              <w:autoSpaceDE/>
              <w:autoSpaceDN/>
              <w:adjustRightInd/>
              <w:ind w:right="108" w:firstLine="310"/>
              <w:rPr>
                <w:noProof/>
                <w:sz w:val="24"/>
                <w:szCs w:val="24"/>
              </w:rPr>
            </w:pPr>
            <w:r w:rsidRPr="00827D65">
              <w:rPr>
                <w:noProof/>
                <w:sz w:val="24"/>
                <w:szCs w:val="24"/>
              </w:rPr>
              <w:t>16.3 Специальные правила перевозки корма на другие производственные установки или установки по изготовлению или в складские помещения</w:t>
            </w:r>
          </w:p>
        </w:tc>
        <w:tc>
          <w:tcPr>
            <w:tcW w:w="564" w:type="dxa"/>
          </w:tcPr>
          <w:p w14:paraId="7E3BFA9C" w14:textId="77777777" w:rsidR="00827D65" w:rsidRDefault="00827D65" w:rsidP="0063206A">
            <w:pPr>
              <w:tabs>
                <w:tab w:val="left" w:pos="851"/>
                <w:tab w:val="left" w:pos="1276"/>
                <w:tab w:val="left" w:pos="9000"/>
              </w:tabs>
              <w:autoSpaceDE/>
              <w:autoSpaceDN/>
              <w:adjustRightInd/>
              <w:ind w:right="108"/>
              <w:rPr>
                <w:noProof/>
                <w:sz w:val="24"/>
                <w:szCs w:val="24"/>
              </w:rPr>
            </w:pPr>
          </w:p>
          <w:p w14:paraId="2760DCC3" w14:textId="038E1EB0" w:rsidR="00827D65" w:rsidRPr="00827D65" w:rsidRDefault="00827D65" w:rsidP="0063206A">
            <w:pPr>
              <w:tabs>
                <w:tab w:val="left" w:pos="851"/>
                <w:tab w:val="left" w:pos="1276"/>
                <w:tab w:val="left" w:pos="9000"/>
              </w:tabs>
              <w:autoSpaceDE/>
              <w:autoSpaceDN/>
              <w:adjustRightInd/>
              <w:ind w:right="108"/>
              <w:rPr>
                <w:noProof/>
                <w:sz w:val="24"/>
                <w:szCs w:val="24"/>
              </w:rPr>
            </w:pPr>
            <w:r w:rsidRPr="00827D65">
              <w:rPr>
                <w:noProof/>
                <w:sz w:val="24"/>
                <w:szCs w:val="24"/>
              </w:rPr>
              <w:t>39</w:t>
            </w:r>
          </w:p>
        </w:tc>
      </w:tr>
      <w:tr w:rsidR="00827D65" w:rsidRPr="00827D65" w14:paraId="23216137" w14:textId="77777777" w:rsidTr="00827D65">
        <w:tc>
          <w:tcPr>
            <w:tcW w:w="8213" w:type="dxa"/>
          </w:tcPr>
          <w:p w14:paraId="0F666139" w14:textId="2138CBB6" w:rsidR="00827D65" w:rsidRPr="00827D65" w:rsidRDefault="00827D65" w:rsidP="001961DD">
            <w:pPr>
              <w:tabs>
                <w:tab w:val="left" w:pos="851"/>
                <w:tab w:val="left" w:pos="1276"/>
                <w:tab w:val="left" w:pos="9000"/>
              </w:tabs>
              <w:autoSpaceDE/>
              <w:autoSpaceDN/>
              <w:adjustRightInd/>
              <w:ind w:right="108" w:firstLine="310"/>
              <w:rPr>
                <w:noProof/>
                <w:sz w:val="24"/>
                <w:szCs w:val="24"/>
              </w:rPr>
            </w:pPr>
            <w:r w:rsidRPr="00827D65">
              <w:rPr>
                <w:noProof/>
                <w:sz w:val="24"/>
                <w:szCs w:val="24"/>
              </w:rPr>
              <w:t>16.4 Перевозка живой рыбы</w:t>
            </w:r>
          </w:p>
        </w:tc>
        <w:tc>
          <w:tcPr>
            <w:tcW w:w="564" w:type="dxa"/>
          </w:tcPr>
          <w:p w14:paraId="65AC6EBE" w14:textId="5FDBF37A" w:rsidR="00827D65" w:rsidRPr="00827D65" w:rsidRDefault="00827D65" w:rsidP="0063206A">
            <w:pPr>
              <w:tabs>
                <w:tab w:val="left" w:pos="851"/>
                <w:tab w:val="left" w:pos="1276"/>
                <w:tab w:val="left" w:pos="9000"/>
              </w:tabs>
              <w:autoSpaceDE/>
              <w:autoSpaceDN/>
              <w:adjustRightInd/>
              <w:ind w:right="108"/>
              <w:rPr>
                <w:noProof/>
                <w:sz w:val="24"/>
                <w:szCs w:val="24"/>
              </w:rPr>
            </w:pPr>
            <w:r w:rsidRPr="00827D65">
              <w:rPr>
                <w:noProof/>
                <w:sz w:val="24"/>
                <w:szCs w:val="24"/>
              </w:rPr>
              <w:t>39</w:t>
            </w:r>
          </w:p>
        </w:tc>
      </w:tr>
      <w:tr w:rsidR="00827D65" w:rsidRPr="00827D65" w14:paraId="3C2C8C00" w14:textId="77777777" w:rsidTr="00827D65">
        <w:tc>
          <w:tcPr>
            <w:tcW w:w="8213" w:type="dxa"/>
          </w:tcPr>
          <w:p w14:paraId="0C7A576A" w14:textId="76F7E834" w:rsidR="00827D65" w:rsidRPr="00827D65" w:rsidRDefault="00827D65" w:rsidP="001961DD">
            <w:pPr>
              <w:tabs>
                <w:tab w:val="left" w:pos="851"/>
                <w:tab w:val="left" w:pos="1276"/>
                <w:tab w:val="left" w:pos="9000"/>
              </w:tabs>
              <w:autoSpaceDE/>
              <w:autoSpaceDN/>
              <w:adjustRightInd/>
              <w:ind w:right="108" w:firstLine="310"/>
              <w:rPr>
                <w:noProof/>
                <w:sz w:val="24"/>
                <w:szCs w:val="24"/>
              </w:rPr>
            </w:pPr>
            <w:r w:rsidRPr="00827D65">
              <w:rPr>
                <w:noProof/>
                <w:sz w:val="24"/>
                <w:szCs w:val="24"/>
              </w:rPr>
              <w:t>16.5 Прием продуктов у других операторов установок</w:t>
            </w:r>
          </w:p>
        </w:tc>
        <w:tc>
          <w:tcPr>
            <w:tcW w:w="564" w:type="dxa"/>
          </w:tcPr>
          <w:p w14:paraId="4C783F98" w14:textId="7C9864E6" w:rsidR="00827D65" w:rsidRPr="00827D65" w:rsidRDefault="00827D65" w:rsidP="0063206A">
            <w:pPr>
              <w:tabs>
                <w:tab w:val="left" w:pos="851"/>
                <w:tab w:val="left" w:pos="1276"/>
                <w:tab w:val="left" w:pos="9000"/>
              </w:tabs>
              <w:autoSpaceDE/>
              <w:autoSpaceDN/>
              <w:adjustRightInd/>
              <w:ind w:right="108"/>
              <w:rPr>
                <w:noProof/>
                <w:sz w:val="24"/>
                <w:szCs w:val="24"/>
              </w:rPr>
            </w:pPr>
            <w:r w:rsidRPr="00827D65">
              <w:rPr>
                <w:noProof/>
                <w:sz w:val="24"/>
                <w:szCs w:val="24"/>
              </w:rPr>
              <w:t>40</w:t>
            </w:r>
          </w:p>
        </w:tc>
      </w:tr>
      <w:tr w:rsidR="00827D65" w:rsidRPr="00827D65" w14:paraId="0EADE13D" w14:textId="77777777" w:rsidTr="00827D65">
        <w:tc>
          <w:tcPr>
            <w:tcW w:w="8213" w:type="dxa"/>
          </w:tcPr>
          <w:p w14:paraId="578D378E" w14:textId="5C1ED2D5" w:rsidR="00827D65" w:rsidRPr="00827D65" w:rsidRDefault="00827D65" w:rsidP="001961DD">
            <w:pPr>
              <w:tabs>
                <w:tab w:val="left" w:pos="851"/>
                <w:tab w:val="left" w:pos="1276"/>
                <w:tab w:val="left" w:pos="9000"/>
              </w:tabs>
              <w:autoSpaceDE/>
              <w:autoSpaceDN/>
              <w:adjustRightInd/>
              <w:ind w:right="108" w:firstLine="310"/>
              <w:rPr>
                <w:noProof/>
                <w:sz w:val="24"/>
                <w:szCs w:val="24"/>
              </w:rPr>
            </w:pPr>
            <w:r w:rsidRPr="00827D65">
              <w:rPr>
                <w:noProof/>
                <w:sz w:val="24"/>
                <w:szCs w:val="24"/>
              </w:rPr>
              <w:t>16.6 Специальные правила приема товаров из третьих стран</w:t>
            </w:r>
          </w:p>
        </w:tc>
        <w:tc>
          <w:tcPr>
            <w:tcW w:w="564" w:type="dxa"/>
          </w:tcPr>
          <w:p w14:paraId="5F991455" w14:textId="7980F827" w:rsidR="00827D65" w:rsidRPr="00827D65" w:rsidRDefault="00827D65" w:rsidP="0063206A">
            <w:pPr>
              <w:tabs>
                <w:tab w:val="left" w:pos="851"/>
                <w:tab w:val="left" w:pos="1276"/>
                <w:tab w:val="left" w:pos="9000"/>
              </w:tabs>
              <w:autoSpaceDE/>
              <w:autoSpaceDN/>
              <w:adjustRightInd/>
              <w:ind w:right="108"/>
              <w:rPr>
                <w:noProof/>
                <w:sz w:val="24"/>
                <w:szCs w:val="24"/>
              </w:rPr>
            </w:pPr>
            <w:r w:rsidRPr="00827D65">
              <w:rPr>
                <w:noProof/>
                <w:sz w:val="24"/>
                <w:szCs w:val="24"/>
              </w:rPr>
              <w:t>40</w:t>
            </w:r>
          </w:p>
        </w:tc>
      </w:tr>
      <w:tr w:rsidR="00827D65" w:rsidRPr="00827D65" w14:paraId="1CC22E28" w14:textId="77777777" w:rsidTr="00827D65">
        <w:tc>
          <w:tcPr>
            <w:tcW w:w="8213" w:type="dxa"/>
          </w:tcPr>
          <w:p w14:paraId="770982D5" w14:textId="3B026745" w:rsidR="00827D65" w:rsidRPr="00827D65" w:rsidRDefault="00827D65" w:rsidP="001961DD">
            <w:pPr>
              <w:tabs>
                <w:tab w:val="left" w:pos="851"/>
                <w:tab w:val="left" w:pos="1276"/>
                <w:tab w:val="left" w:pos="9000"/>
              </w:tabs>
              <w:autoSpaceDE/>
              <w:autoSpaceDN/>
              <w:adjustRightInd/>
              <w:ind w:right="108" w:firstLine="310"/>
              <w:rPr>
                <w:noProof/>
                <w:sz w:val="24"/>
                <w:szCs w:val="24"/>
              </w:rPr>
            </w:pPr>
            <w:r w:rsidRPr="00827D65">
              <w:rPr>
                <w:noProof/>
                <w:sz w:val="24"/>
                <w:szCs w:val="24"/>
              </w:rPr>
              <w:t>16.7 Хранение продуктов</w:t>
            </w:r>
          </w:p>
        </w:tc>
        <w:tc>
          <w:tcPr>
            <w:tcW w:w="564" w:type="dxa"/>
          </w:tcPr>
          <w:p w14:paraId="42ED1818" w14:textId="618F4791" w:rsidR="00827D65" w:rsidRPr="00827D65" w:rsidRDefault="00827D65" w:rsidP="0063206A">
            <w:pPr>
              <w:tabs>
                <w:tab w:val="left" w:pos="851"/>
                <w:tab w:val="left" w:pos="1276"/>
                <w:tab w:val="left" w:pos="9000"/>
              </w:tabs>
              <w:autoSpaceDE/>
              <w:autoSpaceDN/>
              <w:adjustRightInd/>
              <w:ind w:right="108"/>
              <w:rPr>
                <w:noProof/>
                <w:sz w:val="24"/>
                <w:szCs w:val="24"/>
              </w:rPr>
            </w:pPr>
            <w:r w:rsidRPr="00827D65">
              <w:rPr>
                <w:noProof/>
                <w:sz w:val="24"/>
                <w:szCs w:val="24"/>
              </w:rPr>
              <w:t>40</w:t>
            </w:r>
          </w:p>
        </w:tc>
      </w:tr>
      <w:tr w:rsidR="00827D65" w:rsidRPr="00827D65" w14:paraId="72DFD1B3" w14:textId="77777777" w:rsidTr="00827D65">
        <w:tc>
          <w:tcPr>
            <w:tcW w:w="8213" w:type="dxa"/>
          </w:tcPr>
          <w:p w14:paraId="225DE6D2" w14:textId="44624719" w:rsidR="00827D65" w:rsidRPr="00827D65" w:rsidRDefault="00827D65" w:rsidP="00827D65">
            <w:pPr>
              <w:tabs>
                <w:tab w:val="left" w:pos="851"/>
                <w:tab w:val="left" w:pos="1276"/>
                <w:tab w:val="left" w:pos="9000"/>
              </w:tabs>
              <w:autoSpaceDE/>
              <w:autoSpaceDN/>
              <w:adjustRightInd/>
              <w:ind w:right="108"/>
              <w:rPr>
                <w:noProof/>
                <w:sz w:val="24"/>
                <w:szCs w:val="24"/>
              </w:rPr>
            </w:pPr>
            <w:r w:rsidRPr="00827D65">
              <w:rPr>
                <w:noProof/>
                <w:sz w:val="24"/>
                <w:szCs w:val="24"/>
              </w:rPr>
              <w:t>17 Разрешение использования некоторых продуктов и веществ в органическом производстве</w:t>
            </w:r>
          </w:p>
        </w:tc>
        <w:tc>
          <w:tcPr>
            <w:tcW w:w="564" w:type="dxa"/>
          </w:tcPr>
          <w:p w14:paraId="468B4180" w14:textId="77777777" w:rsidR="00827D65" w:rsidRDefault="00827D65" w:rsidP="0063206A">
            <w:pPr>
              <w:tabs>
                <w:tab w:val="left" w:pos="851"/>
                <w:tab w:val="left" w:pos="1276"/>
                <w:tab w:val="left" w:pos="9000"/>
              </w:tabs>
              <w:autoSpaceDE/>
              <w:autoSpaceDN/>
              <w:adjustRightInd/>
              <w:ind w:right="108"/>
              <w:rPr>
                <w:noProof/>
                <w:sz w:val="24"/>
                <w:szCs w:val="24"/>
              </w:rPr>
            </w:pPr>
          </w:p>
          <w:p w14:paraId="076CC575" w14:textId="5E0A271C" w:rsidR="00827D65" w:rsidRPr="00827D65" w:rsidRDefault="00827D65" w:rsidP="0063206A">
            <w:pPr>
              <w:tabs>
                <w:tab w:val="left" w:pos="851"/>
                <w:tab w:val="left" w:pos="1276"/>
                <w:tab w:val="left" w:pos="9000"/>
              </w:tabs>
              <w:autoSpaceDE/>
              <w:autoSpaceDN/>
              <w:adjustRightInd/>
              <w:ind w:right="108"/>
              <w:rPr>
                <w:noProof/>
                <w:sz w:val="24"/>
                <w:szCs w:val="24"/>
              </w:rPr>
            </w:pPr>
            <w:r w:rsidRPr="00827D65">
              <w:rPr>
                <w:noProof/>
                <w:sz w:val="24"/>
                <w:szCs w:val="24"/>
              </w:rPr>
              <w:t>41</w:t>
            </w:r>
          </w:p>
        </w:tc>
      </w:tr>
    </w:tbl>
    <w:p w14:paraId="14198BFC" w14:textId="77777777" w:rsidR="00B61A7D" w:rsidRPr="003E4ABF" w:rsidRDefault="00B61A7D" w:rsidP="00B61A7D">
      <w:pPr>
        <w:ind w:firstLine="567"/>
        <w:jc w:val="both"/>
        <w:rPr>
          <w:b/>
          <w:bCs/>
          <w:sz w:val="24"/>
          <w:szCs w:val="24"/>
        </w:rPr>
        <w:sectPr w:rsidR="00B61A7D" w:rsidRPr="003E4ABF" w:rsidSect="000B58F6">
          <w:headerReference w:type="even" r:id="rId8"/>
          <w:headerReference w:type="default" r:id="rId9"/>
          <w:footerReference w:type="even" r:id="rId10"/>
          <w:footerReference w:type="default" r:id="rId11"/>
          <w:pgSz w:w="11906" w:h="16838" w:code="9"/>
          <w:pgMar w:top="1418" w:right="1418" w:bottom="1418" w:left="1134" w:header="1021" w:footer="1021" w:gutter="0"/>
          <w:pgNumType w:fmt="upperRoman" w:start="1"/>
          <w:cols w:space="708"/>
          <w:titlePg/>
          <w:docGrid w:linePitch="360"/>
        </w:sectPr>
      </w:pPr>
    </w:p>
    <w:p w14:paraId="331C0981" w14:textId="7C843710" w:rsidR="002A5B0B" w:rsidRPr="003E4ABF" w:rsidRDefault="002A5B0B" w:rsidP="00793923">
      <w:pPr>
        <w:widowControl/>
        <w:pBdr>
          <w:bottom w:val="single" w:sz="4" w:space="1" w:color="auto"/>
        </w:pBdr>
        <w:jc w:val="center"/>
        <w:rPr>
          <w:b/>
          <w:bCs/>
          <w:sz w:val="24"/>
          <w:szCs w:val="24"/>
        </w:rPr>
      </w:pPr>
      <w:r w:rsidRPr="003E4ABF">
        <w:rPr>
          <w:b/>
          <w:bCs/>
          <w:sz w:val="24"/>
          <w:szCs w:val="24"/>
        </w:rPr>
        <w:lastRenderedPageBreak/>
        <w:t>НАЦИОНАЛЬНЫЙ СТАНДАРТ РЕСПУБЛИКИ КАЗАХСТАН</w:t>
      </w:r>
    </w:p>
    <w:p w14:paraId="55A5743A" w14:textId="77777777" w:rsidR="002A5B0B" w:rsidRPr="003E4ABF" w:rsidRDefault="002A5B0B" w:rsidP="00793923">
      <w:pPr>
        <w:widowControl/>
        <w:jc w:val="center"/>
        <w:rPr>
          <w:rFonts w:eastAsia="Arial"/>
          <w:b/>
          <w:sz w:val="24"/>
          <w:szCs w:val="24"/>
        </w:rPr>
      </w:pPr>
    </w:p>
    <w:p w14:paraId="328CDB38" w14:textId="77777777" w:rsidR="006B12FB" w:rsidRPr="003E4ABF" w:rsidRDefault="006B12FB" w:rsidP="006B12FB">
      <w:pPr>
        <w:ind w:left="80"/>
        <w:jc w:val="center"/>
        <w:rPr>
          <w:b/>
          <w:sz w:val="24"/>
          <w:szCs w:val="24"/>
        </w:rPr>
      </w:pPr>
      <w:r w:rsidRPr="003E4ABF">
        <w:rPr>
          <w:b/>
          <w:sz w:val="24"/>
          <w:szCs w:val="24"/>
        </w:rPr>
        <w:t>Продукция органическая</w:t>
      </w:r>
    </w:p>
    <w:p w14:paraId="60C2D2BA" w14:textId="77777777" w:rsidR="006B12FB" w:rsidRPr="003E4ABF" w:rsidRDefault="006B12FB" w:rsidP="006B12FB">
      <w:pPr>
        <w:jc w:val="center"/>
        <w:rPr>
          <w:b/>
          <w:sz w:val="24"/>
          <w:szCs w:val="24"/>
        </w:rPr>
      </w:pPr>
    </w:p>
    <w:p w14:paraId="01AEF5B0" w14:textId="4541C030" w:rsidR="006B12FB" w:rsidRPr="003E4ABF" w:rsidRDefault="008632E2" w:rsidP="006B12FB">
      <w:pPr>
        <w:jc w:val="center"/>
        <w:rPr>
          <w:b/>
          <w:bCs/>
          <w:sz w:val="24"/>
          <w:szCs w:val="24"/>
        </w:rPr>
      </w:pPr>
      <w:r w:rsidRPr="008632E2">
        <w:rPr>
          <w:b/>
          <w:sz w:val="24"/>
          <w:szCs w:val="24"/>
        </w:rPr>
        <w:t>ПРОИЗВОДСТВО И ОБОРОТ ОРГАНИЧЕСКОЙ ПРОДУКЦИИ</w:t>
      </w:r>
    </w:p>
    <w:p w14:paraId="7BA416FD" w14:textId="77777777" w:rsidR="002A5B0B" w:rsidRPr="003E4ABF" w:rsidRDefault="002A5B0B" w:rsidP="00793923">
      <w:pPr>
        <w:widowControl/>
        <w:pBdr>
          <w:bottom w:val="single" w:sz="4" w:space="1" w:color="auto"/>
        </w:pBdr>
        <w:jc w:val="center"/>
        <w:rPr>
          <w:rFonts w:eastAsia="Arial"/>
          <w:b/>
          <w:sz w:val="24"/>
          <w:szCs w:val="24"/>
        </w:rPr>
      </w:pPr>
    </w:p>
    <w:p w14:paraId="6112D5FA" w14:textId="77777777" w:rsidR="002A5B0B" w:rsidRPr="003E4ABF" w:rsidRDefault="002A5B0B" w:rsidP="005914C6">
      <w:pPr>
        <w:ind w:firstLine="567"/>
        <w:jc w:val="right"/>
        <w:outlineLvl w:val="0"/>
        <w:rPr>
          <w:sz w:val="24"/>
          <w:szCs w:val="24"/>
        </w:rPr>
      </w:pPr>
      <w:r w:rsidRPr="003E4ABF">
        <w:rPr>
          <w:b/>
          <w:sz w:val="24"/>
          <w:szCs w:val="24"/>
        </w:rPr>
        <w:t>Дата введения</w:t>
      </w:r>
      <w:r w:rsidRPr="003E4ABF">
        <w:rPr>
          <w:sz w:val="24"/>
          <w:szCs w:val="24"/>
        </w:rPr>
        <w:t>___________</w:t>
      </w:r>
    </w:p>
    <w:p w14:paraId="2AA7D195" w14:textId="77777777" w:rsidR="002A5B0B" w:rsidRPr="003E4ABF" w:rsidRDefault="002A5B0B" w:rsidP="005914C6">
      <w:pPr>
        <w:ind w:firstLine="567"/>
        <w:jc w:val="both"/>
        <w:outlineLvl w:val="0"/>
        <w:rPr>
          <w:b/>
          <w:sz w:val="24"/>
          <w:szCs w:val="24"/>
        </w:rPr>
      </w:pPr>
    </w:p>
    <w:p w14:paraId="031FFAFA" w14:textId="77777777" w:rsidR="002A5B0B" w:rsidRPr="003E4ABF" w:rsidRDefault="002A5B0B" w:rsidP="005914C6">
      <w:pPr>
        <w:pStyle w:val="11"/>
        <w:ind w:firstLine="567"/>
        <w:jc w:val="both"/>
        <w:rPr>
          <w:rFonts w:ascii="Times New Roman" w:hAnsi="Times New Roman"/>
          <w:sz w:val="24"/>
          <w:szCs w:val="24"/>
        </w:rPr>
      </w:pPr>
      <w:r w:rsidRPr="003E4ABF">
        <w:rPr>
          <w:rStyle w:val="FontStyle124"/>
          <w:rFonts w:ascii="Times New Roman" w:hAnsi="Times New Roman" w:cs="Times New Roman"/>
          <w:sz w:val="24"/>
          <w:szCs w:val="24"/>
        </w:rPr>
        <w:t>1 Область применения</w:t>
      </w:r>
    </w:p>
    <w:p w14:paraId="7CEC04FC" w14:textId="77777777" w:rsidR="002A5B0B" w:rsidRPr="003E4ABF" w:rsidRDefault="002A5B0B" w:rsidP="005914C6">
      <w:pPr>
        <w:pStyle w:val="11"/>
        <w:ind w:firstLine="567"/>
        <w:jc w:val="both"/>
        <w:rPr>
          <w:rFonts w:ascii="Times New Roman" w:hAnsi="Times New Roman"/>
          <w:sz w:val="24"/>
          <w:szCs w:val="24"/>
        </w:rPr>
      </w:pPr>
    </w:p>
    <w:p w14:paraId="5E751BD6" w14:textId="7F2ED926" w:rsidR="00170F09" w:rsidRPr="004B6C36" w:rsidRDefault="00064F50" w:rsidP="00064F50">
      <w:pPr>
        <w:ind w:firstLine="567"/>
        <w:jc w:val="both"/>
        <w:rPr>
          <w:sz w:val="24"/>
          <w:szCs w:val="28"/>
        </w:rPr>
      </w:pPr>
      <w:r w:rsidRPr="00064F50">
        <w:rPr>
          <w:color w:val="000000"/>
          <w:sz w:val="24"/>
          <w:szCs w:val="28"/>
        </w:rPr>
        <w:t xml:space="preserve">Настоящий </w:t>
      </w:r>
      <w:r>
        <w:rPr>
          <w:color w:val="000000"/>
          <w:sz w:val="24"/>
          <w:szCs w:val="28"/>
        </w:rPr>
        <w:t>стандарт</w:t>
      </w:r>
      <w:r w:rsidRPr="00064F50">
        <w:rPr>
          <w:color w:val="000000"/>
          <w:sz w:val="24"/>
          <w:szCs w:val="28"/>
        </w:rPr>
        <w:t xml:space="preserve"> устанавливает принципы органического производства</w:t>
      </w:r>
      <w:r w:rsidR="004F2A11">
        <w:rPr>
          <w:color w:val="000000"/>
          <w:sz w:val="24"/>
          <w:szCs w:val="28"/>
        </w:rPr>
        <w:t xml:space="preserve"> </w:t>
      </w:r>
      <w:r w:rsidRPr="00064F50">
        <w:rPr>
          <w:color w:val="000000"/>
          <w:sz w:val="24"/>
          <w:szCs w:val="28"/>
        </w:rPr>
        <w:t xml:space="preserve"> и правила,</w:t>
      </w:r>
      <w:r>
        <w:rPr>
          <w:color w:val="000000"/>
          <w:sz w:val="24"/>
          <w:szCs w:val="28"/>
        </w:rPr>
        <w:t xml:space="preserve"> </w:t>
      </w:r>
      <w:r w:rsidRPr="00064F50">
        <w:rPr>
          <w:color w:val="000000"/>
          <w:sz w:val="24"/>
          <w:szCs w:val="28"/>
        </w:rPr>
        <w:t>касающиеся органического производства</w:t>
      </w:r>
      <w:r w:rsidR="004F2A11">
        <w:rPr>
          <w:color w:val="000000"/>
          <w:sz w:val="24"/>
          <w:szCs w:val="28"/>
        </w:rPr>
        <w:t xml:space="preserve"> и </w:t>
      </w:r>
      <w:r w:rsidR="004F2A11">
        <w:rPr>
          <w:color w:val="000000"/>
          <w:sz w:val="24"/>
          <w:szCs w:val="28"/>
        </w:rPr>
        <w:t>оборота</w:t>
      </w:r>
      <w:r w:rsidRPr="00064F50">
        <w:rPr>
          <w:color w:val="000000"/>
          <w:sz w:val="24"/>
          <w:szCs w:val="28"/>
        </w:rPr>
        <w:t xml:space="preserve">, соответствующей сертификации и использования указаний, связанных с органическим </w:t>
      </w:r>
      <w:r w:rsidRPr="004B6C36">
        <w:rPr>
          <w:sz w:val="24"/>
          <w:szCs w:val="28"/>
        </w:rPr>
        <w:t>производством.</w:t>
      </w:r>
    </w:p>
    <w:p w14:paraId="27A1F813" w14:textId="77777777" w:rsidR="00064F50" w:rsidRPr="008F7DF8" w:rsidRDefault="00064F50" w:rsidP="00170F09">
      <w:pPr>
        <w:ind w:firstLine="567"/>
        <w:jc w:val="both"/>
        <w:rPr>
          <w:b/>
          <w:bCs/>
          <w:color w:val="FF0000"/>
          <w:sz w:val="24"/>
          <w:szCs w:val="28"/>
        </w:rPr>
      </w:pPr>
    </w:p>
    <w:p w14:paraId="0C98D9E0" w14:textId="77777777" w:rsidR="005914C6" w:rsidRPr="003E4ABF" w:rsidRDefault="005914C6" w:rsidP="005914C6">
      <w:pPr>
        <w:ind w:firstLine="567"/>
        <w:jc w:val="both"/>
        <w:rPr>
          <w:b/>
          <w:bCs/>
          <w:color w:val="000000"/>
          <w:sz w:val="24"/>
          <w:szCs w:val="28"/>
        </w:rPr>
      </w:pPr>
      <w:r w:rsidRPr="003E4ABF">
        <w:rPr>
          <w:b/>
          <w:bCs/>
          <w:color w:val="000000"/>
          <w:sz w:val="24"/>
          <w:szCs w:val="28"/>
        </w:rPr>
        <w:t>2 Нормативные ссылки</w:t>
      </w:r>
    </w:p>
    <w:p w14:paraId="5EEB26F6" w14:textId="77777777" w:rsidR="00DD488C" w:rsidRPr="003E4ABF" w:rsidRDefault="00DD488C" w:rsidP="005914C6">
      <w:pPr>
        <w:ind w:firstLine="567"/>
        <w:jc w:val="both"/>
        <w:rPr>
          <w:color w:val="000000"/>
          <w:sz w:val="24"/>
          <w:szCs w:val="28"/>
        </w:rPr>
      </w:pPr>
    </w:p>
    <w:p w14:paraId="7E429B3B" w14:textId="77777777" w:rsidR="00333ED2" w:rsidRPr="00F11B3B" w:rsidRDefault="00333ED2" w:rsidP="00333ED2">
      <w:pPr>
        <w:ind w:firstLine="567"/>
        <w:jc w:val="both"/>
        <w:rPr>
          <w:sz w:val="24"/>
          <w:szCs w:val="24"/>
        </w:rPr>
      </w:pPr>
      <w:r w:rsidRPr="00F11B3B">
        <w:rPr>
          <w:sz w:val="24"/>
          <w:szCs w:val="24"/>
        </w:rPr>
        <w:t>Для применения настоящего стандарта необходимы следующие ссылочные документы:</w:t>
      </w:r>
    </w:p>
    <w:p w14:paraId="5C4A2DE7" w14:textId="77777777" w:rsidR="00333ED2" w:rsidRDefault="00333ED2" w:rsidP="00E64837">
      <w:pPr>
        <w:ind w:firstLine="567"/>
        <w:jc w:val="both"/>
        <w:rPr>
          <w:sz w:val="24"/>
          <w:szCs w:val="24"/>
        </w:rPr>
      </w:pPr>
      <w:r w:rsidRPr="003E4ABF">
        <w:rPr>
          <w:sz w:val="24"/>
          <w:szCs w:val="24"/>
        </w:rPr>
        <w:t xml:space="preserve">СТ РК </w:t>
      </w:r>
      <w:r w:rsidR="00742D33" w:rsidRPr="003E4ABF">
        <w:rPr>
          <w:sz w:val="24"/>
          <w:szCs w:val="24"/>
        </w:rPr>
        <w:t xml:space="preserve">3455 </w:t>
      </w:r>
      <w:r w:rsidR="00332088" w:rsidRPr="003E4ABF">
        <w:rPr>
          <w:sz w:val="24"/>
          <w:szCs w:val="24"/>
        </w:rPr>
        <w:t>Производство органической продукции. Термины и определения</w:t>
      </w:r>
      <w:r w:rsidRPr="003E4ABF">
        <w:rPr>
          <w:sz w:val="24"/>
          <w:szCs w:val="24"/>
        </w:rPr>
        <w:t>.</w:t>
      </w:r>
    </w:p>
    <w:p w14:paraId="64C1ED29" w14:textId="0EF544DA" w:rsidR="00E64837" w:rsidRDefault="000F1FE2" w:rsidP="000F1FE2">
      <w:pPr>
        <w:ind w:firstLine="567"/>
        <w:jc w:val="both"/>
        <w:rPr>
          <w:sz w:val="24"/>
          <w:szCs w:val="24"/>
        </w:rPr>
      </w:pPr>
      <w:r w:rsidRPr="000F1FE2">
        <w:rPr>
          <w:sz w:val="24"/>
          <w:szCs w:val="24"/>
        </w:rPr>
        <w:t xml:space="preserve">СТ РК </w:t>
      </w:r>
      <w:r>
        <w:rPr>
          <w:sz w:val="24"/>
          <w:szCs w:val="24"/>
        </w:rPr>
        <w:t xml:space="preserve">3111 </w:t>
      </w:r>
      <w:r w:rsidRPr="000F1FE2">
        <w:rPr>
          <w:sz w:val="24"/>
          <w:szCs w:val="24"/>
        </w:rPr>
        <w:t>Продукция органическая. Требования к процессу производства, переработке, маркировке и реализации</w:t>
      </w:r>
      <w:r>
        <w:rPr>
          <w:sz w:val="24"/>
          <w:szCs w:val="24"/>
        </w:rPr>
        <w:t>.</w:t>
      </w:r>
    </w:p>
    <w:p w14:paraId="7C34DC17" w14:textId="77777777" w:rsidR="00F11B3B" w:rsidRPr="003E4ABF" w:rsidRDefault="00F11B3B" w:rsidP="00333ED2">
      <w:pPr>
        <w:ind w:firstLine="567"/>
        <w:jc w:val="both"/>
        <w:rPr>
          <w:sz w:val="24"/>
          <w:szCs w:val="24"/>
        </w:rPr>
      </w:pPr>
    </w:p>
    <w:p w14:paraId="3F3B0991" w14:textId="77777777" w:rsidR="002709C6" w:rsidRPr="00F11B3B" w:rsidRDefault="002709C6" w:rsidP="00333ED2">
      <w:pPr>
        <w:ind w:firstLine="567"/>
        <w:jc w:val="both"/>
      </w:pPr>
      <w:r w:rsidRPr="00F11B3B">
        <w:t>Примечание - При пользовании настоящим стандартом целесообразно проверить действие ссылочных стандартов и классификаторов по каталогу «Документы по стандартизации» по состоянию на текущий год и соответствующим периодически издаваемом информационном каталоге, опубликованном в текущем году. Если ссылочный документ заменен (изменен), то при пользовании настоящим стандартом следует руководствоваться замененным (измененным) документом. Если ссылочный документ отменен без замены, то положение, в котором дана ссылка на него, применяется в части, не затрагивающей эту ссылку.</w:t>
      </w:r>
    </w:p>
    <w:p w14:paraId="56EAC7D5" w14:textId="77777777" w:rsidR="00333ED2" w:rsidRPr="003E4ABF" w:rsidRDefault="00333ED2" w:rsidP="00333ED2">
      <w:pPr>
        <w:ind w:firstLine="567"/>
        <w:jc w:val="both"/>
        <w:rPr>
          <w:b/>
          <w:bCs/>
          <w:sz w:val="24"/>
          <w:szCs w:val="28"/>
        </w:rPr>
      </w:pPr>
    </w:p>
    <w:p w14:paraId="08010D26" w14:textId="77777777" w:rsidR="005914C6" w:rsidRPr="003E4ABF" w:rsidRDefault="005914C6" w:rsidP="005914C6">
      <w:pPr>
        <w:ind w:firstLine="567"/>
        <w:jc w:val="both"/>
        <w:rPr>
          <w:b/>
          <w:bCs/>
          <w:color w:val="000000"/>
          <w:sz w:val="24"/>
          <w:szCs w:val="28"/>
        </w:rPr>
      </w:pPr>
      <w:r w:rsidRPr="003E4ABF">
        <w:rPr>
          <w:b/>
          <w:bCs/>
          <w:color w:val="000000"/>
          <w:sz w:val="24"/>
          <w:szCs w:val="28"/>
        </w:rPr>
        <w:t>3 Термины</w:t>
      </w:r>
      <w:r w:rsidR="00E3018C" w:rsidRPr="003E4ABF">
        <w:rPr>
          <w:b/>
          <w:bCs/>
          <w:color w:val="000000"/>
          <w:sz w:val="24"/>
          <w:szCs w:val="28"/>
        </w:rPr>
        <w:t xml:space="preserve"> и</w:t>
      </w:r>
      <w:r w:rsidRPr="003E4ABF">
        <w:rPr>
          <w:b/>
          <w:bCs/>
          <w:color w:val="000000"/>
          <w:sz w:val="24"/>
          <w:szCs w:val="28"/>
        </w:rPr>
        <w:t xml:space="preserve"> определения</w:t>
      </w:r>
    </w:p>
    <w:p w14:paraId="2B622B52" w14:textId="77777777" w:rsidR="00DD488C" w:rsidRPr="003E4ABF" w:rsidRDefault="00DD488C" w:rsidP="005914C6">
      <w:pPr>
        <w:ind w:firstLine="567"/>
        <w:jc w:val="both"/>
        <w:rPr>
          <w:color w:val="000000"/>
          <w:sz w:val="24"/>
          <w:szCs w:val="28"/>
        </w:rPr>
      </w:pPr>
    </w:p>
    <w:p w14:paraId="2EC0C9AD" w14:textId="1A457644" w:rsidR="00E64837" w:rsidRPr="00D07A04" w:rsidRDefault="00030E74" w:rsidP="00030E74">
      <w:pPr>
        <w:widowControl/>
        <w:ind w:firstLine="567"/>
        <w:jc w:val="both"/>
        <w:rPr>
          <w:rFonts w:eastAsia="Calibri"/>
          <w:sz w:val="24"/>
          <w:szCs w:val="24"/>
        </w:rPr>
      </w:pPr>
      <w:r w:rsidRPr="00D07A04">
        <w:rPr>
          <w:rFonts w:eastAsia="Calibri"/>
          <w:sz w:val="24"/>
          <w:szCs w:val="24"/>
        </w:rPr>
        <w:t>В настоящем стандарте применяются термины по [1], [2]</w:t>
      </w:r>
      <w:r w:rsidR="00D07A04" w:rsidRPr="00D07A04">
        <w:rPr>
          <w:rFonts w:eastAsia="Calibri"/>
          <w:sz w:val="24"/>
          <w:szCs w:val="24"/>
        </w:rPr>
        <w:t xml:space="preserve"> и </w:t>
      </w:r>
      <w:r w:rsidRPr="00D07A04">
        <w:rPr>
          <w:rFonts w:eastAsia="Calibri"/>
          <w:sz w:val="24"/>
          <w:szCs w:val="24"/>
        </w:rPr>
        <w:t xml:space="preserve">СТ РК </w:t>
      </w:r>
      <w:r w:rsidR="00742D33" w:rsidRPr="00D07A04">
        <w:rPr>
          <w:rFonts w:eastAsia="Calibri"/>
          <w:sz w:val="24"/>
          <w:szCs w:val="24"/>
        </w:rPr>
        <w:t>3455</w:t>
      </w:r>
      <w:r w:rsidR="00E64837" w:rsidRPr="00D07A04">
        <w:rPr>
          <w:rFonts w:eastAsia="Calibri"/>
          <w:sz w:val="24"/>
          <w:szCs w:val="24"/>
        </w:rPr>
        <w:t>.</w:t>
      </w:r>
    </w:p>
    <w:p w14:paraId="49CD7461" w14:textId="77777777" w:rsidR="00030E74" w:rsidRPr="003E4ABF" w:rsidRDefault="00030E74" w:rsidP="00030E74">
      <w:pPr>
        <w:widowControl/>
        <w:ind w:firstLine="567"/>
        <w:jc w:val="both"/>
        <w:rPr>
          <w:rFonts w:eastAsia="Calibri"/>
          <w:sz w:val="24"/>
          <w:szCs w:val="24"/>
        </w:rPr>
      </w:pPr>
    </w:p>
    <w:p w14:paraId="16DF0370" w14:textId="6AE6A11D" w:rsidR="00030E74" w:rsidRPr="003E4ABF" w:rsidRDefault="00FF3E72" w:rsidP="00D17404">
      <w:pPr>
        <w:widowControl/>
        <w:ind w:firstLine="567"/>
        <w:jc w:val="both"/>
        <w:rPr>
          <w:rFonts w:eastAsia="Calibri"/>
          <w:b/>
          <w:bCs/>
          <w:sz w:val="24"/>
          <w:szCs w:val="24"/>
        </w:rPr>
      </w:pPr>
      <w:r w:rsidRPr="003E4ABF">
        <w:rPr>
          <w:rFonts w:eastAsia="Calibri"/>
          <w:b/>
          <w:bCs/>
          <w:sz w:val="24"/>
          <w:szCs w:val="24"/>
        </w:rPr>
        <w:t>4</w:t>
      </w:r>
      <w:r w:rsidR="00013099" w:rsidRPr="003E4ABF">
        <w:rPr>
          <w:rFonts w:eastAsia="Calibri"/>
          <w:b/>
          <w:bCs/>
          <w:sz w:val="24"/>
          <w:szCs w:val="24"/>
        </w:rPr>
        <w:t xml:space="preserve"> Общие положения</w:t>
      </w:r>
    </w:p>
    <w:p w14:paraId="049398B6" w14:textId="77777777" w:rsidR="00FF3E72" w:rsidRPr="003E4ABF" w:rsidRDefault="00FF3E72" w:rsidP="00D17404">
      <w:pPr>
        <w:widowControl/>
        <w:ind w:firstLine="567"/>
        <w:jc w:val="both"/>
        <w:rPr>
          <w:rFonts w:eastAsia="Calibri"/>
          <w:b/>
          <w:bCs/>
          <w:sz w:val="24"/>
          <w:szCs w:val="24"/>
        </w:rPr>
      </w:pPr>
    </w:p>
    <w:p w14:paraId="3789FCE3" w14:textId="293B86D5" w:rsidR="00112371" w:rsidRPr="00112371" w:rsidRDefault="00FF3E72" w:rsidP="00AE0DDC">
      <w:pPr>
        <w:widowControl/>
        <w:ind w:firstLine="567"/>
        <w:jc w:val="both"/>
        <w:rPr>
          <w:rFonts w:eastAsia="Calibri"/>
          <w:sz w:val="24"/>
          <w:szCs w:val="24"/>
        </w:rPr>
      </w:pPr>
      <w:r w:rsidRPr="000903B4">
        <w:rPr>
          <w:rFonts w:eastAsia="Calibri"/>
          <w:sz w:val="24"/>
          <w:szCs w:val="24"/>
        </w:rPr>
        <w:t>4.1</w:t>
      </w:r>
      <w:r w:rsidR="00F054F0" w:rsidRPr="003E4ABF">
        <w:rPr>
          <w:rFonts w:eastAsia="Calibri"/>
          <w:b/>
          <w:bCs/>
          <w:sz w:val="24"/>
          <w:szCs w:val="24"/>
        </w:rPr>
        <w:t xml:space="preserve"> </w:t>
      </w:r>
      <w:r w:rsidR="00112371" w:rsidRPr="00112371">
        <w:rPr>
          <w:rFonts w:eastAsia="Calibri"/>
          <w:sz w:val="24"/>
          <w:szCs w:val="24"/>
        </w:rPr>
        <w:t xml:space="preserve">Настоящий </w:t>
      </w:r>
      <w:r w:rsidR="00FE1ED6">
        <w:rPr>
          <w:rFonts w:eastAsia="Calibri"/>
          <w:sz w:val="24"/>
          <w:szCs w:val="24"/>
        </w:rPr>
        <w:t>стандарт</w:t>
      </w:r>
      <w:r w:rsidR="00112371" w:rsidRPr="00112371">
        <w:rPr>
          <w:rFonts w:eastAsia="Calibri"/>
          <w:sz w:val="24"/>
          <w:szCs w:val="24"/>
        </w:rPr>
        <w:t xml:space="preserve"> применяется к следующим продуктам, источником происхождения которых является сельское хозяйство, включая аквакультуру и пчеловодство</w:t>
      </w:r>
      <w:r w:rsidR="00AE0DDC">
        <w:rPr>
          <w:rFonts w:eastAsia="Calibri"/>
          <w:sz w:val="24"/>
          <w:szCs w:val="24"/>
        </w:rPr>
        <w:t>.</w:t>
      </w:r>
    </w:p>
    <w:p w14:paraId="4F7A018F" w14:textId="1364B444" w:rsidR="00112371" w:rsidRPr="00112371" w:rsidRDefault="00112371" w:rsidP="00112371">
      <w:pPr>
        <w:widowControl/>
        <w:ind w:firstLine="567"/>
        <w:jc w:val="both"/>
        <w:rPr>
          <w:rFonts w:eastAsia="Calibri"/>
          <w:sz w:val="24"/>
          <w:szCs w:val="24"/>
        </w:rPr>
      </w:pPr>
      <w:r w:rsidRPr="00112371">
        <w:rPr>
          <w:rFonts w:eastAsia="Calibri"/>
          <w:sz w:val="24"/>
          <w:szCs w:val="24"/>
        </w:rPr>
        <w:t xml:space="preserve">Настоящий </w:t>
      </w:r>
      <w:r w:rsidR="00F80948">
        <w:rPr>
          <w:rFonts w:eastAsia="Calibri"/>
          <w:sz w:val="24"/>
          <w:szCs w:val="24"/>
        </w:rPr>
        <w:t xml:space="preserve">стандарт </w:t>
      </w:r>
      <w:r w:rsidRPr="00112371">
        <w:rPr>
          <w:rFonts w:eastAsia="Calibri"/>
          <w:sz w:val="24"/>
          <w:szCs w:val="24"/>
        </w:rPr>
        <w:t xml:space="preserve">также применяется к некоторым другим продуктам, тесно связанным с сельским хозяйством, которые перечислены в </w:t>
      </w:r>
      <w:r w:rsidR="00F80948">
        <w:rPr>
          <w:rFonts w:eastAsia="Calibri"/>
          <w:sz w:val="24"/>
          <w:szCs w:val="24"/>
        </w:rPr>
        <w:t>п</w:t>
      </w:r>
      <w:r w:rsidRPr="00112371">
        <w:rPr>
          <w:rFonts w:eastAsia="Calibri"/>
          <w:sz w:val="24"/>
          <w:szCs w:val="24"/>
        </w:rPr>
        <w:t xml:space="preserve">риложении </w:t>
      </w:r>
      <w:r w:rsidR="00F80948">
        <w:rPr>
          <w:rFonts w:eastAsia="Calibri"/>
          <w:sz w:val="24"/>
          <w:szCs w:val="24"/>
        </w:rPr>
        <w:t>А</w:t>
      </w:r>
      <w:r w:rsidRPr="00112371">
        <w:rPr>
          <w:rFonts w:eastAsia="Calibri"/>
          <w:sz w:val="24"/>
          <w:szCs w:val="24"/>
        </w:rPr>
        <w:t>, если они становятся или должны стать предметом производства, изготовления, маркировки, дистрибуции, размещения на рынке.</w:t>
      </w:r>
    </w:p>
    <w:p w14:paraId="0C49EB1D" w14:textId="33BCEFC9" w:rsidR="00112371" w:rsidRPr="00112371" w:rsidRDefault="000903B4" w:rsidP="00112371">
      <w:pPr>
        <w:widowControl/>
        <w:ind w:firstLine="567"/>
        <w:jc w:val="both"/>
        <w:rPr>
          <w:rFonts w:eastAsia="Calibri"/>
          <w:sz w:val="24"/>
          <w:szCs w:val="24"/>
        </w:rPr>
      </w:pPr>
      <w:r>
        <w:rPr>
          <w:rFonts w:eastAsia="Calibri"/>
          <w:sz w:val="24"/>
          <w:szCs w:val="24"/>
        </w:rPr>
        <w:t>4.</w:t>
      </w:r>
      <w:r w:rsidR="00112371" w:rsidRPr="00112371">
        <w:rPr>
          <w:rFonts w:eastAsia="Calibri"/>
          <w:sz w:val="24"/>
          <w:szCs w:val="24"/>
        </w:rPr>
        <w:t xml:space="preserve">2 Настоящий </w:t>
      </w:r>
      <w:r>
        <w:rPr>
          <w:rFonts w:eastAsia="Calibri"/>
          <w:sz w:val="24"/>
          <w:szCs w:val="24"/>
        </w:rPr>
        <w:t>стандарт</w:t>
      </w:r>
      <w:r w:rsidR="00112371" w:rsidRPr="00112371">
        <w:rPr>
          <w:rFonts w:eastAsia="Calibri"/>
          <w:sz w:val="24"/>
          <w:szCs w:val="24"/>
        </w:rPr>
        <w:t xml:space="preserve"> применяется к любому оператору, участвующему на любом этапе производства, изготовления и дистрибуции.</w:t>
      </w:r>
    </w:p>
    <w:p w14:paraId="6974A41D" w14:textId="793C613F" w:rsidR="000903B4" w:rsidRDefault="000903B4" w:rsidP="00112371">
      <w:pPr>
        <w:widowControl/>
        <w:ind w:firstLine="567"/>
        <w:jc w:val="both"/>
        <w:rPr>
          <w:rFonts w:eastAsia="Calibri"/>
          <w:sz w:val="24"/>
          <w:szCs w:val="24"/>
        </w:rPr>
      </w:pPr>
      <w:r>
        <w:rPr>
          <w:rFonts w:eastAsia="Calibri"/>
          <w:sz w:val="24"/>
          <w:szCs w:val="24"/>
        </w:rPr>
        <w:t>4.</w:t>
      </w:r>
      <w:r w:rsidR="00112371" w:rsidRPr="00112371">
        <w:rPr>
          <w:rFonts w:eastAsia="Calibri"/>
          <w:sz w:val="24"/>
          <w:szCs w:val="24"/>
        </w:rPr>
        <w:t>3 Организация общественного питания предприятием общественного питания</w:t>
      </w:r>
      <w:r>
        <w:rPr>
          <w:rFonts w:eastAsia="Calibri"/>
          <w:sz w:val="24"/>
          <w:szCs w:val="24"/>
        </w:rPr>
        <w:t xml:space="preserve"> </w:t>
      </w:r>
      <w:r w:rsidR="00112371" w:rsidRPr="00112371">
        <w:rPr>
          <w:rFonts w:eastAsia="Calibri"/>
          <w:sz w:val="24"/>
          <w:szCs w:val="24"/>
        </w:rPr>
        <w:t xml:space="preserve">не подпадает под действие настоящего </w:t>
      </w:r>
      <w:r>
        <w:rPr>
          <w:rFonts w:eastAsia="Calibri"/>
          <w:sz w:val="24"/>
          <w:szCs w:val="24"/>
        </w:rPr>
        <w:t>стандарта.</w:t>
      </w:r>
    </w:p>
    <w:p w14:paraId="484EAA6B" w14:textId="77777777" w:rsidR="000903B4" w:rsidRDefault="000903B4" w:rsidP="00F054F0">
      <w:pPr>
        <w:widowControl/>
        <w:ind w:firstLine="567"/>
        <w:jc w:val="both"/>
        <w:rPr>
          <w:rFonts w:eastAsia="Calibri"/>
          <w:b/>
          <w:bCs/>
          <w:sz w:val="24"/>
          <w:szCs w:val="24"/>
        </w:rPr>
      </w:pPr>
    </w:p>
    <w:p w14:paraId="4C17C28B" w14:textId="77777777" w:rsidR="00D07A04" w:rsidRDefault="00D07A04" w:rsidP="00F054F0">
      <w:pPr>
        <w:widowControl/>
        <w:ind w:firstLine="567"/>
        <w:jc w:val="both"/>
        <w:rPr>
          <w:rFonts w:eastAsia="Calibri"/>
          <w:b/>
          <w:bCs/>
          <w:sz w:val="24"/>
          <w:szCs w:val="24"/>
        </w:rPr>
      </w:pPr>
    </w:p>
    <w:p w14:paraId="7FE55C10" w14:textId="77777777" w:rsidR="00D07A04" w:rsidRDefault="00D07A04" w:rsidP="00F054F0">
      <w:pPr>
        <w:widowControl/>
        <w:ind w:firstLine="567"/>
        <w:jc w:val="both"/>
        <w:rPr>
          <w:rFonts w:eastAsia="Calibri"/>
          <w:b/>
          <w:bCs/>
          <w:sz w:val="24"/>
          <w:szCs w:val="24"/>
        </w:rPr>
      </w:pPr>
    </w:p>
    <w:p w14:paraId="1B15C8DC" w14:textId="77777777" w:rsidR="00D07A04" w:rsidRDefault="00D07A04" w:rsidP="00F054F0">
      <w:pPr>
        <w:widowControl/>
        <w:ind w:firstLine="567"/>
        <w:jc w:val="both"/>
        <w:rPr>
          <w:rFonts w:eastAsia="Calibri"/>
          <w:b/>
          <w:bCs/>
          <w:sz w:val="24"/>
          <w:szCs w:val="24"/>
        </w:rPr>
      </w:pPr>
    </w:p>
    <w:p w14:paraId="4E4B05E7" w14:textId="77777777" w:rsidR="00EC041C" w:rsidRPr="00EC041C" w:rsidRDefault="00EC041C" w:rsidP="00F054F0">
      <w:pPr>
        <w:widowControl/>
        <w:ind w:firstLine="567"/>
        <w:jc w:val="both"/>
        <w:rPr>
          <w:b/>
          <w:bCs/>
          <w:sz w:val="24"/>
          <w:szCs w:val="24"/>
        </w:rPr>
      </w:pPr>
      <w:r w:rsidRPr="00EC041C">
        <w:rPr>
          <w:b/>
          <w:bCs/>
          <w:sz w:val="24"/>
          <w:szCs w:val="24"/>
        </w:rPr>
        <w:lastRenderedPageBreak/>
        <w:t xml:space="preserve">5 Цели и принципы органического производства </w:t>
      </w:r>
    </w:p>
    <w:p w14:paraId="1EA9E0A4" w14:textId="77777777" w:rsidR="00EC041C" w:rsidRPr="00EC041C" w:rsidRDefault="00EC041C" w:rsidP="00F054F0">
      <w:pPr>
        <w:widowControl/>
        <w:ind w:firstLine="567"/>
        <w:jc w:val="both"/>
        <w:rPr>
          <w:sz w:val="24"/>
          <w:szCs w:val="24"/>
        </w:rPr>
      </w:pPr>
    </w:p>
    <w:p w14:paraId="53F9F5FA" w14:textId="4CC10F31" w:rsidR="00EC041C" w:rsidRPr="00EC041C" w:rsidRDefault="00EC041C" w:rsidP="00F054F0">
      <w:pPr>
        <w:widowControl/>
        <w:ind w:firstLine="567"/>
        <w:jc w:val="both"/>
        <w:rPr>
          <w:b/>
          <w:bCs/>
          <w:sz w:val="24"/>
          <w:szCs w:val="24"/>
        </w:rPr>
      </w:pPr>
      <w:r w:rsidRPr="00EC041C">
        <w:rPr>
          <w:b/>
          <w:bCs/>
          <w:sz w:val="24"/>
          <w:szCs w:val="24"/>
        </w:rPr>
        <w:t>5.1</w:t>
      </w:r>
      <w:r w:rsidRPr="00EC041C">
        <w:rPr>
          <w:b/>
          <w:bCs/>
        </w:rPr>
        <w:t xml:space="preserve"> </w:t>
      </w:r>
      <w:r w:rsidRPr="00EC041C">
        <w:rPr>
          <w:b/>
          <w:bCs/>
          <w:sz w:val="24"/>
          <w:szCs w:val="24"/>
        </w:rPr>
        <w:t>Цели органического производства</w:t>
      </w:r>
    </w:p>
    <w:p w14:paraId="4F4E3F6E" w14:textId="77777777" w:rsidR="00EC041C" w:rsidRDefault="00EC041C" w:rsidP="00F054F0">
      <w:pPr>
        <w:widowControl/>
        <w:ind w:firstLine="567"/>
        <w:jc w:val="both"/>
        <w:rPr>
          <w:sz w:val="24"/>
          <w:szCs w:val="24"/>
        </w:rPr>
      </w:pPr>
      <w:r w:rsidRPr="00EC041C">
        <w:rPr>
          <w:sz w:val="24"/>
          <w:szCs w:val="24"/>
        </w:rPr>
        <w:t xml:space="preserve">Органическое производство преследует следующие общие цели: </w:t>
      </w:r>
    </w:p>
    <w:p w14:paraId="5A74F5DB" w14:textId="77777777" w:rsidR="00EC041C" w:rsidRDefault="00EC041C" w:rsidP="00F054F0">
      <w:pPr>
        <w:widowControl/>
        <w:ind w:firstLine="567"/>
        <w:jc w:val="both"/>
        <w:rPr>
          <w:sz w:val="24"/>
          <w:szCs w:val="24"/>
        </w:rPr>
      </w:pPr>
      <w:r w:rsidRPr="00EC041C">
        <w:rPr>
          <w:sz w:val="24"/>
          <w:szCs w:val="24"/>
        </w:rPr>
        <w:t xml:space="preserve">(a) содействие охране окружающей среды и климата; </w:t>
      </w:r>
    </w:p>
    <w:p w14:paraId="704B42DD" w14:textId="77777777" w:rsidR="00EC041C" w:rsidRDefault="00EC041C" w:rsidP="00F054F0">
      <w:pPr>
        <w:widowControl/>
        <w:ind w:firstLine="567"/>
        <w:jc w:val="both"/>
        <w:rPr>
          <w:sz w:val="24"/>
          <w:szCs w:val="24"/>
        </w:rPr>
      </w:pPr>
      <w:r w:rsidRPr="00EC041C">
        <w:rPr>
          <w:sz w:val="24"/>
          <w:szCs w:val="24"/>
        </w:rPr>
        <w:t xml:space="preserve">(b) поддержание плодородия почв в течение длительного времени; </w:t>
      </w:r>
    </w:p>
    <w:p w14:paraId="4BA3EB0D" w14:textId="77777777" w:rsidR="00EC041C" w:rsidRDefault="00EC041C" w:rsidP="00F054F0">
      <w:pPr>
        <w:widowControl/>
        <w:ind w:firstLine="567"/>
        <w:jc w:val="both"/>
        <w:rPr>
          <w:sz w:val="24"/>
          <w:szCs w:val="24"/>
        </w:rPr>
      </w:pPr>
      <w:r w:rsidRPr="00EC041C">
        <w:rPr>
          <w:sz w:val="24"/>
          <w:szCs w:val="24"/>
        </w:rPr>
        <w:t xml:space="preserve">(c) содействие высокому уровню биоразнообразия; </w:t>
      </w:r>
    </w:p>
    <w:p w14:paraId="600E18B2" w14:textId="77777777" w:rsidR="00EC041C" w:rsidRDefault="00EC041C" w:rsidP="00F054F0">
      <w:pPr>
        <w:widowControl/>
        <w:ind w:firstLine="567"/>
        <w:jc w:val="both"/>
        <w:rPr>
          <w:sz w:val="24"/>
          <w:szCs w:val="24"/>
        </w:rPr>
      </w:pPr>
      <w:r w:rsidRPr="00EC041C">
        <w:rPr>
          <w:sz w:val="24"/>
          <w:szCs w:val="24"/>
        </w:rPr>
        <w:t xml:space="preserve">(d) существенное содействие созданию нетоксичной окружающей среды; </w:t>
      </w:r>
    </w:p>
    <w:p w14:paraId="15A958AE" w14:textId="77777777" w:rsidR="00EC041C" w:rsidRDefault="00EC041C" w:rsidP="00F054F0">
      <w:pPr>
        <w:widowControl/>
        <w:ind w:firstLine="567"/>
        <w:jc w:val="both"/>
        <w:rPr>
          <w:sz w:val="24"/>
          <w:szCs w:val="24"/>
        </w:rPr>
      </w:pPr>
      <w:r w:rsidRPr="00EC041C">
        <w:rPr>
          <w:sz w:val="24"/>
          <w:szCs w:val="24"/>
        </w:rPr>
        <w:t xml:space="preserve">(e) содействие высоким стандартам благосостояния животных и, в частности, удовлетворению поведенческих потребностей животных, обусловленных конкретным видом животных; </w:t>
      </w:r>
    </w:p>
    <w:p w14:paraId="690DDD6D" w14:textId="6BB05C83" w:rsidR="00EC041C" w:rsidRDefault="00EC041C" w:rsidP="00F054F0">
      <w:pPr>
        <w:widowControl/>
        <w:ind w:firstLine="567"/>
        <w:jc w:val="both"/>
        <w:rPr>
          <w:sz w:val="24"/>
          <w:szCs w:val="24"/>
        </w:rPr>
      </w:pPr>
      <w:r w:rsidRPr="00EC041C">
        <w:rPr>
          <w:sz w:val="24"/>
          <w:szCs w:val="24"/>
        </w:rPr>
        <w:t xml:space="preserve">(f) развитие коротких каналов дистрибуции и местного производства; </w:t>
      </w:r>
    </w:p>
    <w:p w14:paraId="69775BE9" w14:textId="77777777" w:rsidR="00EC041C" w:rsidRDefault="00EC041C" w:rsidP="00F054F0">
      <w:pPr>
        <w:widowControl/>
        <w:ind w:firstLine="567"/>
        <w:jc w:val="both"/>
        <w:rPr>
          <w:sz w:val="24"/>
          <w:szCs w:val="24"/>
        </w:rPr>
      </w:pPr>
      <w:r w:rsidRPr="00EC041C">
        <w:rPr>
          <w:sz w:val="24"/>
          <w:szCs w:val="24"/>
        </w:rPr>
        <w:t xml:space="preserve">(g) содействие сохранению редких и местных пород, находящихся под угрозой исчезновения; </w:t>
      </w:r>
    </w:p>
    <w:p w14:paraId="68DAFB26" w14:textId="77777777" w:rsidR="00EC041C" w:rsidRDefault="00EC041C" w:rsidP="00F054F0">
      <w:pPr>
        <w:widowControl/>
        <w:ind w:firstLine="567"/>
        <w:jc w:val="both"/>
        <w:rPr>
          <w:sz w:val="24"/>
          <w:szCs w:val="24"/>
        </w:rPr>
      </w:pPr>
      <w:r w:rsidRPr="00EC041C">
        <w:rPr>
          <w:sz w:val="24"/>
          <w:szCs w:val="24"/>
        </w:rPr>
        <w:t xml:space="preserve">(h) содействие развитию поставок растительного генетического материала, адаптированного к специальным потребностям и целям органического сельского хозяйства; </w:t>
      </w:r>
    </w:p>
    <w:p w14:paraId="7B6DBC4D" w14:textId="77777777" w:rsidR="00EC041C" w:rsidRDefault="00EC041C" w:rsidP="00F054F0">
      <w:pPr>
        <w:widowControl/>
        <w:ind w:firstLine="567"/>
        <w:jc w:val="both"/>
        <w:rPr>
          <w:sz w:val="24"/>
          <w:szCs w:val="24"/>
        </w:rPr>
      </w:pPr>
      <w:r w:rsidRPr="00EC041C">
        <w:rPr>
          <w:sz w:val="24"/>
          <w:szCs w:val="24"/>
        </w:rPr>
        <w:t xml:space="preserve">(i) содействие высокому уровню биоразнообразия, в частности, путем использования разнообразного растительного генетического материала, такого как органический гетерогенный материал и органические сорта, пригодные для органического производства; </w:t>
      </w:r>
    </w:p>
    <w:p w14:paraId="6F941379" w14:textId="6AF9608B" w:rsidR="000903B4" w:rsidRDefault="00EC041C" w:rsidP="00F054F0">
      <w:pPr>
        <w:widowControl/>
        <w:ind w:firstLine="567"/>
        <w:jc w:val="both"/>
        <w:rPr>
          <w:sz w:val="24"/>
          <w:szCs w:val="24"/>
        </w:rPr>
      </w:pPr>
      <w:r w:rsidRPr="00EC041C">
        <w:rPr>
          <w:sz w:val="24"/>
          <w:szCs w:val="24"/>
        </w:rPr>
        <w:t xml:space="preserve">(j) поощрение деятельности по разведению органических растений в целях содействия благоприятным экономическим перспективам органического </w:t>
      </w:r>
      <w:r w:rsidR="00AE0DDC">
        <w:rPr>
          <w:sz w:val="24"/>
          <w:szCs w:val="24"/>
        </w:rPr>
        <w:t>производства</w:t>
      </w:r>
      <w:r w:rsidRPr="00EC041C">
        <w:rPr>
          <w:sz w:val="24"/>
          <w:szCs w:val="24"/>
        </w:rPr>
        <w:t>.</w:t>
      </w:r>
    </w:p>
    <w:p w14:paraId="31E0070C" w14:textId="77777777" w:rsidR="00AE0DDC" w:rsidRDefault="00AE0DDC" w:rsidP="00F054F0">
      <w:pPr>
        <w:widowControl/>
        <w:ind w:firstLine="567"/>
        <w:jc w:val="both"/>
        <w:rPr>
          <w:sz w:val="24"/>
          <w:szCs w:val="24"/>
        </w:rPr>
      </w:pPr>
    </w:p>
    <w:p w14:paraId="0A918097" w14:textId="25B49906" w:rsidR="00713D3C" w:rsidRPr="00713D3C" w:rsidRDefault="00713D3C" w:rsidP="00F054F0">
      <w:pPr>
        <w:widowControl/>
        <w:ind w:firstLine="567"/>
        <w:jc w:val="both"/>
        <w:rPr>
          <w:rFonts w:eastAsia="Calibri"/>
          <w:b/>
          <w:bCs/>
          <w:sz w:val="24"/>
          <w:szCs w:val="24"/>
        </w:rPr>
      </w:pPr>
      <w:r w:rsidRPr="00713D3C">
        <w:rPr>
          <w:rFonts w:eastAsia="Calibri"/>
          <w:b/>
          <w:bCs/>
          <w:sz w:val="24"/>
          <w:szCs w:val="24"/>
        </w:rPr>
        <w:t>5.2 Общие принципы</w:t>
      </w:r>
      <w:r w:rsidRPr="00713D3C">
        <w:rPr>
          <w:b/>
          <w:bCs/>
        </w:rPr>
        <w:t xml:space="preserve"> </w:t>
      </w:r>
      <w:r w:rsidRPr="00713D3C">
        <w:rPr>
          <w:rFonts w:eastAsia="Calibri"/>
          <w:b/>
          <w:bCs/>
          <w:sz w:val="24"/>
          <w:szCs w:val="24"/>
        </w:rPr>
        <w:t>органического производства</w:t>
      </w:r>
    </w:p>
    <w:p w14:paraId="0C6ADF3D" w14:textId="3870668B" w:rsidR="00713D3C" w:rsidRDefault="00713D3C" w:rsidP="00F054F0">
      <w:pPr>
        <w:widowControl/>
        <w:ind w:firstLine="567"/>
        <w:jc w:val="both"/>
        <w:rPr>
          <w:rFonts w:eastAsia="Calibri"/>
          <w:sz w:val="24"/>
          <w:szCs w:val="24"/>
        </w:rPr>
      </w:pPr>
      <w:r w:rsidRPr="00713D3C">
        <w:rPr>
          <w:rFonts w:eastAsia="Calibri"/>
          <w:sz w:val="24"/>
          <w:szCs w:val="24"/>
        </w:rPr>
        <w:t xml:space="preserve">Органическое производство — это устойчивая система управления, основанная на следующих общих принципах: </w:t>
      </w:r>
    </w:p>
    <w:p w14:paraId="5842A8BF" w14:textId="77777777" w:rsidR="00713D3C" w:rsidRDefault="00713D3C" w:rsidP="00F054F0">
      <w:pPr>
        <w:widowControl/>
        <w:ind w:firstLine="567"/>
        <w:jc w:val="both"/>
        <w:rPr>
          <w:rFonts w:eastAsia="Calibri"/>
          <w:sz w:val="24"/>
          <w:szCs w:val="24"/>
        </w:rPr>
      </w:pPr>
      <w:r w:rsidRPr="00713D3C">
        <w:rPr>
          <w:rFonts w:eastAsia="Calibri"/>
          <w:sz w:val="24"/>
          <w:szCs w:val="24"/>
        </w:rPr>
        <w:t xml:space="preserve">(а) учет систем и циклов природы, а также поддержание и улучшение состояния почвы, воды и воздуха, здоровья растений и животных и обеспечение баланса между ними; </w:t>
      </w:r>
    </w:p>
    <w:p w14:paraId="7BE79AD3" w14:textId="77777777" w:rsidR="00713D3C" w:rsidRDefault="00713D3C" w:rsidP="00F054F0">
      <w:pPr>
        <w:widowControl/>
        <w:ind w:firstLine="567"/>
        <w:jc w:val="both"/>
        <w:rPr>
          <w:rFonts w:eastAsia="Calibri"/>
          <w:sz w:val="24"/>
          <w:szCs w:val="24"/>
        </w:rPr>
      </w:pPr>
      <w:r w:rsidRPr="00713D3C">
        <w:rPr>
          <w:rFonts w:eastAsia="Calibri"/>
          <w:sz w:val="24"/>
          <w:szCs w:val="24"/>
        </w:rPr>
        <w:t xml:space="preserve">(b) сохранение элементов природного ландшафта, таких как объекты природного наследия; </w:t>
      </w:r>
    </w:p>
    <w:p w14:paraId="62A56880" w14:textId="10508414" w:rsidR="00AE0DDC" w:rsidRPr="00713D3C" w:rsidRDefault="00713D3C" w:rsidP="00F054F0">
      <w:pPr>
        <w:widowControl/>
        <w:ind w:firstLine="567"/>
        <w:jc w:val="both"/>
        <w:rPr>
          <w:rFonts w:eastAsia="Calibri"/>
          <w:sz w:val="24"/>
          <w:szCs w:val="24"/>
        </w:rPr>
      </w:pPr>
      <w:r w:rsidRPr="00713D3C">
        <w:rPr>
          <w:rFonts w:eastAsia="Calibri"/>
          <w:sz w:val="24"/>
          <w:szCs w:val="24"/>
        </w:rPr>
        <w:t>(c) ответственное использование энергии и природных ресурсов, таких как вода, почва, органическое вещество и воздух;</w:t>
      </w:r>
    </w:p>
    <w:p w14:paraId="44D6F983" w14:textId="77777777" w:rsidR="00713D3C" w:rsidRDefault="00713D3C" w:rsidP="00F054F0">
      <w:pPr>
        <w:widowControl/>
        <w:ind w:firstLine="567"/>
        <w:jc w:val="both"/>
        <w:rPr>
          <w:rFonts w:eastAsia="Calibri"/>
          <w:sz w:val="24"/>
          <w:szCs w:val="24"/>
        </w:rPr>
      </w:pPr>
      <w:r w:rsidRPr="00713D3C">
        <w:rPr>
          <w:rFonts w:eastAsia="Calibri"/>
          <w:sz w:val="24"/>
          <w:szCs w:val="24"/>
        </w:rPr>
        <w:t xml:space="preserve">(d) производство широкого спектра высококачественных пищевых продуктов и других сельскохозяйственных продуктов и продуктов аквакультуры, которые удовлетворяют спрос потребителей на товары, производимые с использованием процессов, не наносящих ущерба окружающей среде, здоровью человека, здоровью растений, а также здоровью и благосостоянию животных; </w:t>
      </w:r>
    </w:p>
    <w:p w14:paraId="426BCD12" w14:textId="77777777" w:rsidR="00A54802" w:rsidRDefault="00713D3C" w:rsidP="00F054F0">
      <w:pPr>
        <w:widowControl/>
        <w:ind w:firstLine="567"/>
        <w:jc w:val="both"/>
        <w:rPr>
          <w:rFonts w:eastAsia="Calibri"/>
          <w:sz w:val="24"/>
          <w:szCs w:val="24"/>
        </w:rPr>
      </w:pPr>
      <w:r w:rsidRPr="00713D3C">
        <w:rPr>
          <w:rFonts w:eastAsia="Calibri"/>
          <w:sz w:val="24"/>
          <w:szCs w:val="24"/>
        </w:rPr>
        <w:t xml:space="preserve">(e) обеспечение целостности органического производства на всех этапах производства, переработки и дистрибуции пищевых продуктов и кормов; </w:t>
      </w:r>
    </w:p>
    <w:p w14:paraId="6F46C33E" w14:textId="77777777" w:rsidR="00A54802" w:rsidRDefault="00713D3C" w:rsidP="00F054F0">
      <w:pPr>
        <w:widowControl/>
        <w:ind w:firstLine="567"/>
        <w:jc w:val="both"/>
        <w:rPr>
          <w:rFonts w:eastAsia="Calibri"/>
          <w:sz w:val="24"/>
          <w:szCs w:val="24"/>
        </w:rPr>
      </w:pPr>
      <w:r w:rsidRPr="00713D3C">
        <w:rPr>
          <w:rFonts w:eastAsia="Calibri"/>
          <w:sz w:val="24"/>
          <w:szCs w:val="24"/>
        </w:rPr>
        <w:t xml:space="preserve">(f) надлежащая разработка биологических процессов и управление ими на основе экологических систем и использования природных ресурсов, являющихся внутренними для системы управления, с применением методов, которые: </w:t>
      </w:r>
    </w:p>
    <w:p w14:paraId="59901C14" w14:textId="77777777" w:rsidR="00A54802" w:rsidRDefault="00713D3C" w:rsidP="00F054F0">
      <w:pPr>
        <w:widowControl/>
        <w:ind w:firstLine="567"/>
        <w:jc w:val="both"/>
        <w:rPr>
          <w:rFonts w:eastAsia="Calibri"/>
          <w:sz w:val="24"/>
          <w:szCs w:val="24"/>
        </w:rPr>
      </w:pPr>
      <w:r w:rsidRPr="00713D3C">
        <w:rPr>
          <w:rFonts w:eastAsia="Calibri"/>
          <w:sz w:val="24"/>
          <w:szCs w:val="24"/>
        </w:rPr>
        <w:t xml:space="preserve">(i) используют живые организмы и механизированные способы производства; </w:t>
      </w:r>
    </w:p>
    <w:p w14:paraId="67A0AE89" w14:textId="77777777" w:rsidR="00A54802" w:rsidRDefault="00713D3C" w:rsidP="00F054F0">
      <w:pPr>
        <w:widowControl/>
        <w:ind w:firstLine="567"/>
        <w:jc w:val="both"/>
        <w:rPr>
          <w:rFonts w:eastAsia="Calibri"/>
          <w:sz w:val="24"/>
          <w:szCs w:val="24"/>
        </w:rPr>
      </w:pPr>
      <w:r w:rsidRPr="00713D3C">
        <w:rPr>
          <w:rFonts w:eastAsia="Calibri"/>
          <w:sz w:val="24"/>
          <w:szCs w:val="24"/>
        </w:rPr>
        <w:t>(</w:t>
      </w:r>
      <w:proofErr w:type="spellStart"/>
      <w:r w:rsidRPr="00713D3C">
        <w:rPr>
          <w:rFonts w:eastAsia="Calibri"/>
          <w:sz w:val="24"/>
          <w:szCs w:val="24"/>
        </w:rPr>
        <w:t>ii</w:t>
      </w:r>
      <w:proofErr w:type="spellEnd"/>
      <w:r w:rsidRPr="00713D3C">
        <w:rPr>
          <w:rFonts w:eastAsia="Calibri"/>
          <w:sz w:val="24"/>
          <w:szCs w:val="24"/>
        </w:rPr>
        <w:t xml:space="preserve">) практикуют культивирование сельскохозяйственных культур, связанное с почвой, и животноводство, связанное с землей, или обеспечивают рыболовство в соответствии с принципом устойчивой эксплуатации водных ресурсов; </w:t>
      </w:r>
    </w:p>
    <w:p w14:paraId="3CE6CF36" w14:textId="77777777" w:rsidR="00A54802" w:rsidRDefault="00713D3C" w:rsidP="00F054F0">
      <w:pPr>
        <w:widowControl/>
        <w:ind w:firstLine="567"/>
        <w:jc w:val="both"/>
        <w:rPr>
          <w:rFonts w:eastAsia="Calibri"/>
          <w:sz w:val="24"/>
          <w:szCs w:val="24"/>
        </w:rPr>
      </w:pPr>
      <w:r w:rsidRPr="00713D3C">
        <w:rPr>
          <w:rFonts w:eastAsia="Calibri"/>
          <w:sz w:val="24"/>
          <w:szCs w:val="24"/>
        </w:rPr>
        <w:t>(</w:t>
      </w:r>
      <w:proofErr w:type="spellStart"/>
      <w:r w:rsidRPr="00713D3C">
        <w:rPr>
          <w:rFonts w:eastAsia="Calibri"/>
          <w:sz w:val="24"/>
          <w:szCs w:val="24"/>
        </w:rPr>
        <w:t>iii</w:t>
      </w:r>
      <w:proofErr w:type="spellEnd"/>
      <w:r w:rsidRPr="00713D3C">
        <w:rPr>
          <w:rFonts w:eastAsia="Calibri"/>
          <w:sz w:val="24"/>
          <w:szCs w:val="24"/>
        </w:rPr>
        <w:t xml:space="preserve">) исключают использование ГМО, продуктов, произведенных из ГМО, и продуктов, произведенных посредством ГМО, кроме ветеринарных лекарственных препаратов; </w:t>
      </w:r>
    </w:p>
    <w:p w14:paraId="364F10E4" w14:textId="77777777" w:rsidR="00A54802" w:rsidRDefault="00713D3C" w:rsidP="00F054F0">
      <w:pPr>
        <w:widowControl/>
        <w:ind w:firstLine="567"/>
        <w:jc w:val="both"/>
        <w:rPr>
          <w:rFonts w:eastAsia="Calibri"/>
          <w:sz w:val="24"/>
          <w:szCs w:val="24"/>
        </w:rPr>
      </w:pPr>
      <w:r w:rsidRPr="00713D3C">
        <w:rPr>
          <w:rFonts w:eastAsia="Calibri"/>
          <w:sz w:val="24"/>
          <w:szCs w:val="24"/>
        </w:rPr>
        <w:t>(</w:t>
      </w:r>
      <w:proofErr w:type="spellStart"/>
      <w:r w:rsidRPr="00713D3C">
        <w:rPr>
          <w:rFonts w:eastAsia="Calibri"/>
          <w:sz w:val="24"/>
          <w:szCs w:val="24"/>
        </w:rPr>
        <w:t>iv</w:t>
      </w:r>
      <w:proofErr w:type="spellEnd"/>
      <w:r w:rsidRPr="00713D3C">
        <w:rPr>
          <w:rFonts w:eastAsia="Calibri"/>
          <w:sz w:val="24"/>
          <w:szCs w:val="24"/>
        </w:rPr>
        <w:t xml:space="preserve">) </w:t>
      </w:r>
      <w:bookmarkStart w:id="2" w:name="_Hlk140833809"/>
      <w:r w:rsidRPr="00713D3C">
        <w:rPr>
          <w:rFonts w:eastAsia="Calibri"/>
          <w:sz w:val="24"/>
          <w:szCs w:val="24"/>
        </w:rPr>
        <w:t xml:space="preserve">основаны на оценке риска и применении мер предосторожности и профилактических мер при необходимости; </w:t>
      </w:r>
    </w:p>
    <w:bookmarkEnd w:id="2"/>
    <w:p w14:paraId="6A20A57F" w14:textId="1597D0B6" w:rsidR="00A54802" w:rsidRDefault="00713D3C" w:rsidP="00F054F0">
      <w:pPr>
        <w:widowControl/>
        <w:ind w:firstLine="567"/>
        <w:jc w:val="both"/>
        <w:rPr>
          <w:rFonts w:eastAsia="Calibri"/>
          <w:sz w:val="24"/>
          <w:szCs w:val="24"/>
        </w:rPr>
      </w:pPr>
      <w:r w:rsidRPr="00713D3C">
        <w:rPr>
          <w:rFonts w:eastAsia="Calibri"/>
          <w:sz w:val="24"/>
          <w:szCs w:val="24"/>
        </w:rPr>
        <w:lastRenderedPageBreak/>
        <w:t xml:space="preserve">(g) ограничение использования внешних материалов; если требуются внешние материалы или в отсутствие надлежащих практик и методов управления, указанных в пункте (f), внешние материалы ограничиваются: </w:t>
      </w:r>
    </w:p>
    <w:p w14:paraId="3C3A747D" w14:textId="77777777" w:rsidR="00A54802" w:rsidRDefault="00713D3C" w:rsidP="00F054F0">
      <w:pPr>
        <w:widowControl/>
        <w:ind w:firstLine="567"/>
        <w:jc w:val="both"/>
        <w:rPr>
          <w:rFonts w:eastAsia="Calibri"/>
          <w:sz w:val="24"/>
          <w:szCs w:val="24"/>
        </w:rPr>
      </w:pPr>
      <w:r w:rsidRPr="00713D3C">
        <w:rPr>
          <w:rFonts w:eastAsia="Calibri"/>
          <w:sz w:val="24"/>
          <w:szCs w:val="24"/>
        </w:rPr>
        <w:t xml:space="preserve">(i) материалами органического производства; в случае репродуктивного растительного материала приоритет должен отдаваться сортам, отобранным за их способность удовлетворять специальные потребности и цели органического сельского хозяйства; </w:t>
      </w:r>
    </w:p>
    <w:p w14:paraId="239864FE" w14:textId="77777777" w:rsidR="00A54802" w:rsidRDefault="00713D3C" w:rsidP="00F054F0">
      <w:pPr>
        <w:widowControl/>
        <w:ind w:firstLine="567"/>
        <w:jc w:val="both"/>
        <w:rPr>
          <w:rFonts w:eastAsia="Calibri"/>
          <w:sz w:val="24"/>
          <w:szCs w:val="24"/>
        </w:rPr>
      </w:pPr>
      <w:r w:rsidRPr="00713D3C">
        <w:rPr>
          <w:rFonts w:eastAsia="Calibri"/>
          <w:sz w:val="24"/>
          <w:szCs w:val="24"/>
        </w:rPr>
        <w:t>(</w:t>
      </w:r>
      <w:proofErr w:type="spellStart"/>
      <w:r w:rsidRPr="00713D3C">
        <w:rPr>
          <w:rFonts w:eastAsia="Calibri"/>
          <w:sz w:val="24"/>
          <w:szCs w:val="24"/>
        </w:rPr>
        <w:t>ii</w:t>
      </w:r>
      <w:proofErr w:type="spellEnd"/>
      <w:r w:rsidRPr="00713D3C">
        <w:rPr>
          <w:rFonts w:eastAsia="Calibri"/>
          <w:sz w:val="24"/>
          <w:szCs w:val="24"/>
        </w:rPr>
        <w:t xml:space="preserve">) натуральными веществами или веществами, полученными естественным способом; </w:t>
      </w:r>
    </w:p>
    <w:p w14:paraId="16C1CA05" w14:textId="77777777" w:rsidR="00A54802" w:rsidRDefault="00713D3C" w:rsidP="00F054F0">
      <w:pPr>
        <w:widowControl/>
        <w:ind w:firstLine="567"/>
        <w:jc w:val="both"/>
        <w:rPr>
          <w:rFonts w:eastAsia="Calibri"/>
          <w:sz w:val="24"/>
          <w:szCs w:val="24"/>
        </w:rPr>
      </w:pPr>
      <w:r w:rsidRPr="00713D3C">
        <w:rPr>
          <w:rFonts w:eastAsia="Calibri"/>
          <w:sz w:val="24"/>
          <w:szCs w:val="24"/>
        </w:rPr>
        <w:t>(</w:t>
      </w:r>
      <w:proofErr w:type="spellStart"/>
      <w:r w:rsidRPr="00713D3C">
        <w:rPr>
          <w:rFonts w:eastAsia="Calibri"/>
          <w:sz w:val="24"/>
          <w:szCs w:val="24"/>
        </w:rPr>
        <w:t>iii</w:t>
      </w:r>
      <w:proofErr w:type="spellEnd"/>
      <w:r w:rsidRPr="00713D3C">
        <w:rPr>
          <w:rFonts w:eastAsia="Calibri"/>
          <w:sz w:val="24"/>
          <w:szCs w:val="24"/>
        </w:rPr>
        <w:t xml:space="preserve">) слаборастворимыми минеральными удобрениями; </w:t>
      </w:r>
    </w:p>
    <w:p w14:paraId="145F0F88" w14:textId="350523AF" w:rsidR="00A54802" w:rsidRDefault="00713D3C" w:rsidP="00F054F0">
      <w:pPr>
        <w:widowControl/>
        <w:ind w:firstLine="567"/>
        <w:jc w:val="both"/>
        <w:rPr>
          <w:rFonts w:eastAsia="Calibri"/>
          <w:sz w:val="24"/>
          <w:szCs w:val="24"/>
        </w:rPr>
      </w:pPr>
      <w:r w:rsidRPr="00713D3C">
        <w:rPr>
          <w:rFonts w:eastAsia="Calibri"/>
          <w:sz w:val="24"/>
          <w:szCs w:val="24"/>
        </w:rPr>
        <w:t xml:space="preserve">(h) адаптация производственного процесса, в случае необходимости и в рамках настоящего </w:t>
      </w:r>
      <w:r w:rsidR="00A54802">
        <w:rPr>
          <w:rFonts w:eastAsia="Calibri"/>
          <w:sz w:val="24"/>
          <w:szCs w:val="24"/>
        </w:rPr>
        <w:t>стандарта</w:t>
      </w:r>
      <w:r w:rsidRPr="00713D3C">
        <w:rPr>
          <w:rFonts w:eastAsia="Calibri"/>
          <w:sz w:val="24"/>
          <w:szCs w:val="24"/>
        </w:rPr>
        <w:t>, в целях учета различий в экологическом балансе, климатических и местных условий</w:t>
      </w:r>
      <w:r w:rsidR="00A54802">
        <w:rPr>
          <w:rFonts w:eastAsia="Calibri"/>
          <w:sz w:val="24"/>
          <w:szCs w:val="24"/>
        </w:rPr>
        <w:t xml:space="preserve"> и </w:t>
      </w:r>
      <w:r w:rsidRPr="00713D3C">
        <w:rPr>
          <w:rFonts w:eastAsia="Calibri"/>
          <w:sz w:val="24"/>
          <w:szCs w:val="24"/>
        </w:rPr>
        <w:t xml:space="preserve">специальных практик хозяйствования; </w:t>
      </w:r>
    </w:p>
    <w:p w14:paraId="40B4EEAC" w14:textId="77777777" w:rsidR="00A54802" w:rsidRDefault="00713D3C" w:rsidP="00F054F0">
      <w:pPr>
        <w:widowControl/>
        <w:ind w:firstLine="567"/>
        <w:jc w:val="both"/>
        <w:rPr>
          <w:rFonts w:eastAsia="Calibri"/>
          <w:sz w:val="24"/>
          <w:szCs w:val="24"/>
        </w:rPr>
      </w:pPr>
      <w:r w:rsidRPr="00713D3C">
        <w:rPr>
          <w:rFonts w:eastAsia="Calibri"/>
          <w:sz w:val="24"/>
          <w:szCs w:val="24"/>
        </w:rPr>
        <w:t xml:space="preserve">(i) исключение из всей органической пищевой цепи клонирования животных, разведения искусственно индуцированных полиплоидных животных и ионизирующего излучения; </w:t>
      </w:r>
    </w:p>
    <w:p w14:paraId="6EF3136E" w14:textId="74FF30BC" w:rsidR="00713D3C" w:rsidRDefault="00713D3C" w:rsidP="00F054F0">
      <w:pPr>
        <w:widowControl/>
        <w:ind w:firstLine="567"/>
        <w:jc w:val="both"/>
        <w:rPr>
          <w:rFonts w:eastAsia="Calibri"/>
          <w:sz w:val="24"/>
          <w:szCs w:val="24"/>
        </w:rPr>
      </w:pPr>
      <w:r w:rsidRPr="00713D3C">
        <w:rPr>
          <w:rFonts w:eastAsia="Calibri"/>
          <w:sz w:val="24"/>
          <w:szCs w:val="24"/>
        </w:rPr>
        <w:t>(j) обеспечение высокого уровня благосостояния животных с учетом потребностей, обусловленных конкретным видом животных</w:t>
      </w:r>
      <w:r w:rsidR="00EF7467">
        <w:rPr>
          <w:rFonts w:eastAsia="Calibri"/>
          <w:sz w:val="24"/>
          <w:szCs w:val="24"/>
        </w:rPr>
        <w:t>.</w:t>
      </w:r>
    </w:p>
    <w:p w14:paraId="269DC0F1" w14:textId="77777777" w:rsidR="00EF7467" w:rsidRDefault="00EF7467" w:rsidP="00F054F0">
      <w:pPr>
        <w:widowControl/>
        <w:ind w:firstLine="567"/>
        <w:jc w:val="both"/>
        <w:rPr>
          <w:rFonts w:eastAsia="Calibri"/>
          <w:sz w:val="24"/>
          <w:szCs w:val="24"/>
        </w:rPr>
      </w:pPr>
    </w:p>
    <w:p w14:paraId="7AEC9A8C" w14:textId="11365827" w:rsidR="00EF7467" w:rsidRPr="00EF7467" w:rsidRDefault="00EF7467" w:rsidP="00F054F0">
      <w:pPr>
        <w:widowControl/>
        <w:ind w:firstLine="567"/>
        <w:jc w:val="both"/>
        <w:rPr>
          <w:b/>
          <w:bCs/>
          <w:sz w:val="24"/>
          <w:szCs w:val="24"/>
        </w:rPr>
      </w:pPr>
      <w:r w:rsidRPr="00EF7467">
        <w:rPr>
          <w:b/>
          <w:bCs/>
          <w:sz w:val="24"/>
          <w:szCs w:val="24"/>
        </w:rPr>
        <w:t xml:space="preserve">5.3 Специальные принципы, применимые к сельскохозяйственной деятельности и аквакультуре </w:t>
      </w:r>
    </w:p>
    <w:p w14:paraId="4E1FB26F" w14:textId="77777777" w:rsidR="00EF7467" w:rsidRDefault="00EF7467" w:rsidP="00F054F0">
      <w:pPr>
        <w:widowControl/>
        <w:ind w:firstLine="567"/>
        <w:jc w:val="both"/>
        <w:rPr>
          <w:sz w:val="24"/>
          <w:szCs w:val="24"/>
        </w:rPr>
      </w:pPr>
      <w:r>
        <w:rPr>
          <w:sz w:val="24"/>
          <w:szCs w:val="24"/>
        </w:rPr>
        <w:t>О</w:t>
      </w:r>
      <w:r w:rsidRPr="00EF7467">
        <w:rPr>
          <w:sz w:val="24"/>
          <w:szCs w:val="24"/>
        </w:rPr>
        <w:t xml:space="preserve">рганическое производство </w:t>
      </w:r>
      <w:r>
        <w:rPr>
          <w:sz w:val="24"/>
          <w:szCs w:val="24"/>
        </w:rPr>
        <w:t>(</w:t>
      </w:r>
      <w:r w:rsidRPr="00EF7467">
        <w:rPr>
          <w:sz w:val="24"/>
          <w:szCs w:val="24"/>
        </w:rPr>
        <w:t>сельскохозяйственн</w:t>
      </w:r>
      <w:r>
        <w:rPr>
          <w:sz w:val="24"/>
          <w:szCs w:val="24"/>
        </w:rPr>
        <w:t>ая</w:t>
      </w:r>
      <w:r w:rsidRPr="00EF7467">
        <w:rPr>
          <w:sz w:val="24"/>
          <w:szCs w:val="24"/>
        </w:rPr>
        <w:t xml:space="preserve"> деятельност</w:t>
      </w:r>
      <w:r>
        <w:rPr>
          <w:sz w:val="24"/>
          <w:szCs w:val="24"/>
        </w:rPr>
        <w:t>ь</w:t>
      </w:r>
      <w:r w:rsidRPr="00EF7467">
        <w:rPr>
          <w:sz w:val="24"/>
          <w:szCs w:val="24"/>
        </w:rPr>
        <w:t xml:space="preserve"> и аквакультур</w:t>
      </w:r>
      <w:r>
        <w:rPr>
          <w:sz w:val="24"/>
          <w:szCs w:val="24"/>
        </w:rPr>
        <w:t>а)</w:t>
      </w:r>
      <w:r w:rsidRPr="00EF7467">
        <w:rPr>
          <w:sz w:val="24"/>
          <w:szCs w:val="24"/>
        </w:rPr>
        <w:t xml:space="preserve"> должно, в частности, основываться на следующих специальных принципах: </w:t>
      </w:r>
    </w:p>
    <w:p w14:paraId="625B1576" w14:textId="77777777" w:rsidR="00EF7467" w:rsidRDefault="00EF7467" w:rsidP="00F054F0">
      <w:pPr>
        <w:widowControl/>
        <w:ind w:firstLine="567"/>
        <w:jc w:val="both"/>
        <w:rPr>
          <w:sz w:val="24"/>
          <w:szCs w:val="24"/>
        </w:rPr>
      </w:pPr>
      <w:r w:rsidRPr="00EF7467">
        <w:rPr>
          <w:sz w:val="24"/>
          <w:szCs w:val="24"/>
        </w:rPr>
        <w:t xml:space="preserve">(а) поддержание и улучшение жизни и природного плодородия почв, устойчивости грунта, удержания почвенной воды и биоразнообразия почв, предотвращение утраты органического вещества почвы, уплотнения и эрозии почв и борьба с этими явлениями, а также питание растений преимущественно через экосистему почвы; </w:t>
      </w:r>
    </w:p>
    <w:p w14:paraId="2159CC15" w14:textId="77777777" w:rsidR="00EF7467" w:rsidRDefault="00EF7467" w:rsidP="00F054F0">
      <w:pPr>
        <w:widowControl/>
        <w:ind w:firstLine="567"/>
        <w:jc w:val="both"/>
        <w:rPr>
          <w:sz w:val="24"/>
          <w:szCs w:val="24"/>
        </w:rPr>
      </w:pPr>
      <w:r w:rsidRPr="00EF7467">
        <w:rPr>
          <w:sz w:val="24"/>
          <w:szCs w:val="24"/>
        </w:rPr>
        <w:t xml:space="preserve">(b) сведение к минимуму использования невозобновляемых ресурсов и внешних материалов; </w:t>
      </w:r>
    </w:p>
    <w:p w14:paraId="7B6A845A" w14:textId="77777777" w:rsidR="00EF7467" w:rsidRDefault="00EF7467" w:rsidP="00F054F0">
      <w:pPr>
        <w:widowControl/>
        <w:ind w:firstLine="567"/>
        <w:jc w:val="both"/>
        <w:rPr>
          <w:sz w:val="24"/>
          <w:szCs w:val="24"/>
        </w:rPr>
      </w:pPr>
      <w:r w:rsidRPr="00EF7467">
        <w:rPr>
          <w:sz w:val="24"/>
          <w:szCs w:val="24"/>
        </w:rPr>
        <w:t xml:space="preserve">(c) рециркуляция отходов и побочных продуктов растительного и животного происхождения в качестве материалов для растениеводства и животноводства; </w:t>
      </w:r>
    </w:p>
    <w:p w14:paraId="69F56629" w14:textId="77777777" w:rsidR="00EF7467" w:rsidRDefault="00EF7467" w:rsidP="00F054F0">
      <w:pPr>
        <w:widowControl/>
        <w:ind w:firstLine="567"/>
        <w:jc w:val="both"/>
        <w:rPr>
          <w:sz w:val="24"/>
          <w:szCs w:val="24"/>
        </w:rPr>
      </w:pPr>
      <w:r w:rsidRPr="00EF7467">
        <w:rPr>
          <w:sz w:val="24"/>
          <w:szCs w:val="24"/>
        </w:rPr>
        <w:t xml:space="preserve">(d) поддержание здоровья растений с помощью профилактических мер, в частности, путем выбора соответствующих видов, сортов или гетерогенных материалов, устойчивых к вредителям и заболеваниям, надлежащего севооборота, механических и физических методов и защиты естественных врагов вредителей; </w:t>
      </w:r>
    </w:p>
    <w:p w14:paraId="3C4DE7FE" w14:textId="77777777" w:rsidR="00EF7467" w:rsidRDefault="00EF7467" w:rsidP="00F054F0">
      <w:pPr>
        <w:widowControl/>
        <w:ind w:firstLine="567"/>
        <w:jc w:val="both"/>
        <w:rPr>
          <w:sz w:val="24"/>
          <w:szCs w:val="24"/>
        </w:rPr>
      </w:pPr>
      <w:r w:rsidRPr="00EF7467">
        <w:rPr>
          <w:sz w:val="24"/>
          <w:szCs w:val="24"/>
        </w:rPr>
        <w:t xml:space="preserve">(e) использование семян и животных с высокой степенью генетического разнообразия, устойчивости к заболеваниям и продолжительности жизни; </w:t>
      </w:r>
    </w:p>
    <w:p w14:paraId="4154E775" w14:textId="77777777" w:rsidR="00EF7467" w:rsidRDefault="00EF7467" w:rsidP="00F054F0">
      <w:pPr>
        <w:widowControl/>
        <w:ind w:firstLine="567"/>
        <w:jc w:val="both"/>
        <w:rPr>
          <w:sz w:val="24"/>
          <w:szCs w:val="24"/>
        </w:rPr>
      </w:pPr>
      <w:r w:rsidRPr="00EF7467">
        <w:rPr>
          <w:sz w:val="24"/>
          <w:szCs w:val="24"/>
        </w:rPr>
        <w:t xml:space="preserve">(f) при выборе сортов растений с учетом особенностей конкретных систем органического производства, акцент на агрономических характеристиках, устойчивости к заболеваниям, адаптации к различным местным почвенным и климатическим условиям, а также учет барьеров для естественного скрещивания; </w:t>
      </w:r>
    </w:p>
    <w:p w14:paraId="4A29230C" w14:textId="77777777" w:rsidR="00EF7467" w:rsidRDefault="00EF7467" w:rsidP="00F054F0">
      <w:pPr>
        <w:widowControl/>
        <w:ind w:firstLine="567"/>
        <w:jc w:val="both"/>
        <w:rPr>
          <w:sz w:val="24"/>
          <w:szCs w:val="24"/>
        </w:rPr>
      </w:pPr>
      <w:r w:rsidRPr="00EF7467">
        <w:rPr>
          <w:sz w:val="24"/>
          <w:szCs w:val="24"/>
        </w:rPr>
        <w:t xml:space="preserve">(g) использование органического репродуктивного растительного материала, в частности, репродуктивного растительного материала из органических гетерогенных материалов и органических сортов, пригодных для органического производства; </w:t>
      </w:r>
    </w:p>
    <w:p w14:paraId="52060102" w14:textId="77777777" w:rsidR="00EF7467" w:rsidRDefault="00EF7467" w:rsidP="00F054F0">
      <w:pPr>
        <w:widowControl/>
        <w:ind w:firstLine="567"/>
        <w:jc w:val="both"/>
        <w:rPr>
          <w:sz w:val="24"/>
          <w:szCs w:val="24"/>
        </w:rPr>
      </w:pPr>
      <w:r w:rsidRPr="00EF7467">
        <w:rPr>
          <w:sz w:val="24"/>
          <w:szCs w:val="24"/>
        </w:rPr>
        <w:t>(h) производство органических сортов посредством природных репродуктивных способностей и акцент на удержании в пределах барьеров для естественного скрещивания;</w:t>
      </w:r>
    </w:p>
    <w:p w14:paraId="51B1678B" w14:textId="77777777" w:rsidR="00EF7467" w:rsidRDefault="00EF7467" w:rsidP="00F054F0">
      <w:pPr>
        <w:widowControl/>
        <w:ind w:firstLine="567"/>
        <w:jc w:val="both"/>
        <w:rPr>
          <w:sz w:val="24"/>
          <w:szCs w:val="24"/>
        </w:rPr>
      </w:pPr>
      <w:r w:rsidRPr="00EF7467">
        <w:rPr>
          <w:sz w:val="24"/>
          <w:szCs w:val="24"/>
        </w:rPr>
        <w:t xml:space="preserve">(i) возможность для </w:t>
      </w:r>
      <w:r>
        <w:rPr>
          <w:sz w:val="24"/>
          <w:szCs w:val="24"/>
        </w:rPr>
        <w:t xml:space="preserve">производителей органической продукции </w:t>
      </w:r>
      <w:r w:rsidRPr="00EF7467">
        <w:rPr>
          <w:sz w:val="24"/>
          <w:szCs w:val="24"/>
        </w:rPr>
        <w:t xml:space="preserve">использовать растительные репродуктивные материалы, полученные на их собственных </w:t>
      </w:r>
      <w:r>
        <w:rPr>
          <w:sz w:val="24"/>
          <w:szCs w:val="24"/>
        </w:rPr>
        <w:t>хозяйствах</w:t>
      </w:r>
      <w:r w:rsidRPr="00EF7467">
        <w:rPr>
          <w:sz w:val="24"/>
          <w:szCs w:val="24"/>
        </w:rPr>
        <w:t xml:space="preserve">, чтобы стимулировать создание генетических ресурсов, адаптированных к особым условиям органического производства; </w:t>
      </w:r>
    </w:p>
    <w:p w14:paraId="6D78DEA9" w14:textId="77777777" w:rsidR="00EF7467" w:rsidRDefault="00EF7467" w:rsidP="00F054F0">
      <w:pPr>
        <w:widowControl/>
        <w:ind w:firstLine="567"/>
        <w:jc w:val="both"/>
        <w:rPr>
          <w:sz w:val="24"/>
          <w:szCs w:val="24"/>
        </w:rPr>
      </w:pPr>
      <w:r w:rsidRPr="00EF7467">
        <w:rPr>
          <w:sz w:val="24"/>
          <w:szCs w:val="24"/>
        </w:rPr>
        <w:lastRenderedPageBreak/>
        <w:t xml:space="preserve">(j) при выборе пород животных, учет высокой степени генетического разнообразия, способности животных адаптироваться к местным условиям, ценности их породы, продолжительности их жизни, их жизнеспособности и устойчивости к заболеваниям или проблем со здоровьем; </w:t>
      </w:r>
    </w:p>
    <w:p w14:paraId="78202BEB" w14:textId="77777777" w:rsidR="00EF7467" w:rsidRDefault="00EF7467" w:rsidP="00F054F0">
      <w:pPr>
        <w:widowControl/>
        <w:ind w:firstLine="567"/>
        <w:jc w:val="both"/>
        <w:rPr>
          <w:sz w:val="24"/>
          <w:szCs w:val="24"/>
        </w:rPr>
      </w:pPr>
      <w:r w:rsidRPr="00EF7467">
        <w:rPr>
          <w:sz w:val="24"/>
          <w:szCs w:val="24"/>
        </w:rPr>
        <w:t xml:space="preserve">(k) практика животноводства, связанного с землей и адаптированного к конкретному объекту; </w:t>
      </w:r>
    </w:p>
    <w:p w14:paraId="47C94EA2" w14:textId="77777777" w:rsidR="00EF7467" w:rsidRDefault="00EF7467" w:rsidP="00F054F0">
      <w:pPr>
        <w:widowControl/>
        <w:ind w:firstLine="567"/>
        <w:jc w:val="both"/>
        <w:rPr>
          <w:sz w:val="24"/>
          <w:szCs w:val="24"/>
        </w:rPr>
      </w:pPr>
      <w:r w:rsidRPr="00EF7467">
        <w:rPr>
          <w:sz w:val="24"/>
          <w:szCs w:val="24"/>
        </w:rPr>
        <w:t xml:space="preserve">(l) применение практик разведения животных, которые укрепляют иммунную систему и повышают естественную защиту от болезней, включая регулярный моцион и доступ к открытым площадкам и пастбищам; </w:t>
      </w:r>
    </w:p>
    <w:p w14:paraId="26DA638E" w14:textId="77777777" w:rsidR="00EF7467" w:rsidRDefault="00EF7467" w:rsidP="00F054F0">
      <w:pPr>
        <w:widowControl/>
        <w:ind w:firstLine="567"/>
        <w:jc w:val="both"/>
        <w:rPr>
          <w:sz w:val="24"/>
          <w:szCs w:val="24"/>
        </w:rPr>
      </w:pPr>
      <w:r w:rsidRPr="00EF7467">
        <w:rPr>
          <w:sz w:val="24"/>
          <w:szCs w:val="24"/>
        </w:rPr>
        <w:t xml:space="preserve">(m) кормление скота органическим кормом, состоящим из сельскохозяйственных ингредиентов, полученных в результате органического производства, и из натуральных несельскохозяйственных веществ; </w:t>
      </w:r>
    </w:p>
    <w:p w14:paraId="55167CAF" w14:textId="77777777" w:rsidR="00EF7467" w:rsidRDefault="00EF7467" w:rsidP="00F054F0">
      <w:pPr>
        <w:widowControl/>
        <w:ind w:firstLine="567"/>
        <w:jc w:val="both"/>
        <w:rPr>
          <w:sz w:val="24"/>
          <w:szCs w:val="24"/>
        </w:rPr>
      </w:pPr>
      <w:bookmarkStart w:id="3" w:name="_Hlk140834521"/>
      <w:r w:rsidRPr="00EF7467">
        <w:rPr>
          <w:sz w:val="24"/>
          <w:szCs w:val="24"/>
        </w:rPr>
        <w:t xml:space="preserve">(n) производство органических продуктов животноводства, полученных от животных, которые выращивались в органических </w:t>
      </w:r>
      <w:r>
        <w:rPr>
          <w:sz w:val="24"/>
          <w:szCs w:val="24"/>
        </w:rPr>
        <w:t>предприятиях</w:t>
      </w:r>
      <w:r w:rsidRPr="00EF7467">
        <w:rPr>
          <w:sz w:val="24"/>
          <w:szCs w:val="24"/>
        </w:rPr>
        <w:t xml:space="preserve"> на протяжении всей их жизни с момента рождения или </w:t>
      </w:r>
      <w:proofErr w:type="spellStart"/>
      <w:r w:rsidRPr="00EF7467">
        <w:rPr>
          <w:sz w:val="24"/>
          <w:szCs w:val="24"/>
        </w:rPr>
        <w:t>вылупления</w:t>
      </w:r>
      <w:proofErr w:type="spellEnd"/>
      <w:r w:rsidRPr="00EF7467">
        <w:rPr>
          <w:sz w:val="24"/>
          <w:szCs w:val="24"/>
        </w:rPr>
        <w:t xml:space="preserve">; </w:t>
      </w:r>
    </w:p>
    <w:p w14:paraId="454478B2" w14:textId="77777777" w:rsidR="00C305E6" w:rsidRDefault="00EF7467" w:rsidP="00F054F0">
      <w:pPr>
        <w:widowControl/>
        <w:ind w:firstLine="567"/>
        <w:jc w:val="both"/>
        <w:rPr>
          <w:sz w:val="24"/>
          <w:szCs w:val="24"/>
        </w:rPr>
      </w:pPr>
      <w:r w:rsidRPr="00EF7467">
        <w:rPr>
          <w:sz w:val="24"/>
          <w:szCs w:val="24"/>
        </w:rPr>
        <w:t xml:space="preserve">(o) обеспечение постоянного благосостояния водной среды и качества окружающих водных и наземных экосистем; </w:t>
      </w:r>
    </w:p>
    <w:p w14:paraId="13000320" w14:textId="77777777" w:rsidR="00C305E6" w:rsidRDefault="00EF7467" w:rsidP="00F054F0">
      <w:pPr>
        <w:widowControl/>
        <w:ind w:firstLine="567"/>
        <w:jc w:val="both"/>
        <w:rPr>
          <w:sz w:val="24"/>
          <w:szCs w:val="24"/>
        </w:rPr>
      </w:pPr>
      <w:r w:rsidRPr="00EF7467">
        <w:rPr>
          <w:sz w:val="24"/>
          <w:szCs w:val="24"/>
        </w:rPr>
        <w:t xml:space="preserve">(p) кормление водных организмов кормом из устойчиво эксплуатируемых рыбных хозяйств или органическим кормом, состоящим из сельскохозяйственных ингредиентов, полученных в результате органического производства, включая органическую аквакультуру, и из натуральных несельскохозяйственных веществ; </w:t>
      </w:r>
      <w:bookmarkEnd w:id="3"/>
    </w:p>
    <w:p w14:paraId="457C736B" w14:textId="4DF389F3" w:rsidR="00EF7467" w:rsidRPr="00EF7467" w:rsidRDefault="00EF7467" w:rsidP="00F054F0">
      <w:pPr>
        <w:widowControl/>
        <w:ind w:firstLine="567"/>
        <w:jc w:val="both"/>
        <w:rPr>
          <w:rFonts w:eastAsia="Calibri"/>
          <w:sz w:val="24"/>
          <w:szCs w:val="24"/>
        </w:rPr>
      </w:pPr>
      <w:r w:rsidRPr="00EF7467">
        <w:rPr>
          <w:sz w:val="24"/>
          <w:szCs w:val="24"/>
        </w:rPr>
        <w:t>(q) недопущение каких-либо угроз для видов, представляющих интерес для сохранения, которые могут возникать в результате органического производства.</w:t>
      </w:r>
    </w:p>
    <w:p w14:paraId="1096FC19" w14:textId="77777777" w:rsidR="00713D3C" w:rsidRPr="00EF7467" w:rsidRDefault="00713D3C" w:rsidP="00F054F0">
      <w:pPr>
        <w:widowControl/>
        <w:ind w:firstLine="567"/>
        <w:jc w:val="both"/>
        <w:rPr>
          <w:rFonts w:eastAsia="Calibri"/>
          <w:sz w:val="24"/>
          <w:szCs w:val="24"/>
        </w:rPr>
      </w:pPr>
    </w:p>
    <w:p w14:paraId="68E0D2BB" w14:textId="7953E8AE" w:rsidR="008B2CC8" w:rsidRPr="00695F96" w:rsidRDefault="008B2CC8" w:rsidP="00F054F0">
      <w:pPr>
        <w:widowControl/>
        <w:ind w:firstLine="567"/>
        <w:jc w:val="both"/>
        <w:rPr>
          <w:b/>
          <w:bCs/>
          <w:sz w:val="24"/>
          <w:szCs w:val="24"/>
        </w:rPr>
      </w:pPr>
      <w:r w:rsidRPr="00695F96">
        <w:rPr>
          <w:b/>
          <w:bCs/>
          <w:sz w:val="24"/>
          <w:szCs w:val="24"/>
        </w:rPr>
        <w:t>5.4 Специальные принципы, применимые к переработке органическ</w:t>
      </w:r>
      <w:r w:rsidR="00695F96">
        <w:rPr>
          <w:b/>
          <w:bCs/>
          <w:sz w:val="24"/>
          <w:szCs w:val="24"/>
        </w:rPr>
        <w:t>ого сырья</w:t>
      </w:r>
      <w:r w:rsidRPr="00695F96">
        <w:rPr>
          <w:b/>
          <w:bCs/>
          <w:sz w:val="24"/>
          <w:szCs w:val="24"/>
        </w:rPr>
        <w:t xml:space="preserve"> </w:t>
      </w:r>
    </w:p>
    <w:p w14:paraId="0F670492" w14:textId="77777777" w:rsidR="00695F96" w:rsidRDefault="008B2CC8" w:rsidP="00F054F0">
      <w:pPr>
        <w:widowControl/>
        <w:ind w:firstLine="567"/>
        <w:jc w:val="both"/>
        <w:rPr>
          <w:sz w:val="24"/>
          <w:szCs w:val="24"/>
        </w:rPr>
      </w:pPr>
      <w:r w:rsidRPr="008B2CC8">
        <w:rPr>
          <w:sz w:val="24"/>
          <w:szCs w:val="24"/>
        </w:rPr>
        <w:t xml:space="preserve">Производство переработанных органических пищевых продуктов основывается, в частности, на следующих специальных принципах: </w:t>
      </w:r>
    </w:p>
    <w:p w14:paraId="3A422457" w14:textId="77777777" w:rsidR="00695F96" w:rsidRDefault="008B2CC8" w:rsidP="00F054F0">
      <w:pPr>
        <w:widowControl/>
        <w:ind w:firstLine="567"/>
        <w:jc w:val="both"/>
        <w:rPr>
          <w:sz w:val="24"/>
          <w:szCs w:val="24"/>
        </w:rPr>
      </w:pPr>
      <w:r w:rsidRPr="008B2CC8">
        <w:rPr>
          <w:sz w:val="24"/>
          <w:szCs w:val="24"/>
        </w:rPr>
        <w:t xml:space="preserve">(a) производство органических пищевых продуктов из органических сельскохозяйственных ингредиентов; </w:t>
      </w:r>
    </w:p>
    <w:p w14:paraId="3B23D1CB" w14:textId="77777777" w:rsidR="00695F96" w:rsidRDefault="008B2CC8" w:rsidP="00F054F0">
      <w:pPr>
        <w:widowControl/>
        <w:ind w:firstLine="567"/>
        <w:jc w:val="both"/>
        <w:rPr>
          <w:sz w:val="24"/>
          <w:szCs w:val="24"/>
        </w:rPr>
      </w:pPr>
      <w:r w:rsidRPr="008B2CC8">
        <w:rPr>
          <w:sz w:val="24"/>
          <w:szCs w:val="24"/>
        </w:rPr>
        <w:t xml:space="preserve">(b) ограничение использования пищевых добавок, неорганических ингредиентов с преимущественно технологическими и сенсорными функциями, а также питательных микроэлементов и технологических вспомогательных средств с тем, чтобы они применялись в минимальной степени и только при наличии насущной технологической потребности или для конкретных питательных целей; </w:t>
      </w:r>
    </w:p>
    <w:p w14:paraId="32609A60" w14:textId="77777777" w:rsidR="00695F96" w:rsidRDefault="008B2CC8" w:rsidP="00F054F0">
      <w:pPr>
        <w:widowControl/>
        <w:ind w:firstLine="567"/>
        <w:jc w:val="both"/>
        <w:rPr>
          <w:sz w:val="24"/>
          <w:szCs w:val="24"/>
        </w:rPr>
      </w:pPr>
      <w:r w:rsidRPr="008B2CC8">
        <w:rPr>
          <w:sz w:val="24"/>
          <w:szCs w:val="24"/>
        </w:rPr>
        <w:t xml:space="preserve">(c) исключение веществ и методов переработки, которые могут вводить в заблуждение относительно истинной природы продукта; </w:t>
      </w:r>
    </w:p>
    <w:p w14:paraId="44E1AFC1" w14:textId="77777777" w:rsidR="00695F96" w:rsidRDefault="008B2CC8" w:rsidP="00F054F0">
      <w:pPr>
        <w:widowControl/>
        <w:ind w:firstLine="567"/>
        <w:jc w:val="both"/>
        <w:rPr>
          <w:sz w:val="24"/>
          <w:szCs w:val="24"/>
        </w:rPr>
      </w:pPr>
      <w:r w:rsidRPr="008B2CC8">
        <w:rPr>
          <w:sz w:val="24"/>
          <w:szCs w:val="24"/>
        </w:rPr>
        <w:t>(d) осмотрительная переработка органических пищевых продуктов, предпочтительно с использованием биологических, механических и физических методов;</w:t>
      </w:r>
    </w:p>
    <w:p w14:paraId="689117A6" w14:textId="77777777" w:rsidR="005768A5" w:rsidRDefault="008B2CC8" w:rsidP="00F054F0">
      <w:pPr>
        <w:widowControl/>
        <w:ind w:firstLine="567"/>
        <w:jc w:val="both"/>
        <w:rPr>
          <w:sz w:val="24"/>
          <w:szCs w:val="24"/>
        </w:rPr>
      </w:pPr>
      <w:r w:rsidRPr="008B2CC8">
        <w:rPr>
          <w:sz w:val="24"/>
          <w:szCs w:val="24"/>
        </w:rPr>
        <w:t>(e) исключение пищевых продуктов, содержащих искусственные наноматериалы или состоящих из таких материалов.</w:t>
      </w:r>
    </w:p>
    <w:p w14:paraId="771D0680" w14:textId="77777777" w:rsidR="005768A5" w:rsidRDefault="005768A5" w:rsidP="00F054F0">
      <w:pPr>
        <w:widowControl/>
        <w:ind w:firstLine="567"/>
        <w:jc w:val="both"/>
        <w:rPr>
          <w:sz w:val="24"/>
          <w:szCs w:val="24"/>
        </w:rPr>
      </w:pPr>
    </w:p>
    <w:p w14:paraId="0096A0C0" w14:textId="77777777" w:rsidR="005768A5" w:rsidRPr="005768A5" w:rsidRDefault="005768A5" w:rsidP="00F054F0">
      <w:pPr>
        <w:widowControl/>
        <w:ind w:firstLine="567"/>
        <w:jc w:val="both"/>
        <w:rPr>
          <w:b/>
          <w:bCs/>
          <w:sz w:val="24"/>
          <w:szCs w:val="24"/>
        </w:rPr>
      </w:pPr>
      <w:r w:rsidRPr="005768A5">
        <w:rPr>
          <w:b/>
          <w:bCs/>
          <w:sz w:val="24"/>
          <w:szCs w:val="24"/>
        </w:rPr>
        <w:t>5.5</w:t>
      </w:r>
      <w:r w:rsidR="008B2CC8" w:rsidRPr="005768A5">
        <w:rPr>
          <w:b/>
          <w:bCs/>
          <w:sz w:val="24"/>
          <w:szCs w:val="24"/>
        </w:rPr>
        <w:t xml:space="preserve"> Специальные принципы, применимые к переработке органических кормов </w:t>
      </w:r>
    </w:p>
    <w:p w14:paraId="2904D453" w14:textId="77777777" w:rsidR="005768A5" w:rsidRDefault="008B2CC8" w:rsidP="00F054F0">
      <w:pPr>
        <w:widowControl/>
        <w:ind w:firstLine="567"/>
        <w:jc w:val="both"/>
        <w:rPr>
          <w:sz w:val="24"/>
          <w:szCs w:val="24"/>
        </w:rPr>
      </w:pPr>
      <w:r w:rsidRPr="008B2CC8">
        <w:rPr>
          <w:sz w:val="24"/>
          <w:szCs w:val="24"/>
        </w:rPr>
        <w:t xml:space="preserve">Производство переработанных органических кормов основывается, в частности, на следующих специальных принципах: </w:t>
      </w:r>
    </w:p>
    <w:p w14:paraId="25B08912" w14:textId="77777777" w:rsidR="005768A5" w:rsidRDefault="008B2CC8" w:rsidP="00F054F0">
      <w:pPr>
        <w:widowControl/>
        <w:ind w:firstLine="567"/>
        <w:jc w:val="both"/>
        <w:rPr>
          <w:sz w:val="24"/>
          <w:szCs w:val="24"/>
        </w:rPr>
      </w:pPr>
      <w:r w:rsidRPr="008B2CC8">
        <w:rPr>
          <w:sz w:val="24"/>
          <w:szCs w:val="24"/>
        </w:rPr>
        <w:t xml:space="preserve">(a) производство органических кормов из органических кормовых материалов; </w:t>
      </w:r>
    </w:p>
    <w:p w14:paraId="61E52C6F" w14:textId="77777777" w:rsidR="005768A5" w:rsidRDefault="008B2CC8" w:rsidP="00F054F0">
      <w:pPr>
        <w:widowControl/>
        <w:ind w:firstLine="567"/>
        <w:jc w:val="both"/>
        <w:rPr>
          <w:sz w:val="24"/>
          <w:szCs w:val="24"/>
        </w:rPr>
      </w:pPr>
      <w:r w:rsidRPr="008B2CC8">
        <w:rPr>
          <w:sz w:val="24"/>
          <w:szCs w:val="24"/>
        </w:rPr>
        <w:t xml:space="preserve">(b) ограничение использования кормовых добавок и технологических вспомогательных средств с тем, чтобы они применялись в минимальной степени и только при наличии насущных технологических или зоотехнических потребностей или для конкретных питательных целей; </w:t>
      </w:r>
    </w:p>
    <w:p w14:paraId="3BE9AEDD" w14:textId="77777777" w:rsidR="005768A5" w:rsidRDefault="008B2CC8" w:rsidP="00F054F0">
      <w:pPr>
        <w:widowControl/>
        <w:ind w:firstLine="567"/>
        <w:jc w:val="both"/>
        <w:rPr>
          <w:sz w:val="24"/>
          <w:szCs w:val="24"/>
        </w:rPr>
      </w:pPr>
      <w:r w:rsidRPr="008B2CC8">
        <w:rPr>
          <w:sz w:val="24"/>
          <w:szCs w:val="24"/>
        </w:rPr>
        <w:lastRenderedPageBreak/>
        <w:t xml:space="preserve">(c) исключение веществ и методов переработки, которые могут вводить в заблуждение относительно истинной природы продукта; </w:t>
      </w:r>
    </w:p>
    <w:p w14:paraId="3FA7BD77" w14:textId="2FE694DD" w:rsidR="00713D3C" w:rsidRDefault="008B2CC8" w:rsidP="00F054F0">
      <w:pPr>
        <w:widowControl/>
        <w:ind w:firstLine="567"/>
        <w:jc w:val="both"/>
        <w:rPr>
          <w:sz w:val="24"/>
          <w:szCs w:val="24"/>
        </w:rPr>
      </w:pPr>
      <w:r w:rsidRPr="008B2CC8">
        <w:rPr>
          <w:sz w:val="24"/>
          <w:szCs w:val="24"/>
        </w:rPr>
        <w:t>(d) осмотрительная переработка органических кормов, предпочтительно с использованием биологических, механических и физических методов.</w:t>
      </w:r>
    </w:p>
    <w:p w14:paraId="2D6DAB5A" w14:textId="77777777" w:rsidR="005768A5" w:rsidRDefault="005768A5" w:rsidP="00F054F0">
      <w:pPr>
        <w:widowControl/>
        <w:ind w:firstLine="567"/>
        <w:jc w:val="both"/>
        <w:rPr>
          <w:sz w:val="24"/>
          <w:szCs w:val="24"/>
        </w:rPr>
      </w:pPr>
    </w:p>
    <w:p w14:paraId="19323155" w14:textId="77777777" w:rsidR="005F539B" w:rsidRPr="005F539B" w:rsidRDefault="005F539B" w:rsidP="00F054F0">
      <w:pPr>
        <w:widowControl/>
        <w:ind w:firstLine="567"/>
        <w:jc w:val="both"/>
        <w:rPr>
          <w:b/>
          <w:bCs/>
          <w:sz w:val="24"/>
          <w:szCs w:val="24"/>
        </w:rPr>
      </w:pPr>
      <w:r w:rsidRPr="005F539B">
        <w:rPr>
          <w:b/>
          <w:bCs/>
          <w:sz w:val="24"/>
          <w:szCs w:val="24"/>
        </w:rPr>
        <w:t xml:space="preserve">6 Правила производства </w:t>
      </w:r>
    </w:p>
    <w:p w14:paraId="228FFB13" w14:textId="77777777" w:rsidR="005F539B" w:rsidRPr="005F539B" w:rsidRDefault="005F539B" w:rsidP="00F054F0">
      <w:pPr>
        <w:widowControl/>
        <w:ind w:firstLine="567"/>
        <w:jc w:val="both"/>
        <w:rPr>
          <w:b/>
          <w:bCs/>
          <w:sz w:val="24"/>
          <w:szCs w:val="24"/>
        </w:rPr>
      </w:pPr>
    </w:p>
    <w:p w14:paraId="6ACABC27" w14:textId="116D053D" w:rsidR="005F539B" w:rsidRPr="005F539B" w:rsidRDefault="005F539B" w:rsidP="00F054F0">
      <w:pPr>
        <w:widowControl/>
        <w:ind w:firstLine="567"/>
        <w:jc w:val="both"/>
        <w:rPr>
          <w:b/>
          <w:bCs/>
          <w:sz w:val="24"/>
          <w:szCs w:val="24"/>
        </w:rPr>
      </w:pPr>
      <w:r w:rsidRPr="005F539B">
        <w:rPr>
          <w:b/>
          <w:bCs/>
          <w:sz w:val="24"/>
          <w:szCs w:val="24"/>
        </w:rPr>
        <w:t xml:space="preserve">6.1 Общие правила производства </w:t>
      </w:r>
    </w:p>
    <w:p w14:paraId="7EEBFB0C" w14:textId="3675376A" w:rsidR="00433AD6" w:rsidRDefault="005F539B" w:rsidP="00F054F0">
      <w:pPr>
        <w:widowControl/>
        <w:ind w:firstLine="567"/>
        <w:jc w:val="both"/>
        <w:rPr>
          <w:sz w:val="24"/>
          <w:szCs w:val="24"/>
        </w:rPr>
      </w:pPr>
      <w:r>
        <w:rPr>
          <w:sz w:val="24"/>
          <w:szCs w:val="24"/>
        </w:rPr>
        <w:t>6.1</w:t>
      </w:r>
      <w:r w:rsidRPr="005F539B">
        <w:rPr>
          <w:sz w:val="24"/>
          <w:szCs w:val="24"/>
        </w:rPr>
        <w:t>1. Операторы должны соблюдать общие правила производства, изложенные в настояще</w:t>
      </w:r>
      <w:r w:rsidR="00433AD6">
        <w:rPr>
          <w:sz w:val="24"/>
          <w:szCs w:val="24"/>
        </w:rPr>
        <w:t>м</w:t>
      </w:r>
      <w:r w:rsidRPr="005F539B">
        <w:rPr>
          <w:sz w:val="24"/>
          <w:szCs w:val="24"/>
        </w:rPr>
        <w:t xml:space="preserve"> </w:t>
      </w:r>
      <w:r w:rsidR="00433AD6">
        <w:rPr>
          <w:sz w:val="24"/>
          <w:szCs w:val="24"/>
        </w:rPr>
        <w:t>разделе</w:t>
      </w:r>
      <w:r w:rsidRPr="005F539B">
        <w:rPr>
          <w:sz w:val="24"/>
          <w:szCs w:val="24"/>
        </w:rPr>
        <w:t xml:space="preserve">. </w:t>
      </w:r>
    </w:p>
    <w:p w14:paraId="46A3B229" w14:textId="6D1EF239" w:rsidR="00433AD6" w:rsidRDefault="005F539B" w:rsidP="00F054F0">
      <w:pPr>
        <w:widowControl/>
        <w:ind w:firstLine="567"/>
        <w:jc w:val="both"/>
        <w:rPr>
          <w:sz w:val="24"/>
          <w:szCs w:val="24"/>
        </w:rPr>
      </w:pPr>
      <w:r w:rsidRPr="005F539B">
        <w:rPr>
          <w:sz w:val="24"/>
          <w:szCs w:val="24"/>
        </w:rPr>
        <w:t xml:space="preserve">2. Управление </w:t>
      </w:r>
      <w:r w:rsidR="00433AD6">
        <w:rPr>
          <w:sz w:val="24"/>
          <w:szCs w:val="24"/>
        </w:rPr>
        <w:t>производством органической продукции</w:t>
      </w:r>
      <w:r w:rsidRPr="005F539B">
        <w:rPr>
          <w:sz w:val="24"/>
          <w:szCs w:val="24"/>
        </w:rPr>
        <w:t xml:space="preserve"> должно осуществляться в соответствии с требованиями настоящего </w:t>
      </w:r>
      <w:r w:rsidR="00433AD6">
        <w:rPr>
          <w:sz w:val="24"/>
          <w:szCs w:val="24"/>
        </w:rPr>
        <w:t>стандарта</w:t>
      </w:r>
      <w:r w:rsidRPr="005F539B">
        <w:rPr>
          <w:sz w:val="24"/>
          <w:szCs w:val="24"/>
        </w:rPr>
        <w:t xml:space="preserve">. </w:t>
      </w:r>
    </w:p>
    <w:p w14:paraId="1F29DB16" w14:textId="06EE63D6" w:rsidR="00433AD6" w:rsidRDefault="005F539B" w:rsidP="00F054F0">
      <w:pPr>
        <w:widowControl/>
        <w:ind w:firstLine="567"/>
        <w:jc w:val="both"/>
        <w:rPr>
          <w:sz w:val="24"/>
          <w:szCs w:val="24"/>
        </w:rPr>
      </w:pPr>
      <w:r w:rsidRPr="005F539B">
        <w:rPr>
          <w:sz w:val="24"/>
          <w:szCs w:val="24"/>
        </w:rPr>
        <w:t>3. Для целей и видов использования</w:t>
      </w:r>
      <w:r w:rsidR="00D54034">
        <w:rPr>
          <w:sz w:val="24"/>
          <w:szCs w:val="24"/>
        </w:rPr>
        <w:t xml:space="preserve"> </w:t>
      </w:r>
      <w:r w:rsidRPr="005F539B">
        <w:rPr>
          <w:sz w:val="24"/>
          <w:szCs w:val="24"/>
        </w:rPr>
        <w:t xml:space="preserve">только те продукты и вещества, которые были разрешены могут использоваться в органическом производстве при условии, что их использование в </w:t>
      </w:r>
      <w:r w:rsidR="00433AD6">
        <w:rPr>
          <w:sz w:val="24"/>
          <w:szCs w:val="24"/>
        </w:rPr>
        <w:t>традиционном</w:t>
      </w:r>
      <w:r w:rsidRPr="005F539B">
        <w:rPr>
          <w:sz w:val="24"/>
          <w:szCs w:val="24"/>
        </w:rPr>
        <w:t xml:space="preserve"> производстве также разрешено согласно соответствующим</w:t>
      </w:r>
      <w:r w:rsidR="00D54034">
        <w:rPr>
          <w:sz w:val="24"/>
          <w:szCs w:val="24"/>
        </w:rPr>
        <w:t>и</w:t>
      </w:r>
      <w:r w:rsidRPr="005F539B">
        <w:rPr>
          <w:sz w:val="24"/>
          <w:szCs w:val="24"/>
        </w:rPr>
        <w:t xml:space="preserve"> положениям</w:t>
      </w:r>
      <w:r w:rsidR="00D54034">
        <w:rPr>
          <w:sz w:val="24"/>
          <w:szCs w:val="24"/>
        </w:rPr>
        <w:t>и</w:t>
      </w:r>
      <w:r w:rsidRPr="005F539B">
        <w:rPr>
          <w:sz w:val="24"/>
          <w:szCs w:val="24"/>
        </w:rPr>
        <w:t xml:space="preserve"> законодательства </w:t>
      </w:r>
      <w:r w:rsidR="00433AD6">
        <w:rPr>
          <w:sz w:val="24"/>
          <w:szCs w:val="24"/>
        </w:rPr>
        <w:t>Республики Казахстан</w:t>
      </w:r>
      <w:r w:rsidRPr="005F539B">
        <w:rPr>
          <w:sz w:val="24"/>
          <w:szCs w:val="24"/>
        </w:rPr>
        <w:t xml:space="preserve">. </w:t>
      </w:r>
    </w:p>
    <w:p w14:paraId="2E6A018B" w14:textId="77777777" w:rsidR="00433AD6" w:rsidRDefault="005F539B" w:rsidP="00F054F0">
      <w:pPr>
        <w:widowControl/>
        <w:ind w:firstLine="567"/>
        <w:jc w:val="both"/>
        <w:rPr>
          <w:sz w:val="24"/>
          <w:szCs w:val="24"/>
        </w:rPr>
      </w:pPr>
      <w:r w:rsidRPr="005F539B">
        <w:rPr>
          <w:sz w:val="24"/>
          <w:szCs w:val="24"/>
        </w:rPr>
        <w:t xml:space="preserve">4. Ионизирующее излучение не должно применяться при обработке органических пищевых продуктов или кормов, а также при обработке сырья, используемого в органических пищевых продуктах или кормах. </w:t>
      </w:r>
    </w:p>
    <w:p w14:paraId="6769E7B3" w14:textId="77777777" w:rsidR="00433AD6" w:rsidRDefault="005F539B" w:rsidP="00F054F0">
      <w:pPr>
        <w:widowControl/>
        <w:ind w:firstLine="567"/>
        <w:jc w:val="both"/>
        <w:rPr>
          <w:sz w:val="24"/>
          <w:szCs w:val="24"/>
        </w:rPr>
      </w:pPr>
      <w:r w:rsidRPr="005F539B">
        <w:rPr>
          <w:sz w:val="24"/>
          <w:szCs w:val="24"/>
        </w:rPr>
        <w:t xml:space="preserve">5. Запрещается использование клонирования животных и разведения искусственно индуцированных полиплоидных животных. </w:t>
      </w:r>
    </w:p>
    <w:p w14:paraId="1940B542" w14:textId="77777777" w:rsidR="00433AD6" w:rsidRDefault="005F539B" w:rsidP="00F054F0">
      <w:pPr>
        <w:widowControl/>
        <w:ind w:firstLine="567"/>
        <w:jc w:val="both"/>
        <w:rPr>
          <w:sz w:val="24"/>
          <w:szCs w:val="24"/>
        </w:rPr>
      </w:pPr>
      <w:r w:rsidRPr="005F539B">
        <w:rPr>
          <w:sz w:val="24"/>
          <w:szCs w:val="24"/>
        </w:rPr>
        <w:t xml:space="preserve">6. При необходимости на каждом этапе производства, изготовления и дистрибуции следует принимать профилактические меры и меры предосторожности. </w:t>
      </w:r>
    </w:p>
    <w:p w14:paraId="44F859B3" w14:textId="77777777" w:rsidR="00433AD6" w:rsidRDefault="005F539B" w:rsidP="00F054F0">
      <w:pPr>
        <w:widowControl/>
        <w:ind w:firstLine="567"/>
        <w:jc w:val="both"/>
        <w:rPr>
          <w:sz w:val="24"/>
          <w:szCs w:val="24"/>
        </w:rPr>
      </w:pPr>
      <w:r w:rsidRPr="005F539B">
        <w:rPr>
          <w:sz w:val="24"/>
          <w:szCs w:val="24"/>
        </w:rPr>
        <w:t xml:space="preserve">7. </w:t>
      </w:r>
      <w:r w:rsidR="00433AD6">
        <w:rPr>
          <w:sz w:val="24"/>
          <w:szCs w:val="24"/>
        </w:rPr>
        <w:t>Производство</w:t>
      </w:r>
      <w:r w:rsidRPr="005F539B">
        <w:rPr>
          <w:sz w:val="24"/>
          <w:szCs w:val="24"/>
        </w:rPr>
        <w:t xml:space="preserve"> может быть четко и эффективно разделен</w:t>
      </w:r>
      <w:r w:rsidR="00433AD6">
        <w:rPr>
          <w:sz w:val="24"/>
          <w:szCs w:val="24"/>
        </w:rPr>
        <w:t>о</w:t>
      </w:r>
      <w:r w:rsidRPr="005F539B">
        <w:rPr>
          <w:sz w:val="24"/>
          <w:szCs w:val="24"/>
        </w:rPr>
        <w:t xml:space="preserve"> на производственные единицы для органического производства, производства периода перехода и </w:t>
      </w:r>
      <w:r w:rsidR="00433AD6">
        <w:rPr>
          <w:sz w:val="24"/>
          <w:szCs w:val="24"/>
        </w:rPr>
        <w:t xml:space="preserve">традиционного </w:t>
      </w:r>
      <w:r w:rsidRPr="005F539B">
        <w:rPr>
          <w:sz w:val="24"/>
          <w:szCs w:val="24"/>
        </w:rPr>
        <w:t xml:space="preserve">производства, при условии, что в отношении единиц для </w:t>
      </w:r>
      <w:r w:rsidR="00433AD6" w:rsidRPr="00433AD6">
        <w:rPr>
          <w:sz w:val="24"/>
          <w:szCs w:val="24"/>
        </w:rPr>
        <w:t>традиционного</w:t>
      </w:r>
      <w:r w:rsidRPr="005F539B">
        <w:rPr>
          <w:sz w:val="24"/>
          <w:szCs w:val="24"/>
        </w:rPr>
        <w:t xml:space="preserve"> производства обеспечивается: </w:t>
      </w:r>
    </w:p>
    <w:p w14:paraId="42D85E92" w14:textId="77777777" w:rsidR="00433AD6" w:rsidRDefault="005F539B" w:rsidP="00F054F0">
      <w:pPr>
        <w:widowControl/>
        <w:ind w:firstLine="567"/>
        <w:jc w:val="both"/>
        <w:rPr>
          <w:sz w:val="24"/>
          <w:szCs w:val="24"/>
        </w:rPr>
      </w:pPr>
      <w:r w:rsidRPr="005F539B">
        <w:rPr>
          <w:sz w:val="24"/>
          <w:szCs w:val="24"/>
        </w:rPr>
        <w:t>(а) наличие различных видов скота;</w:t>
      </w:r>
    </w:p>
    <w:p w14:paraId="5EA554D5" w14:textId="16DFEBD5" w:rsidR="00917048" w:rsidRDefault="005F539B" w:rsidP="00F054F0">
      <w:pPr>
        <w:widowControl/>
        <w:ind w:firstLine="567"/>
        <w:jc w:val="both"/>
        <w:rPr>
          <w:sz w:val="24"/>
          <w:szCs w:val="24"/>
        </w:rPr>
      </w:pPr>
      <w:r w:rsidRPr="005F539B">
        <w:rPr>
          <w:sz w:val="24"/>
          <w:szCs w:val="24"/>
        </w:rPr>
        <w:t>(b)</w:t>
      </w:r>
      <w:r w:rsidR="00B80FB1">
        <w:rPr>
          <w:sz w:val="24"/>
          <w:szCs w:val="24"/>
        </w:rPr>
        <w:t xml:space="preserve"> </w:t>
      </w:r>
      <w:r w:rsidRPr="005F539B">
        <w:rPr>
          <w:sz w:val="24"/>
          <w:szCs w:val="24"/>
        </w:rPr>
        <w:t xml:space="preserve">наличие различных сортов растений, которые могут быть легко дифференцированы. </w:t>
      </w:r>
    </w:p>
    <w:p w14:paraId="1ED0136B" w14:textId="77777777" w:rsidR="00917048" w:rsidRDefault="00917048" w:rsidP="00F054F0">
      <w:pPr>
        <w:widowControl/>
        <w:ind w:firstLine="567"/>
        <w:jc w:val="both"/>
        <w:rPr>
          <w:sz w:val="24"/>
          <w:szCs w:val="24"/>
        </w:rPr>
      </w:pPr>
      <w:r>
        <w:rPr>
          <w:sz w:val="24"/>
          <w:szCs w:val="24"/>
        </w:rPr>
        <w:t>В отношении</w:t>
      </w:r>
      <w:r w:rsidR="005F539B" w:rsidRPr="005F539B">
        <w:rPr>
          <w:sz w:val="24"/>
          <w:szCs w:val="24"/>
        </w:rPr>
        <w:t xml:space="preserve"> водорослей и животных аквакультуры, в производство могут быть вовлечены одни и те же виды при условии четкого и эффективного разделения между производственными площадками или единицами.</w:t>
      </w:r>
    </w:p>
    <w:p w14:paraId="04DB8E53" w14:textId="77777777" w:rsidR="00B427A3" w:rsidRDefault="005F539B" w:rsidP="00F054F0">
      <w:pPr>
        <w:widowControl/>
        <w:ind w:firstLine="567"/>
        <w:jc w:val="both"/>
        <w:rPr>
          <w:sz w:val="24"/>
          <w:szCs w:val="24"/>
        </w:rPr>
      </w:pPr>
      <w:r w:rsidRPr="005F539B">
        <w:rPr>
          <w:sz w:val="24"/>
          <w:szCs w:val="24"/>
        </w:rPr>
        <w:t xml:space="preserve">8. Путем частичного отступления от пункта </w:t>
      </w:r>
      <w:r w:rsidR="00917048" w:rsidRPr="005F539B">
        <w:rPr>
          <w:sz w:val="24"/>
          <w:szCs w:val="24"/>
        </w:rPr>
        <w:t>7</w:t>
      </w:r>
      <w:r w:rsidRPr="005F539B">
        <w:rPr>
          <w:sz w:val="24"/>
          <w:szCs w:val="24"/>
        </w:rPr>
        <w:t xml:space="preserve">(b) в случае многолетних культур, период культивирования которых составляет не менее трех лет, в производство могут быть вовлечены различные сорта, которые не могут быть легко дифференцированы, или одни и те же сорта при условии, что такое производство рассматривается в рамках плана перехода и что переход последнего участка относящейся к такому производству площади к органическому производству начинается в кратчайшие возможные сроки и завершается максимум в течение пяти лет. </w:t>
      </w:r>
    </w:p>
    <w:p w14:paraId="0AED2D6E" w14:textId="5370B115" w:rsidR="00B427A3" w:rsidRDefault="005F539B" w:rsidP="00F054F0">
      <w:pPr>
        <w:widowControl/>
        <w:ind w:firstLine="567"/>
        <w:jc w:val="both"/>
        <w:rPr>
          <w:sz w:val="24"/>
          <w:szCs w:val="24"/>
        </w:rPr>
      </w:pPr>
      <w:r w:rsidRPr="005F539B">
        <w:rPr>
          <w:sz w:val="24"/>
          <w:szCs w:val="24"/>
        </w:rPr>
        <w:t>В указанных случаях</w:t>
      </w:r>
      <w:r w:rsidR="00B427A3">
        <w:rPr>
          <w:sz w:val="24"/>
          <w:szCs w:val="24"/>
        </w:rPr>
        <w:t>:</w:t>
      </w:r>
      <w:r w:rsidR="006C2F07">
        <w:rPr>
          <w:sz w:val="24"/>
          <w:szCs w:val="24"/>
        </w:rPr>
        <w:t xml:space="preserve"> </w:t>
      </w:r>
    </w:p>
    <w:p w14:paraId="6FD55DA3" w14:textId="565D46C4" w:rsidR="00B427A3" w:rsidRDefault="005F539B" w:rsidP="00F054F0">
      <w:pPr>
        <w:widowControl/>
        <w:ind w:firstLine="567"/>
        <w:jc w:val="both"/>
        <w:rPr>
          <w:sz w:val="24"/>
          <w:szCs w:val="24"/>
        </w:rPr>
      </w:pPr>
      <w:r w:rsidRPr="005F539B">
        <w:rPr>
          <w:sz w:val="24"/>
          <w:szCs w:val="24"/>
        </w:rPr>
        <w:t xml:space="preserve">(a) </w:t>
      </w:r>
      <w:r w:rsidR="00B427A3">
        <w:rPr>
          <w:sz w:val="24"/>
          <w:szCs w:val="24"/>
        </w:rPr>
        <w:t>производитель органической продукции</w:t>
      </w:r>
      <w:r w:rsidRPr="005F539B">
        <w:rPr>
          <w:sz w:val="24"/>
          <w:szCs w:val="24"/>
        </w:rPr>
        <w:t xml:space="preserve"> должен уведомить </w:t>
      </w:r>
      <w:bookmarkStart w:id="4" w:name="_Hlk140835896"/>
      <w:r w:rsidR="006C2F07">
        <w:rPr>
          <w:sz w:val="24"/>
          <w:szCs w:val="24"/>
        </w:rPr>
        <w:t xml:space="preserve">орган по подтверждению </w:t>
      </w:r>
      <w:r w:rsidR="006C2F07" w:rsidRPr="006C2F07">
        <w:rPr>
          <w:sz w:val="24"/>
          <w:szCs w:val="24"/>
        </w:rPr>
        <w:t>соответствия</w:t>
      </w:r>
      <w:r w:rsidRPr="005F539B">
        <w:rPr>
          <w:sz w:val="24"/>
          <w:szCs w:val="24"/>
        </w:rPr>
        <w:t xml:space="preserve"> </w:t>
      </w:r>
      <w:bookmarkEnd w:id="4"/>
      <w:r w:rsidRPr="005F539B">
        <w:rPr>
          <w:sz w:val="24"/>
          <w:szCs w:val="24"/>
        </w:rPr>
        <w:t xml:space="preserve">о начале сбора урожая каждого из соответствующих продуктов не менее чем за 48 часов; </w:t>
      </w:r>
    </w:p>
    <w:p w14:paraId="1C085577" w14:textId="77777777" w:rsidR="006C2F07" w:rsidRDefault="005F539B" w:rsidP="00F054F0">
      <w:pPr>
        <w:widowControl/>
        <w:ind w:firstLine="567"/>
        <w:jc w:val="both"/>
        <w:rPr>
          <w:sz w:val="24"/>
          <w:szCs w:val="24"/>
        </w:rPr>
      </w:pPr>
      <w:r w:rsidRPr="005F539B">
        <w:rPr>
          <w:sz w:val="24"/>
          <w:szCs w:val="24"/>
        </w:rPr>
        <w:t xml:space="preserve">(b) по завершении сбора урожая </w:t>
      </w:r>
      <w:r w:rsidR="006C2F07" w:rsidRPr="006C2F07">
        <w:rPr>
          <w:sz w:val="24"/>
          <w:szCs w:val="24"/>
        </w:rPr>
        <w:t>производитель органической продукции</w:t>
      </w:r>
      <w:r w:rsidRPr="005F539B">
        <w:rPr>
          <w:sz w:val="24"/>
          <w:szCs w:val="24"/>
        </w:rPr>
        <w:t xml:space="preserve"> информирует </w:t>
      </w:r>
      <w:r w:rsidR="006C2F07" w:rsidRPr="006C2F07">
        <w:rPr>
          <w:sz w:val="24"/>
          <w:szCs w:val="24"/>
        </w:rPr>
        <w:t xml:space="preserve">орган по подтверждению соответствия </w:t>
      </w:r>
      <w:r w:rsidRPr="005F539B">
        <w:rPr>
          <w:sz w:val="24"/>
          <w:szCs w:val="24"/>
        </w:rPr>
        <w:t xml:space="preserve">о точном количестве урожая, полученного из соответствующих единиц, и о мерах, принятых для разделения продуктов; </w:t>
      </w:r>
      <w:r w:rsidR="006C2F07">
        <w:rPr>
          <w:sz w:val="24"/>
          <w:szCs w:val="24"/>
        </w:rPr>
        <w:t xml:space="preserve"> </w:t>
      </w:r>
    </w:p>
    <w:p w14:paraId="23BD4FF1" w14:textId="77777777" w:rsidR="006C2F07" w:rsidRDefault="005F539B" w:rsidP="00F054F0">
      <w:pPr>
        <w:widowControl/>
        <w:ind w:firstLine="567"/>
        <w:jc w:val="both"/>
        <w:rPr>
          <w:sz w:val="24"/>
          <w:szCs w:val="24"/>
        </w:rPr>
      </w:pPr>
      <w:r w:rsidRPr="005F539B">
        <w:rPr>
          <w:sz w:val="24"/>
          <w:szCs w:val="24"/>
        </w:rPr>
        <w:t xml:space="preserve">(c) план перехода и меры, которые необходимо принять для обеспечения четкого и эффективного разделения, должны утверждаться каждый год </w:t>
      </w:r>
      <w:r w:rsidR="006C2F07" w:rsidRPr="006C2F07">
        <w:rPr>
          <w:sz w:val="24"/>
          <w:szCs w:val="24"/>
        </w:rPr>
        <w:t>орган</w:t>
      </w:r>
      <w:r w:rsidR="006C2F07">
        <w:rPr>
          <w:sz w:val="24"/>
          <w:szCs w:val="24"/>
        </w:rPr>
        <w:t>ом</w:t>
      </w:r>
      <w:r w:rsidR="006C2F07" w:rsidRPr="006C2F07">
        <w:rPr>
          <w:sz w:val="24"/>
          <w:szCs w:val="24"/>
        </w:rPr>
        <w:t xml:space="preserve"> по подтверждению соответствия</w:t>
      </w:r>
      <w:r w:rsidRPr="005F539B">
        <w:rPr>
          <w:sz w:val="24"/>
          <w:szCs w:val="24"/>
        </w:rPr>
        <w:t xml:space="preserve"> с момента начала действия плана перехода. </w:t>
      </w:r>
    </w:p>
    <w:p w14:paraId="744DC492" w14:textId="77777777" w:rsidR="00B80FB1" w:rsidRDefault="005F539B" w:rsidP="00F054F0">
      <w:pPr>
        <w:widowControl/>
        <w:ind w:firstLine="567"/>
        <w:jc w:val="both"/>
        <w:rPr>
          <w:sz w:val="24"/>
          <w:szCs w:val="24"/>
        </w:rPr>
      </w:pPr>
      <w:r w:rsidRPr="005F539B">
        <w:rPr>
          <w:sz w:val="24"/>
          <w:szCs w:val="24"/>
        </w:rPr>
        <w:lastRenderedPageBreak/>
        <w:t xml:space="preserve">9. Требования, касающиеся различных видов и сортов, изложенные в пунктах </w:t>
      </w:r>
      <w:r w:rsidR="00B80FB1">
        <w:rPr>
          <w:sz w:val="24"/>
          <w:szCs w:val="24"/>
        </w:rPr>
        <w:t>7</w:t>
      </w:r>
      <w:r w:rsidRPr="005F539B">
        <w:rPr>
          <w:sz w:val="24"/>
          <w:szCs w:val="24"/>
        </w:rPr>
        <w:t xml:space="preserve">(a) и (b), не применяются к исследовательским и образовательным центрам, теплицам для выращивания растений, семеноводам и племенному хозяйству. </w:t>
      </w:r>
    </w:p>
    <w:p w14:paraId="626E9AD0" w14:textId="77777777" w:rsidR="00B80FB1" w:rsidRDefault="005F539B" w:rsidP="00F054F0">
      <w:pPr>
        <w:widowControl/>
        <w:ind w:firstLine="567"/>
        <w:jc w:val="both"/>
        <w:rPr>
          <w:sz w:val="24"/>
          <w:szCs w:val="24"/>
        </w:rPr>
      </w:pPr>
      <w:r w:rsidRPr="005F539B">
        <w:rPr>
          <w:sz w:val="24"/>
          <w:szCs w:val="24"/>
        </w:rPr>
        <w:t>10. Если в случаях, указанных в п</w:t>
      </w:r>
      <w:r w:rsidR="00B80FB1">
        <w:rPr>
          <w:sz w:val="24"/>
          <w:szCs w:val="24"/>
        </w:rPr>
        <w:t xml:space="preserve">унктах </w:t>
      </w:r>
      <w:r w:rsidRPr="005F539B">
        <w:rPr>
          <w:sz w:val="24"/>
          <w:szCs w:val="24"/>
        </w:rPr>
        <w:t>7, 8 и 9 настояще</w:t>
      </w:r>
      <w:r w:rsidR="00B80FB1">
        <w:rPr>
          <w:sz w:val="24"/>
          <w:szCs w:val="24"/>
        </w:rPr>
        <w:t>го раздела</w:t>
      </w:r>
      <w:r w:rsidRPr="005F539B">
        <w:rPr>
          <w:sz w:val="24"/>
          <w:szCs w:val="24"/>
        </w:rPr>
        <w:t xml:space="preserve">, не все производственные единицы </w:t>
      </w:r>
      <w:r w:rsidR="00B80FB1">
        <w:rPr>
          <w:sz w:val="24"/>
          <w:szCs w:val="24"/>
        </w:rPr>
        <w:t xml:space="preserve">производства </w:t>
      </w:r>
      <w:r w:rsidRPr="005F539B">
        <w:rPr>
          <w:sz w:val="24"/>
          <w:szCs w:val="24"/>
        </w:rPr>
        <w:t xml:space="preserve">управляются в соответствии с правилами органического производства, операторы должны: </w:t>
      </w:r>
    </w:p>
    <w:p w14:paraId="5AAE6D16" w14:textId="77777777" w:rsidR="00B80FB1" w:rsidRDefault="005F539B" w:rsidP="00F054F0">
      <w:pPr>
        <w:widowControl/>
        <w:ind w:firstLine="567"/>
        <w:jc w:val="both"/>
        <w:rPr>
          <w:sz w:val="24"/>
          <w:szCs w:val="24"/>
        </w:rPr>
      </w:pPr>
      <w:r w:rsidRPr="005F539B">
        <w:rPr>
          <w:sz w:val="24"/>
          <w:szCs w:val="24"/>
        </w:rPr>
        <w:t xml:space="preserve">(a) хранить продукты, используемые для органических производственных единиц и производственных единиц на стадии перехода, отдельно от тех, которые используются для неорганических производственных единиц; </w:t>
      </w:r>
    </w:p>
    <w:p w14:paraId="13F89AC5" w14:textId="77777777" w:rsidR="008F7DF8" w:rsidRDefault="005F539B" w:rsidP="00F054F0">
      <w:pPr>
        <w:widowControl/>
        <w:ind w:firstLine="567"/>
        <w:jc w:val="both"/>
        <w:rPr>
          <w:sz w:val="24"/>
          <w:szCs w:val="24"/>
        </w:rPr>
      </w:pPr>
      <w:r w:rsidRPr="005F539B">
        <w:rPr>
          <w:sz w:val="24"/>
          <w:szCs w:val="24"/>
        </w:rPr>
        <w:t xml:space="preserve">(b) хранить продукты, произведенные органическими производственными единицами, производственными единицами на стадии перехода и неорганическими производственными единицами, отдельно друг от друга; </w:t>
      </w:r>
    </w:p>
    <w:p w14:paraId="5B3F9C5B" w14:textId="77777777" w:rsidR="008F7DF8" w:rsidRDefault="005F539B" w:rsidP="00F054F0">
      <w:pPr>
        <w:widowControl/>
        <w:ind w:firstLine="567"/>
        <w:jc w:val="both"/>
        <w:rPr>
          <w:sz w:val="24"/>
          <w:szCs w:val="24"/>
        </w:rPr>
      </w:pPr>
      <w:r w:rsidRPr="005F539B">
        <w:rPr>
          <w:sz w:val="24"/>
          <w:szCs w:val="24"/>
        </w:rPr>
        <w:t xml:space="preserve">(c) вести надлежащий учет, демонстрирующий эффективное разделение производственных единиц и продуктов. </w:t>
      </w:r>
    </w:p>
    <w:p w14:paraId="3889A787" w14:textId="77777777" w:rsidR="00713D3C" w:rsidRDefault="00713D3C" w:rsidP="00F054F0">
      <w:pPr>
        <w:widowControl/>
        <w:ind w:firstLine="567"/>
        <w:jc w:val="both"/>
        <w:rPr>
          <w:rFonts w:eastAsia="Calibri"/>
          <w:b/>
          <w:bCs/>
          <w:sz w:val="24"/>
          <w:szCs w:val="24"/>
        </w:rPr>
      </w:pPr>
    </w:p>
    <w:p w14:paraId="009DE4C6" w14:textId="70042D19" w:rsidR="008F7DF8" w:rsidRPr="008F7DF8" w:rsidRDefault="008F7DF8" w:rsidP="00F054F0">
      <w:pPr>
        <w:widowControl/>
        <w:ind w:firstLine="567"/>
        <w:jc w:val="both"/>
        <w:rPr>
          <w:b/>
          <w:bCs/>
          <w:sz w:val="24"/>
          <w:szCs w:val="24"/>
        </w:rPr>
      </w:pPr>
      <w:r w:rsidRPr="008F7DF8">
        <w:rPr>
          <w:b/>
          <w:bCs/>
          <w:sz w:val="24"/>
          <w:szCs w:val="24"/>
        </w:rPr>
        <w:t xml:space="preserve">7 Переходный период </w:t>
      </w:r>
    </w:p>
    <w:p w14:paraId="49392F4D" w14:textId="77777777" w:rsidR="008F7DF8" w:rsidRDefault="008F7DF8" w:rsidP="00F054F0">
      <w:pPr>
        <w:widowControl/>
        <w:ind w:firstLine="567"/>
        <w:jc w:val="both"/>
        <w:rPr>
          <w:sz w:val="24"/>
          <w:szCs w:val="24"/>
        </w:rPr>
      </w:pPr>
    </w:p>
    <w:p w14:paraId="36B5E76A" w14:textId="1C0FBC8D" w:rsidR="008F7DF8" w:rsidRDefault="008F7DF8" w:rsidP="00F054F0">
      <w:pPr>
        <w:widowControl/>
        <w:ind w:firstLine="567"/>
        <w:jc w:val="both"/>
        <w:rPr>
          <w:sz w:val="24"/>
          <w:szCs w:val="24"/>
        </w:rPr>
      </w:pPr>
      <w:r>
        <w:rPr>
          <w:sz w:val="24"/>
          <w:szCs w:val="24"/>
        </w:rPr>
        <w:t>7.</w:t>
      </w:r>
      <w:r w:rsidRPr="008F7DF8">
        <w:rPr>
          <w:sz w:val="24"/>
          <w:szCs w:val="24"/>
        </w:rPr>
        <w:t xml:space="preserve">1 </w:t>
      </w:r>
      <w:r>
        <w:rPr>
          <w:sz w:val="24"/>
          <w:szCs w:val="24"/>
        </w:rPr>
        <w:t>Производители органической продукции</w:t>
      </w:r>
      <w:r w:rsidRPr="008F7DF8">
        <w:rPr>
          <w:sz w:val="24"/>
          <w:szCs w:val="24"/>
        </w:rPr>
        <w:t xml:space="preserve">, производящие водоросли или животных аквакультуры, должны соблюдать </w:t>
      </w:r>
      <w:r>
        <w:rPr>
          <w:sz w:val="24"/>
          <w:szCs w:val="24"/>
        </w:rPr>
        <w:t>п</w:t>
      </w:r>
      <w:r w:rsidRPr="008F7DF8">
        <w:rPr>
          <w:sz w:val="24"/>
          <w:szCs w:val="24"/>
        </w:rPr>
        <w:t xml:space="preserve">ереходный период. В течение всего </w:t>
      </w:r>
      <w:r w:rsidR="00A97B1D" w:rsidRPr="00A97B1D">
        <w:rPr>
          <w:sz w:val="24"/>
          <w:szCs w:val="24"/>
        </w:rPr>
        <w:t>переходного</w:t>
      </w:r>
      <w:r w:rsidRPr="008F7DF8">
        <w:rPr>
          <w:sz w:val="24"/>
          <w:szCs w:val="24"/>
        </w:rPr>
        <w:t xml:space="preserve"> периода они должны применять все правила органического производства, установленные настоящим </w:t>
      </w:r>
      <w:r>
        <w:rPr>
          <w:sz w:val="24"/>
          <w:szCs w:val="24"/>
        </w:rPr>
        <w:t>стандартом</w:t>
      </w:r>
      <w:r w:rsidRPr="008F7DF8">
        <w:rPr>
          <w:sz w:val="24"/>
          <w:szCs w:val="24"/>
        </w:rPr>
        <w:t xml:space="preserve">, в частности, применимые правила </w:t>
      </w:r>
      <w:r w:rsidR="00A97B1D" w:rsidRPr="00A97B1D">
        <w:rPr>
          <w:sz w:val="24"/>
          <w:szCs w:val="24"/>
        </w:rPr>
        <w:t>переходного</w:t>
      </w:r>
      <w:r>
        <w:rPr>
          <w:sz w:val="24"/>
          <w:szCs w:val="24"/>
        </w:rPr>
        <w:t xml:space="preserve"> периода</w:t>
      </w:r>
      <w:r w:rsidRPr="008F7DF8">
        <w:rPr>
          <w:sz w:val="24"/>
          <w:szCs w:val="24"/>
        </w:rPr>
        <w:t>, изложенные в настоящ</w:t>
      </w:r>
      <w:r>
        <w:rPr>
          <w:sz w:val="24"/>
          <w:szCs w:val="24"/>
        </w:rPr>
        <w:t xml:space="preserve">ем разделе </w:t>
      </w:r>
      <w:r w:rsidRPr="008F7DF8">
        <w:rPr>
          <w:sz w:val="24"/>
          <w:szCs w:val="24"/>
        </w:rPr>
        <w:t xml:space="preserve">в </w:t>
      </w:r>
      <w:r>
        <w:rPr>
          <w:sz w:val="24"/>
          <w:szCs w:val="24"/>
        </w:rPr>
        <w:t>п</w:t>
      </w:r>
      <w:r w:rsidRPr="008F7DF8">
        <w:rPr>
          <w:sz w:val="24"/>
          <w:szCs w:val="24"/>
        </w:rPr>
        <w:t xml:space="preserve">риложении </w:t>
      </w:r>
      <w:r>
        <w:rPr>
          <w:sz w:val="24"/>
          <w:szCs w:val="24"/>
        </w:rPr>
        <w:t>Б</w:t>
      </w:r>
      <w:r w:rsidRPr="008F7DF8">
        <w:rPr>
          <w:sz w:val="24"/>
          <w:szCs w:val="24"/>
        </w:rPr>
        <w:t xml:space="preserve">. </w:t>
      </w:r>
    </w:p>
    <w:p w14:paraId="43AFD2AD" w14:textId="47CE6425" w:rsidR="008F7DF8" w:rsidRDefault="008F7DF8" w:rsidP="00F054F0">
      <w:pPr>
        <w:widowControl/>
        <w:ind w:firstLine="567"/>
        <w:jc w:val="both"/>
        <w:rPr>
          <w:sz w:val="24"/>
          <w:szCs w:val="24"/>
        </w:rPr>
      </w:pPr>
      <w:r>
        <w:rPr>
          <w:sz w:val="24"/>
          <w:szCs w:val="24"/>
        </w:rPr>
        <w:t>7.</w:t>
      </w:r>
      <w:r w:rsidRPr="008F7DF8">
        <w:rPr>
          <w:sz w:val="24"/>
          <w:szCs w:val="24"/>
        </w:rPr>
        <w:t xml:space="preserve">2 </w:t>
      </w:r>
      <w:r>
        <w:rPr>
          <w:sz w:val="24"/>
          <w:szCs w:val="24"/>
        </w:rPr>
        <w:t>П</w:t>
      </w:r>
      <w:r w:rsidRPr="008F7DF8">
        <w:rPr>
          <w:sz w:val="24"/>
          <w:szCs w:val="24"/>
        </w:rPr>
        <w:t xml:space="preserve">ереходный период начинается в кратчайшие сроки после того, как </w:t>
      </w:r>
      <w:r>
        <w:rPr>
          <w:sz w:val="24"/>
          <w:szCs w:val="24"/>
        </w:rPr>
        <w:t>производитель органической продукции</w:t>
      </w:r>
      <w:r w:rsidRPr="008F7DF8">
        <w:rPr>
          <w:sz w:val="24"/>
          <w:szCs w:val="24"/>
        </w:rPr>
        <w:t xml:space="preserve"> или оператор, производящие водоросли или животных аквакультуры, уведомят о своей деятельности </w:t>
      </w:r>
      <w:r>
        <w:rPr>
          <w:sz w:val="24"/>
          <w:szCs w:val="24"/>
        </w:rPr>
        <w:t>орган по подтверждению соответствия</w:t>
      </w:r>
    </w:p>
    <w:p w14:paraId="0784F200" w14:textId="77777777" w:rsidR="008F7DF8" w:rsidRDefault="008F7DF8" w:rsidP="00F054F0">
      <w:pPr>
        <w:widowControl/>
        <w:ind w:firstLine="567"/>
        <w:jc w:val="both"/>
        <w:rPr>
          <w:sz w:val="24"/>
          <w:szCs w:val="24"/>
        </w:rPr>
      </w:pPr>
      <w:r>
        <w:rPr>
          <w:sz w:val="24"/>
          <w:szCs w:val="24"/>
        </w:rPr>
        <w:t>7</w:t>
      </w:r>
      <w:r w:rsidRPr="008F7DF8">
        <w:rPr>
          <w:sz w:val="24"/>
          <w:szCs w:val="24"/>
        </w:rPr>
        <w:t xml:space="preserve">.3 Никакой предыдущий период не может быть признан в качестве части </w:t>
      </w:r>
      <w:r>
        <w:rPr>
          <w:sz w:val="24"/>
          <w:szCs w:val="24"/>
        </w:rPr>
        <w:t xml:space="preserve">переходного </w:t>
      </w:r>
      <w:r w:rsidRPr="008F7DF8">
        <w:rPr>
          <w:sz w:val="24"/>
          <w:szCs w:val="24"/>
        </w:rPr>
        <w:t xml:space="preserve">периода с обратной силой, за исключением следующих случаев: </w:t>
      </w:r>
    </w:p>
    <w:p w14:paraId="6ADEDF92" w14:textId="51FE5219" w:rsidR="008F7DF8" w:rsidRDefault="008F7DF8" w:rsidP="00F054F0">
      <w:pPr>
        <w:widowControl/>
        <w:ind w:firstLine="567"/>
        <w:jc w:val="both"/>
        <w:rPr>
          <w:sz w:val="24"/>
          <w:szCs w:val="24"/>
        </w:rPr>
      </w:pPr>
      <w:r w:rsidRPr="008F7DF8">
        <w:rPr>
          <w:sz w:val="24"/>
          <w:szCs w:val="24"/>
        </w:rPr>
        <w:t>(а) в отношении земельных участков оператора принимались меры</w:t>
      </w:r>
      <w:r>
        <w:rPr>
          <w:sz w:val="24"/>
          <w:szCs w:val="24"/>
        </w:rPr>
        <w:t xml:space="preserve"> </w:t>
      </w:r>
      <w:r w:rsidRPr="008F7DF8">
        <w:rPr>
          <w:sz w:val="24"/>
          <w:szCs w:val="24"/>
        </w:rPr>
        <w:t xml:space="preserve">в целях обеспечения того, чтобы на таких земельных участках применялись только те продукты или вещества, которые разрешены для использования в органическом производстве; или </w:t>
      </w:r>
    </w:p>
    <w:p w14:paraId="378CCE95" w14:textId="77777777" w:rsidR="008F7DF8" w:rsidRDefault="008F7DF8" w:rsidP="00F054F0">
      <w:pPr>
        <w:widowControl/>
        <w:ind w:firstLine="567"/>
        <w:jc w:val="both"/>
        <w:rPr>
          <w:sz w:val="24"/>
          <w:szCs w:val="24"/>
        </w:rPr>
      </w:pPr>
      <w:r w:rsidRPr="008F7DF8">
        <w:rPr>
          <w:sz w:val="24"/>
          <w:szCs w:val="24"/>
        </w:rPr>
        <w:t xml:space="preserve">(b) оператор может представить доказательства того, что земельные участки являются природными или сельскохозяйственными районами, которые в течение периода продолжительностью не менее трех лет не обрабатывались продуктами или веществами, не разрешенными для использования в органическом производстве. </w:t>
      </w:r>
    </w:p>
    <w:p w14:paraId="71857A0F" w14:textId="6F088F0D" w:rsidR="00C525DE" w:rsidRDefault="008F7DF8" w:rsidP="00F054F0">
      <w:pPr>
        <w:widowControl/>
        <w:ind w:firstLine="567"/>
        <w:jc w:val="both"/>
        <w:rPr>
          <w:sz w:val="24"/>
          <w:szCs w:val="24"/>
        </w:rPr>
      </w:pPr>
      <w:r>
        <w:rPr>
          <w:sz w:val="24"/>
          <w:szCs w:val="24"/>
        </w:rPr>
        <w:t>7.</w:t>
      </w:r>
      <w:r w:rsidRPr="008F7DF8">
        <w:rPr>
          <w:sz w:val="24"/>
          <w:szCs w:val="24"/>
        </w:rPr>
        <w:t>4 Продукты, произведенные в течение переход</w:t>
      </w:r>
      <w:r>
        <w:rPr>
          <w:sz w:val="24"/>
          <w:szCs w:val="24"/>
        </w:rPr>
        <w:t>ного</w:t>
      </w:r>
      <w:r w:rsidRPr="008F7DF8">
        <w:rPr>
          <w:sz w:val="24"/>
          <w:szCs w:val="24"/>
        </w:rPr>
        <w:t xml:space="preserve"> периода, не должны реализовываться как органическ</w:t>
      </w:r>
      <w:r>
        <w:rPr>
          <w:sz w:val="24"/>
          <w:szCs w:val="24"/>
        </w:rPr>
        <w:t>ая</w:t>
      </w:r>
      <w:r w:rsidRPr="008F7DF8">
        <w:rPr>
          <w:sz w:val="24"/>
          <w:szCs w:val="24"/>
        </w:rPr>
        <w:t xml:space="preserve"> продук</w:t>
      </w:r>
      <w:r>
        <w:rPr>
          <w:sz w:val="24"/>
          <w:szCs w:val="24"/>
        </w:rPr>
        <w:t>ция и</w:t>
      </w:r>
      <w:r w:rsidRPr="008F7DF8">
        <w:rPr>
          <w:sz w:val="24"/>
          <w:szCs w:val="24"/>
        </w:rPr>
        <w:t xml:space="preserve">ли </w:t>
      </w:r>
      <w:r>
        <w:rPr>
          <w:sz w:val="24"/>
          <w:szCs w:val="24"/>
        </w:rPr>
        <w:t>продукция</w:t>
      </w:r>
      <w:r w:rsidRPr="008F7DF8">
        <w:rPr>
          <w:sz w:val="24"/>
          <w:szCs w:val="24"/>
        </w:rPr>
        <w:t xml:space="preserve"> на стадии перехода. Однако следующие продукты, произведенные </w:t>
      </w:r>
      <w:r w:rsidR="00C525DE" w:rsidRPr="008F7DF8">
        <w:rPr>
          <w:sz w:val="24"/>
          <w:szCs w:val="24"/>
        </w:rPr>
        <w:t>в течение переход</w:t>
      </w:r>
      <w:r w:rsidR="00C525DE">
        <w:rPr>
          <w:sz w:val="24"/>
          <w:szCs w:val="24"/>
        </w:rPr>
        <w:t>ного</w:t>
      </w:r>
      <w:r w:rsidR="00C525DE" w:rsidRPr="008F7DF8">
        <w:rPr>
          <w:sz w:val="24"/>
          <w:szCs w:val="24"/>
        </w:rPr>
        <w:t xml:space="preserve"> периода,</w:t>
      </w:r>
      <w:r w:rsidRPr="008F7DF8">
        <w:rPr>
          <w:sz w:val="24"/>
          <w:szCs w:val="24"/>
        </w:rPr>
        <w:t xml:space="preserve"> могут реализовываться как продукты на стадии перехода: </w:t>
      </w:r>
    </w:p>
    <w:p w14:paraId="1092DCC0" w14:textId="47A57B34" w:rsidR="00C525DE" w:rsidRDefault="008F7DF8" w:rsidP="00F054F0">
      <w:pPr>
        <w:widowControl/>
        <w:ind w:firstLine="567"/>
        <w:jc w:val="both"/>
        <w:rPr>
          <w:sz w:val="24"/>
          <w:szCs w:val="24"/>
        </w:rPr>
      </w:pPr>
      <w:r w:rsidRPr="008F7DF8">
        <w:rPr>
          <w:sz w:val="24"/>
          <w:szCs w:val="24"/>
        </w:rPr>
        <w:t xml:space="preserve">(a) растительный репродуктивный материал при условии соблюдения </w:t>
      </w:r>
      <w:r w:rsidR="00A97B1D" w:rsidRPr="00A97B1D">
        <w:rPr>
          <w:sz w:val="24"/>
          <w:szCs w:val="24"/>
        </w:rPr>
        <w:t>переходного</w:t>
      </w:r>
      <w:r w:rsidR="00C525DE" w:rsidRPr="008F7DF8">
        <w:rPr>
          <w:sz w:val="24"/>
          <w:szCs w:val="24"/>
        </w:rPr>
        <w:t xml:space="preserve"> </w:t>
      </w:r>
      <w:r w:rsidRPr="008F7DF8">
        <w:rPr>
          <w:sz w:val="24"/>
          <w:szCs w:val="24"/>
        </w:rPr>
        <w:t xml:space="preserve">периода продолжительностью не менее 12 месяцев; </w:t>
      </w:r>
    </w:p>
    <w:p w14:paraId="41999856" w14:textId="77777777" w:rsidR="00C525DE" w:rsidRDefault="008F7DF8" w:rsidP="00F054F0">
      <w:pPr>
        <w:widowControl/>
        <w:ind w:firstLine="567"/>
        <w:jc w:val="both"/>
        <w:rPr>
          <w:sz w:val="24"/>
          <w:szCs w:val="24"/>
        </w:rPr>
      </w:pPr>
      <w:r w:rsidRPr="008F7DF8">
        <w:rPr>
          <w:sz w:val="24"/>
          <w:szCs w:val="24"/>
        </w:rPr>
        <w:t>(b) пищевые продукты растительного происхождения и кормовые продукты растительного происхождения при условии, что продукт содержит только один ингредиент сельскохозяйственной культуры и при условии соблюдения переход</w:t>
      </w:r>
      <w:r w:rsidR="00C525DE">
        <w:rPr>
          <w:sz w:val="24"/>
          <w:szCs w:val="24"/>
        </w:rPr>
        <w:t>ного</w:t>
      </w:r>
      <w:r w:rsidRPr="008F7DF8">
        <w:rPr>
          <w:sz w:val="24"/>
          <w:szCs w:val="24"/>
        </w:rPr>
        <w:t xml:space="preserve"> </w:t>
      </w:r>
      <w:r w:rsidR="00C525DE" w:rsidRPr="008F7DF8">
        <w:rPr>
          <w:sz w:val="24"/>
          <w:szCs w:val="24"/>
        </w:rPr>
        <w:t xml:space="preserve">периода </w:t>
      </w:r>
      <w:r w:rsidRPr="008F7DF8">
        <w:rPr>
          <w:sz w:val="24"/>
          <w:szCs w:val="24"/>
        </w:rPr>
        <w:t xml:space="preserve">продолжительностью не менее 12 месяцев до сбора урожая. </w:t>
      </w:r>
    </w:p>
    <w:p w14:paraId="3D2A8CB2" w14:textId="77777777" w:rsidR="00D54034" w:rsidRDefault="00D54034" w:rsidP="00F054F0">
      <w:pPr>
        <w:widowControl/>
        <w:ind w:firstLine="567"/>
        <w:jc w:val="both"/>
        <w:rPr>
          <w:rFonts w:eastAsia="Calibri"/>
          <w:b/>
          <w:bCs/>
          <w:sz w:val="24"/>
          <w:szCs w:val="24"/>
        </w:rPr>
      </w:pPr>
    </w:p>
    <w:p w14:paraId="716A55D1" w14:textId="4EAAE2D2" w:rsidR="009742D4" w:rsidRPr="009742D4" w:rsidRDefault="009742D4" w:rsidP="00F054F0">
      <w:pPr>
        <w:widowControl/>
        <w:ind w:firstLine="567"/>
        <w:jc w:val="both"/>
        <w:rPr>
          <w:b/>
          <w:bCs/>
          <w:sz w:val="24"/>
          <w:szCs w:val="24"/>
        </w:rPr>
      </w:pPr>
      <w:r w:rsidRPr="009742D4">
        <w:rPr>
          <w:b/>
          <w:bCs/>
          <w:sz w:val="24"/>
          <w:szCs w:val="24"/>
        </w:rPr>
        <w:t>8 Запрет использования генетически модифицированны</w:t>
      </w:r>
      <w:r>
        <w:rPr>
          <w:b/>
          <w:bCs/>
          <w:sz w:val="24"/>
          <w:szCs w:val="24"/>
        </w:rPr>
        <w:t>х</w:t>
      </w:r>
      <w:r w:rsidRPr="009742D4">
        <w:rPr>
          <w:b/>
          <w:bCs/>
          <w:sz w:val="24"/>
          <w:szCs w:val="24"/>
        </w:rPr>
        <w:t xml:space="preserve"> организм</w:t>
      </w:r>
      <w:r>
        <w:rPr>
          <w:b/>
          <w:bCs/>
          <w:sz w:val="24"/>
          <w:szCs w:val="24"/>
        </w:rPr>
        <w:t>ов</w:t>
      </w:r>
    </w:p>
    <w:p w14:paraId="63E0DB21" w14:textId="77777777" w:rsidR="006B41DB" w:rsidRDefault="006B41DB" w:rsidP="00F054F0">
      <w:pPr>
        <w:widowControl/>
        <w:ind w:firstLine="567"/>
        <w:jc w:val="both"/>
        <w:rPr>
          <w:sz w:val="24"/>
          <w:szCs w:val="24"/>
        </w:rPr>
      </w:pPr>
    </w:p>
    <w:p w14:paraId="4D6BA7C1" w14:textId="1FA3A43F" w:rsidR="009742D4" w:rsidRDefault="009742D4" w:rsidP="00F054F0">
      <w:pPr>
        <w:widowControl/>
        <w:ind w:firstLine="567"/>
        <w:jc w:val="both"/>
        <w:rPr>
          <w:sz w:val="24"/>
          <w:szCs w:val="24"/>
        </w:rPr>
      </w:pPr>
      <w:r>
        <w:rPr>
          <w:sz w:val="24"/>
          <w:szCs w:val="24"/>
        </w:rPr>
        <w:t>8.</w:t>
      </w:r>
      <w:r w:rsidRPr="009742D4">
        <w:rPr>
          <w:sz w:val="24"/>
          <w:szCs w:val="24"/>
        </w:rPr>
        <w:t xml:space="preserve">1 </w:t>
      </w:r>
      <w:r>
        <w:rPr>
          <w:sz w:val="24"/>
          <w:szCs w:val="24"/>
        </w:rPr>
        <w:t>Г</w:t>
      </w:r>
      <w:r w:rsidRPr="009742D4">
        <w:rPr>
          <w:sz w:val="24"/>
          <w:szCs w:val="24"/>
        </w:rPr>
        <w:t xml:space="preserve">енетически модифицированные организмы </w:t>
      </w:r>
      <w:r>
        <w:rPr>
          <w:sz w:val="24"/>
          <w:szCs w:val="24"/>
        </w:rPr>
        <w:t xml:space="preserve">(далее – </w:t>
      </w:r>
      <w:r w:rsidRPr="009742D4">
        <w:rPr>
          <w:sz w:val="24"/>
          <w:szCs w:val="24"/>
        </w:rPr>
        <w:t>ГМО</w:t>
      </w:r>
      <w:r>
        <w:rPr>
          <w:sz w:val="24"/>
          <w:szCs w:val="24"/>
        </w:rPr>
        <w:t>)</w:t>
      </w:r>
      <w:r w:rsidRPr="009742D4">
        <w:rPr>
          <w:sz w:val="24"/>
          <w:szCs w:val="24"/>
        </w:rPr>
        <w:t xml:space="preserve">, продукты, произведенные из ГМО, и продукты, произведенные посредством ГМО, не должны использоваться в пищевых продуктах и кормах или в качестве пищевых продуктов, кормов, </w:t>
      </w:r>
      <w:r w:rsidRPr="009742D4">
        <w:rPr>
          <w:sz w:val="24"/>
          <w:szCs w:val="24"/>
        </w:rPr>
        <w:lastRenderedPageBreak/>
        <w:t xml:space="preserve">технологических вспомогательных средств, препаратов для защиты растений, удобрений, </w:t>
      </w:r>
      <w:proofErr w:type="spellStart"/>
      <w:r w:rsidR="00CE5FCE" w:rsidRPr="00CE5FCE">
        <w:rPr>
          <w:sz w:val="24"/>
          <w:szCs w:val="24"/>
        </w:rPr>
        <w:t>почвоулучшител</w:t>
      </w:r>
      <w:r w:rsidR="00CE5FCE">
        <w:rPr>
          <w:sz w:val="24"/>
          <w:szCs w:val="24"/>
        </w:rPr>
        <w:t>ей</w:t>
      </w:r>
      <w:proofErr w:type="spellEnd"/>
      <w:r w:rsidRPr="009742D4">
        <w:rPr>
          <w:sz w:val="24"/>
          <w:szCs w:val="24"/>
        </w:rPr>
        <w:t xml:space="preserve">, репродуктивных растительных материалов, микроорганизмов или животных в органическом производстве. </w:t>
      </w:r>
    </w:p>
    <w:p w14:paraId="575B5875" w14:textId="55E980F5" w:rsidR="00CE5FCE" w:rsidRDefault="009742D4" w:rsidP="00F054F0">
      <w:pPr>
        <w:widowControl/>
        <w:ind w:firstLine="567"/>
        <w:jc w:val="both"/>
        <w:rPr>
          <w:sz w:val="24"/>
          <w:szCs w:val="24"/>
        </w:rPr>
      </w:pPr>
      <w:r>
        <w:rPr>
          <w:sz w:val="24"/>
          <w:szCs w:val="24"/>
        </w:rPr>
        <w:t>8.</w:t>
      </w:r>
      <w:r w:rsidRPr="009742D4">
        <w:rPr>
          <w:sz w:val="24"/>
          <w:szCs w:val="24"/>
        </w:rPr>
        <w:t>2</w:t>
      </w:r>
      <w:r>
        <w:rPr>
          <w:sz w:val="24"/>
          <w:szCs w:val="24"/>
        </w:rPr>
        <w:t xml:space="preserve"> </w:t>
      </w:r>
      <w:r w:rsidRPr="009742D4">
        <w:rPr>
          <w:sz w:val="24"/>
          <w:szCs w:val="24"/>
        </w:rPr>
        <w:t>В целях запрета</w:t>
      </w:r>
      <w:r w:rsidR="00CE5FCE">
        <w:rPr>
          <w:sz w:val="24"/>
          <w:szCs w:val="24"/>
        </w:rPr>
        <w:t xml:space="preserve"> </w:t>
      </w:r>
      <w:r w:rsidRPr="009742D4">
        <w:rPr>
          <w:sz w:val="24"/>
          <w:szCs w:val="24"/>
        </w:rPr>
        <w:t xml:space="preserve">в отношении ГМО и продуктов, произведенных из ГМО, для пищевых продуктов и кормов, операторы могут ориентироваться на этикетки продуктов, сопроводительные документы. </w:t>
      </w:r>
    </w:p>
    <w:p w14:paraId="79649BBC" w14:textId="7BBEE951" w:rsidR="00CE5FCE" w:rsidRDefault="00CE5FCE" w:rsidP="00F054F0">
      <w:pPr>
        <w:widowControl/>
        <w:ind w:firstLine="567"/>
        <w:jc w:val="both"/>
        <w:rPr>
          <w:sz w:val="24"/>
          <w:szCs w:val="24"/>
        </w:rPr>
      </w:pPr>
      <w:r>
        <w:rPr>
          <w:sz w:val="24"/>
          <w:szCs w:val="24"/>
        </w:rPr>
        <w:t>8.</w:t>
      </w:r>
      <w:r w:rsidR="009742D4" w:rsidRPr="009742D4">
        <w:rPr>
          <w:sz w:val="24"/>
          <w:szCs w:val="24"/>
        </w:rPr>
        <w:t>3 Операторы могут исходить из того, что ГМО и продукты, произведенные из ГМО, не использовались при производстве расфасованных пищевых продуктов и кормов, если на таких продуктах не размещена этикетка или если она не предоставлена в отношении таких продуктов, а также если отсутствуют сопроводительные документы</w:t>
      </w:r>
      <w:r>
        <w:rPr>
          <w:sz w:val="24"/>
          <w:szCs w:val="24"/>
        </w:rPr>
        <w:t>.</w:t>
      </w:r>
    </w:p>
    <w:p w14:paraId="21A5E1CE" w14:textId="77777777" w:rsidR="00CE5FCE" w:rsidRDefault="00CE5FCE" w:rsidP="00F054F0">
      <w:pPr>
        <w:widowControl/>
        <w:ind w:firstLine="567"/>
        <w:jc w:val="both"/>
        <w:rPr>
          <w:sz w:val="24"/>
          <w:szCs w:val="24"/>
        </w:rPr>
      </w:pPr>
      <w:r>
        <w:rPr>
          <w:sz w:val="24"/>
          <w:szCs w:val="24"/>
        </w:rPr>
        <w:t>8.</w:t>
      </w:r>
      <w:r w:rsidR="009742D4" w:rsidRPr="009742D4">
        <w:rPr>
          <w:sz w:val="24"/>
          <w:szCs w:val="24"/>
        </w:rPr>
        <w:t>4</w:t>
      </w:r>
      <w:r>
        <w:rPr>
          <w:sz w:val="24"/>
          <w:szCs w:val="24"/>
        </w:rPr>
        <w:t xml:space="preserve"> О</w:t>
      </w:r>
      <w:r w:rsidR="009742D4" w:rsidRPr="009742D4">
        <w:rPr>
          <w:sz w:val="24"/>
          <w:szCs w:val="24"/>
        </w:rPr>
        <w:t xml:space="preserve">ператоры, использующие </w:t>
      </w:r>
      <w:r>
        <w:rPr>
          <w:sz w:val="24"/>
          <w:szCs w:val="24"/>
        </w:rPr>
        <w:t>традиционные</w:t>
      </w:r>
      <w:r w:rsidR="009742D4" w:rsidRPr="009742D4">
        <w:rPr>
          <w:sz w:val="24"/>
          <w:szCs w:val="24"/>
        </w:rPr>
        <w:t xml:space="preserve"> продукты, приобретенные у третьих лиц, должны потребовать от продавца подтверждения того, что такие продукты не производятся из ГМО или посредством ГМО. </w:t>
      </w:r>
    </w:p>
    <w:p w14:paraId="350749CF" w14:textId="77777777" w:rsidR="00CE5FCE" w:rsidRDefault="00CE5FCE" w:rsidP="00F054F0">
      <w:pPr>
        <w:widowControl/>
        <w:ind w:firstLine="567"/>
        <w:jc w:val="both"/>
        <w:rPr>
          <w:sz w:val="24"/>
          <w:szCs w:val="24"/>
        </w:rPr>
      </w:pPr>
    </w:p>
    <w:p w14:paraId="10C08BC8" w14:textId="4FD246A4" w:rsidR="00CE5FCE" w:rsidRPr="005D2D95" w:rsidRDefault="00CE5FCE" w:rsidP="00F054F0">
      <w:pPr>
        <w:widowControl/>
        <w:ind w:firstLine="567"/>
        <w:jc w:val="both"/>
        <w:rPr>
          <w:b/>
          <w:bCs/>
          <w:sz w:val="24"/>
          <w:szCs w:val="24"/>
        </w:rPr>
      </w:pPr>
      <w:r w:rsidRPr="005D2D95">
        <w:rPr>
          <w:b/>
          <w:bCs/>
          <w:sz w:val="24"/>
          <w:szCs w:val="24"/>
        </w:rPr>
        <w:t>9</w:t>
      </w:r>
      <w:r w:rsidR="009742D4" w:rsidRPr="005D2D95">
        <w:rPr>
          <w:b/>
          <w:bCs/>
          <w:sz w:val="24"/>
          <w:szCs w:val="24"/>
        </w:rPr>
        <w:t xml:space="preserve"> Правила </w:t>
      </w:r>
      <w:r w:rsidRPr="005D2D95">
        <w:rPr>
          <w:b/>
          <w:bCs/>
          <w:sz w:val="24"/>
          <w:szCs w:val="24"/>
        </w:rPr>
        <w:t xml:space="preserve">органического </w:t>
      </w:r>
      <w:r w:rsidR="009742D4" w:rsidRPr="005D2D95">
        <w:rPr>
          <w:b/>
          <w:bCs/>
          <w:sz w:val="24"/>
          <w:szCs w:val="24"/>
        </w:rPr>
        <w:t>растениеводства</w:t>
      </w:r>
    </w:p>
    <w:p w14:paraId="3EC20C63" w14:textId="77777777" w:rsidR="006B541A" w:rsidRPr="005D2D95" w:rsidRDefault="006B541A" w:rsidP="00F054F0">
      <w:pPr>
        <w:widowControl/>
        <w:ind w:firstLine="567"/>
        <w:jc w:val="both"/>
        <w:rPr>
          <w:sz w:val="24"/>
          <w:szCs w:val="24"/>
        </w:rPr>
      </w:pPr>
    </w:p>
    <w:p w14:paraId="2FE192B8" w14:textId="3AF9BB75" w:rsidR="005D2D95" w:rsidRPr="005D2D95" w:rsidRDefault="005D2D95" w:rsidP="005D2D95">
      <w:pPr>
        <w:widowControl/>
        <w:ind w:firstLine="567"/>
        <w:jc w:val="both"/>
        <w:rPr>
          <w:b/>
          <w:bCs/>
          <w:sz w:val="24"/>
          <w:szCs w:val="24"/>
        </w:rPr>
      </w:pPr>
      <w:r w:rsidRPr="005D2D95">
        <w:rPr>
          <w:b/>
          <w:bCs/>
          <w:sz w:val="24"/>
          <w:szCs w:val="24"/>
        </w:rPr>
        <w:t>9.1 Общие требования</w:t>
      </w:r>
    </w:p>
    <w:p w14:paraId="62A5EE0C" w14:textId="3043E0B7" w:rsidR="005D2D95" w:rsidRPr="005D2D95" w:rsidRDefault="005D2D95" w:rsidP="005D2D95">
      <w:pPr>
        <w:widowControl/>
        <w:ind w:firstLine="567"/>
        <w:jc w:val="both"/>
        <w:rPr>
          <w:sz w:val="24"/>
          <w:szCs w:val="24"/>
        </w:rPr>
      </w:pPr>
      <w:r w:rsidRPr="005D2D95">
        <w:rPr>
          <w:sz w:val="24"/>
          <w:szCs w:val="24"/>
        </w:rPr>
        <w:t>9.1.1 Производство органических культур, за исключением тех, которые естественным образом растут в воде, должно осуществляться в живой почве или в живой почве, смешанной с материалами и продуктами, разрешенными в органическом производстве, или удобренной такими материалами и продуктами, во взаимодействии с грунтом и почвенным субстратом.</w:t>
      </w:r>
    </w:p>
    <w:p w14:paraId="5848C92F" w14:textId="7A9EDA42" w:rsidR="005D2D95" w:rsidRPr="005D2D95" w:rsidRDefault="005D2D95" w:rsidP="005D2D95">
      <w:pPr>
        <w:widowControl/>
        <w:ind w:firstLine="567"/>
        <w:jc w:val="both"/>
        <w:rPr>
          <w:sz w:val="24"/>
          <w:szCs w:val="24"/>
        </w:rPr>
      </w:pPr>
      <w:r>
        <w:rPr>
          <w:sz w:val="24"/>
          <w:szCs w:val="24"/>
        </w:rPr>
        <w:t>9.</w:t>
      </w:r>
      <w:r w:rsidRPr="005D2D95">
        <w:rPr>
          <w:sz w:val="24"/>
          <w:szCs w:val="24"/>
        </w:rPr>
        <w:t>1.2 Запрещается гидропонное производство, которое представляет собой метод выращивания растений, не произрастающих естественным образом в воде, с корнями, погруженными только в питательный раствор или в инертное вещество, к которому добавляется питательный раствор.</w:t>
      </w:r>
    </w:p>
    <w:p w14:paraId="1EDCF086" w14:textId="1434791C" w:rsidR="005D2D95" w:rsidRPr="005D2D95" w:rsidRDefault="005D2D95" w:rsidP="005D2D95">
      <w:pPr>
        <w:widowControl/>
        <w:ind w:firstLine="567"/>
        <w:jc w:val="both"/>
        <w:rPr>
          <w:sz w:val="24"/>
          <w:szCs w:val="24"/>
        </w:rPr>
      </w:pPr>
      <w:r>
        <w:rPr>
          <w:sz w:val="24"/>
          <w:szCs w:val="24"/>
        </w:rPr>
        <w:t>9.</w:t>
      </w:r>
      <w:r w:rsidRPr="005D2D95">
        <w:rPr>
          <w:sz w:val="24"/>
          <w:szCs w:val="24"/>
        </w:rPr>
        <w:t xml:space="preserve">1.3 Путем частичного отступления от пункта </w:t>
      </w:r>
      <w:r>
        <w:rPr>
          <w:sz w:val="24"/>
          <w:szCs w:val="24"/>
        </w:rPr>
        <w:t>9.</w:t>
      </w:r>
      <w:r w:rsidRPr="005D2D95">
        <w:rPr>
          <w:sz w:val="24"/>
          <w:szCs w:val="24"/>
        </w:rPr>
        <w:t>1.1 допускается производство проросших семян путем увлажнения семян и получение головок цикория, в том числе путем погружения в прозрачную воду.</w:t>
      </w:r>
    </w:p>
    <w:p w14:paraId="1D040D23" w14:textId="5F60AAEB" w:rsidR="005D2D95" w:rsidRPr="005D2D95" w:rsidRDefault="005D2D95" w:rsidP="005D2D95">
      <w:pPr>
        <w:widowControl/>
        <w:ind w:firstLine="567"/>
        <w:jc w:val="both"/>
        <w:rPr>
          <w:sz w:val="24"/>
          <w:szCs w:val="24"/>
        </w:rPr>
      </w:pPr>
      <w:r>
        <w:rPr>
          <w:sz w:val="24"/>
          <w:szCs w:val="24"/>
        </w:rPr>
        <w:t>9.</w:t>
      </w:r>
      <w:r w:rsidRPr="005D2D95">
        <w:rPr>
          <w:sz w:val="24"/>
          <w:szCs w:val="24"/>
        </w:rPr>
        <w:t xml:space="preserve">1.4 Путем частичного отступления от пункта </w:t>
      </w:r>
      <w:r>
        <w:rPr>
          <w:sz w:val="24"/>
          <w:szCs w:val="24"/>
        </w:rPr>
        <w:t>9.</w:t>
      </w:r>
      <w:r w:rsidRPr="005D2D95">
        <w:rPr>
          <w:sz w:val="24"/>
          <w:szCs w:val="24"/>
        </w:rPr>
        <w:t>1.1 допускаются следующие практики:</w:t>
      </w:r>
    </w:p>
    <w:p w14:paraId="1703BDAB" w14:textId="2CE9D771" w:rsidR="005D2D95" w:rsidRPr="005D2D95" w:rsidRDefault="005D2D95" w:rsidP="005D2D95">
      <w:pPr>
        <w:widowControl/>
        <w:ind w:firstLine="567"/>
        <w:jc w:val="both"/>
        <w:rPr>
          <w:sz w:val="24"/>
          <w:szCs w:val="24"/>
        </w:rPr>
      </w:pPr>
      <w:r w:rsidRPr="005D2D95">
        <w:rPr>
          <w:sz w:val="24"/>
          <w:szCs w:val="24"/>
        </w:rPr>
        <w:t>(a) выращивание растений для производства декоративных растений и трав в горшках, продаваемых конечным потребителям в горшках;</w:t>
      </w:r>
    </w:p>
    <w:p w14:paraId="05900D29" w14:textId="77777777" w:rsidR="005D2D95" w:rsidRPr="005D2D95" w:rsidRDefault="005D2D95" w:rsidP="005D2D95">
      <w:pPr>
        <w:widowControl/>
        <w:ind w:firstLine="567"/>
        <w:jc w:val="both"/>
        <w:rPr>
          <w:sz w:val="24"/>
          <w:szCs w:val="24"/>
        </w:rPr>
      </w:pPr>
      <w:r w:rsidRPr="005D2D95">
        <w:rPr>
          <w:sz w:val="24"/>
          <w:szCs w:val="24"/>
        </w:rPr>
        <w:t>(b) выращивание саженцев или рассады в контейнерах для дальнейшей пересадки.</w:t>
      </w:r>
    </w:p>
    <w:p w14:paraId="44B4F2F9" w14:textId="78B4839C" w:rsidR="005D2D95" w:rsidRPr="005D2D95" w:rsidRDefault="005D2D95" w:rsidP="005D2D95">
      <w:pPr>
        <w:widowControl/>
        <w:ind w:firstLine="567"/>
        <w:jc w:val="both"/>
        <w:rPr>
          <w:sz w:val="24"/>
          <w:szCs w:val="24"/>
        </w:rPr>
      </w:pPr>
      <w:r>
        <w:rPr>
          <w:sz w:val="24"/>
          <w:szCs w:val="24"/>
        </w:rPr>
        <w:t>9.</w:t>
      </w:r>
      <w:r w:rsidRPr="005D2D95">
        <w:rPr>
          <w:sz w:val="24"/>
          <w:szCs w:val="24"/>
        </w:rPr>
        <w:t>1.</w:t>
      </w:r>
      <w:r>
        <w:rPr>
          <w:sz w:val="24"/>
          <w:szCs w:val="24"/>
        </w:rPr>
        <w:t>5</w:t>
      </w:r>
      <w:r w:rsidRPr="005D2D95">
        <w:rPr>
          <w:sz w:val="24"/>
          <w:szCs w:val="24"/>
        </w:rPr>
        <w:t xml:space="preserve"> Все используемые технологии растениеводства должны предотвращать или сводить к минимуму любое загрязнение окружающей среды.</w:t>
      </w:r>
    </w:p>
    <w:p w14:paraId="6CDA1797" w14:textId="07FAD22A" w:rsidR="005D2D95" w:rsidRPr="00B376F7" w:rsidRDefault="00B376F7" w:rsidP="005D2D95">
      <w:pPr>
        <w:widowControl/>
        <w:ind w:firstLine="567"/>
        <w:jc w:val="both"/>
        <w:rPr>
          <w:b/>
          <w:bCs/>
          <w:sz w:val="24"/>
          <w:szCs w:val="24"/>
        </w:rPr>
      </w:pPr>
      <w:r w:rsidRPr="00B376F7">
        <w:rPr>
          <w:b/>
          <w:bCs/>
          <w:sz w:val="24"/>
          <w:szCs w:val="24"/>
        </w:rPr>
        <w:t>9.</w:t>
      </w:r>
      <w:r w:rsidR="005D2D95" w:rsidRPr="00B376F7">
        <w:rPr>
          <w:b/>
          <w:bCs/>
          <w:sz w:val="24"/>
          <w:szCs w:val="24"/>
        </w:rPr>
        <w:t>1.</w:t>
      </w:r>
      <w:r w:rsidRPr="00B376F7">
        <w:rPr>
          <w:b/>
          <w:bCs/>
          <w:sz w:val="24"/>
          <w:szCs w:val="24"/>
        </w:rPr>
        <w:t xml:space="preserve">6 </w:t>
      </w:r>
      <w:r w:rsidR="005D2D95" w:rsidRPr="00B376F7">
        <w:rPr>
          <w:b/>
          <w:bCs/>
          <w:sz w:val="24"/>
          <w:szCs w:val="24"/>
        </w:rPr>
        <w:t>Переход</w:t>
      </w:r>
      <w:r w:rsidRPr="00B376F7">
        <w:rPr>
          <w:b/>
          <w:bCs/>
          <w:sz w:val="24"/>
          <w:szCs w:val="24"/>
        </w:rPr>
        <w:t>ный период</w:t>
      </w:r>
    </w:p>
    <w:p w14:paraId="5D958A11" w14:textId="6D080A34" w:rsidR="005D2D95" w:rsidRPr="005D2D95" w:rsidRDefault="00B376F7" w:rsidP="005D2D95">
      <w:pPr>
        <w:widowControl/>
        <w:ind w:firstLine="567"/>
        <w:jc w:val="both"/>
        <w:rPr>
          <w:sz w:val="24"/>
          <w:szCs w:val="24"/>
        </w:rPr>
      </w:pPr>
      <w:r w:rsidRPr="00B376F7">
        <w:rPr>
          <w:sz w:val="24"/>
          <w:szCs w:val="24"/>
        </w:rPr>
        <w:t>9.1.6</w:t>
      </w:r>
      <w:r>
        <w:rPr>
          <w:sz w:val="24"/>
          <w:szCs w:val="24"/>
        </w:rPr>
        <w:t xml:space="preserve">.1 </w:t>
      </w:r>
      <w:r w:rsidR="005D2D95" w:rsidRPr="005D2D95">
        <w:rPr>
          <w:sz w:val="24"/>
          <w:szCs w:val="24"/>
        </w:rPr>
        <w:t xml:space="preserve">Для </w:t>
      </w:r>
      <w:r w:rsidRPr="005D2D95">
        <w:rPr>
          <w:sz w:val="24"/>
          <w:szCs w:val="24"/>
        </w:rPr>
        <w:t>того,</w:t>
      </w:r>
      <w:r w:rsidR="005D2D95" w:rsidRPr="005D2D95">
        <w:rPr>
          <w:sz w:val="24"/>
          <w:szCs w:val="24"/>
        </w:rPr>
        <w:t xml:space="preserve"> чтобы растения и растительные продукты могли считаться органическими, правила производства, установленные настоящим </w:t>
      </w:r>
      <w:r>
        <w:rPr>
          <w:sz w:val="24"/>
          <w:szCs w:val="24"/>
        </w:rPr>
        <w:t>стандартом</w:t>
      </w:r>
      <w:r w:rsidR="005D2D95" w:rsidRPr="005D2D95">
        <w:rPr>
          <w:sz w:val="24"/>
          <w:szCs w:val="24"/>
        </w:rPr>
        <w:t>, должны применяться в отношении земельных участков в течение периода перехода продолжительностью как минимум два года до посева; или - в случае пастбищ или многолетних кормовых растений - в течение периода продолжительностью как минимум два года до их использования в качестве органического корма; или - в случае многолетних культур, кроме кормовых растений, - в течение периода, продолжительностью как минимум три года до первого сбора урожая органических продуктов.</w:t>
      </w:r>
    </w:p>
    <w:p w14:paraId="6BE1393E" w14:textId="3A17BD69" w:rsidR="005D2D95" w:rsidRPr="005D2D95" w:rsidRDefault="00B376F7" w:rsidP="005D2D95">
      <w:pPr>
        <w:widowControl/>
        <w:ind w:firstLine="567"/>
        <w:jc w:val="both"/>
        <w:rPr>
          <w:sz w:val="24"/>
          <w:szCs w:val="24"/>
        </w:rPr>
      </w:pPr>
      <w:r w:rsidRPr="00B376F7">
        <w:rPr>
          <w:sz w:val="24"/>
          <w:szCs w:val="24"/>
        </w:rPr>
        <w:t>9.1.6.</w:t>
      </w:r>
      <w:r>
        <w:rPr>
          <w:sz w:val="24"/>
          <w:szCs w:val="24"/>
        </w:rPr>
        <w:t xml:space="preserve">2 </w:t>
      </w:r>
      <w:r w:rsidR="005D2D95" w:rsidRPr="005D2D95">
        <w:rPr>
          <w:sz w:val="24"/>
          <w:szCs w:val="24"/>
        </w:rPr>
        <w:t xml:space="preserve">Если земля или один или несколько земельных участков контаминированы продуктами или веществами, не разрешенными для использования в органическом производстве, компетентный орган вправе принять решение о продлении периода перехода для соответствующей земли или участков, на срок, превышающий период, указанный в пункте </w:t>
      </w:r>
      <w:r w:rsidR="00DE133E" w:rsidRPr="00DE133E">
        <w:rPr>
          <w:sz w:val="24"/>
          <w:szCs w:val="24"/>
        </w:rPr>
        <w:t>9.1.6.1</w:t>
      </w:r>
      <w:r w:rsidR="00DE133E">
        <w:rPr>
          <w:sz w:val="24"/>
          <w:szCs w:val="24"/>
        </w:rPr>
        <w:t>.</w:t>
      </w:r>
    </w:p>
    <w:p w14:paraId="3A5D31B0" w14:textId="043F5969" w:rsidR="005D2D95" w:rsidRPr="005D2D95" w:rsidRDefault="00DE133E" w:rsidP="005D2D95">
      <w:pPr>
        <w:widowControl/>
        <w:ind w:firstLine="567"/>
        <w:jc w:val="both"/>
        <w:rPr>
          <w:sz w:val="24"/>
          <w:szCs w:val="24"/>
        </w:rPr>
      </w:pPr>
      <w:r w:rsidRPr="00DE133E">
        <w:rPr>
          <w:sz w:val="24"/>
          <w:szCs w:val="24"/>
        </w:rPr>
        <w:lastRenderedPageBreak/>
        <w:t>9.1.6.</w:t>
      </w:r>
      <w:r>
        <w:rPr>
          <w:sz w:val="24"/>
          <w:szCs w:val="24"/>
        </w:rPr>
        <w:t xml:space="preserve">3 </w:t>
      </w:r>
      <w:r w:rsidR="005D2D95" w:rsidRPr="005D2D95">
        <w:rPr>
          <w:sz w:val="24"/>
          <w:szCs w:val="24"/>
        </w:rPr>
        <w:t xml:space="preserve">В случае обработки продуктом или веществом, не разрешенным для использования в органическом производстве, орган </w:t>
      </w:r>
      <w:r>
        <w:rPr>
          <w:sz w:val="24"/>
          <w:szCs w:val="24"/>
        </w:rPr>
        <w:t xml:space="preserve">по </w:t>
      </w:r>
      <w:r w:rsidR="00E738D4" w:rsidRPr="00E738D4">
        <w:rPr>
          <w:sz w:val="24"/>
          <w:szCs w:val="24"/>
        </w:rPr>
        <w:t xml:space="preserve">подтверждению соответствия </w:t>
      </w:r>
      <w:r w:rsidR="005D2D95" w:rsidRPr="005D2D95">
        <w:rPr>
          <w:sz w:val="24"/>
          <w:szCs w:val="24"/>
        </w:rPr>
        <w:t xml:space="preserve">требует установить новый период перехода в соответствии с пунктом </w:t>
      </w:r>
      <w:r w:rsidRPr="00DE133E">
        <w:rPr>
          <w:sz w:val="24"/>
          <w:szCs w:val="24"/>
        </w:rPr>
        <w:t>9.1.6.1.</w:t>
      </w:r>
    </w:p>
    <w:p w14:paraId="2448092D" w14:textId="77777777" w:rsidR="005D2D95" w:rsidRPr="005D2D95" w:rsidRDefault="005D2D95" w:rsidP="005D2D95">
      <w:pPr>
        <w:widowControl/>
        <w:ind w:firstLine="567"/>
        <w:jc w:val="both"/>
        <w:rPr>
          <w:sz w:val="24"/>
          <w:szCs w:val="24"/>
        </w:rPr>
      </w:pPr>
      <w:r w:rsidRPr="005D2D95">
        <w:rPr>
          <w:sz w:val="24"/>
          <w:szCs w:val="24"/>
        </w:rPr>
        <w:t>Такой период может быть сокращен в следующих двух случаях:</w:t>
      </w:r>
    </w:p>
    <w:p w14:paraId="7259B3D7" w14:textId="76578FD0" w:rsidR="005D2D95" w:rsidRPr="005D2D95" w:rsidRDefault="005D2D95" w:rsidP="005D2D95">
      <w:pPr>
        <w:widowControl/>
        <w:ind w:firstLine="567"/>
        <w:jc w:val="both"/>
        <w:rPr>
          <w:sz w:val="24"/>
          <w:szCs w:val="24"/>
        </w:rPr>
      </w:pPr>
      <w:r w:rsidRPr="005D2D95">
        <w:rPr>
          <w:sz w:val="24"/>
          <w:szCs w:val="24"/>
        </w:rPr>
        <w:t>(a) обработка продуктом или веществом, не разрешенным для использования в органическом производстве, является частью обязательных мер по борьбе с вредителями или сорняками, включая карантинные организмы или паразитные виды;</w:t>
      </w:r>
    </w:p>
    <w:p w14:paraId="39097996" w14:textId="4CFA664F" w:rsidR="005D2D95" w:rsidRPr="005D2D95" w:rsidRDefault="005D2D95" w:rsidP="005D2D95">
      <w:pPr>
        <w:widowControl/>
        <w:ind w:firstLine="567"/>
        <w:jc w:val="both"/>
        <w:rPr>
          <w:sz w:val="24"/>
          <w:szCs w:val="24"/>
        </w:rPr>
      </w:pPr>
      <w:r w:rsidRPr="005D2D95">
        <w:rPr>
          <w:sz w:val="24"/>
          <w:szCs w:val="24"/>
        </w:rPr>
        <w:t>(b) обработка продуктом или веществом, не разрешенным для использования в органическом производстве, является частью научных испытаний.</w:t>
      </w:r>
      <w:r w:rsidR="00DE133E">
        <w:rPr>
          <w:sz w:val="24"/>
          <w:szCs w:val="24"/>
        </w:rPr>
        <w:t xml:space="preserve"> </w:t>
      </w:r>
    </w:p>
    <w:p w14:paraId="403DD54E" w14:textId="3A9A4FF6" w:rsidR="005D2D95" w:rsidRPr="005D2D95" w:rsidRDefault="00DE133E" w:rsidP="005D2D95">
      <w:pPr>
        <w:widowControl/>
        <w:ind w:firstLine="567"/>
        <w:jc w:val="both"/>
        <w:rPr>
          <w:sz w:val="24"/>
          <w:szCs w:val="24"/>
        </w:rPr>
      </w:pPr>
      <w:r w:rsidRPr="00DE133E">
        <w:rPr>
          <w:sz w:val="24"/>
          <w:szCs w:val="24"/>
        </w:rPr>
        <w:t>9.1.6.</w:t>
      </w:r>
      <w:r>
        <w:rPr>
          <w:sz w:val="24"/>
          <w:szCs w:val="24"/>
        </w:rPr>
        <w:t xml:space="preserve">4 </w:t>
      </w:r>
      <w:r w:rsidR="005D2D95" w:rsidRPr="005D2D95">
        <w:rPr>
          <w:sz w:val="24"/>
          <w:szCs w:val="24"/>
        </w:rPr>
        <w:t xml:space="preserve">В случаях, указанных в пунктах </w:t>
      </w:r>
      <w:r w:rsidRPr="00DE133E">
        <w:rPr>
          <w:sz w:val="24"/>
          <w:szCs w:val="24"/>
        </w:rPr>
        <w:t>9.1.6.</w:t>
      </w:r>
      <w:r>
        <w:rPr>
          <w:sz w:val="24"/>
          <w:szCs w:val="24"/>
        </w:rPr>
        <w:t xml:space="preserve">2 </w:t>
      </w:r>
      <w:r w:rsidR="005D2D95" w:rsidRPr="005D2D95">
        <w:rPr>
          <w:sz w:val="24"/>
          <w:szCs w:val="24"/>
        </w:rPr>
        <w:t xml:space="preserve">и </w:t>
      </w:r>
      <w:r w:rsidRPr="00DE133E">
        <w:rPr>
          <w:sz w:val="24"/>
          <w:szCs w:val="24"/>
        </w:rPr>
        <w:t>9.1.6.3</w:t>
      </w:r>
      <w:r w:rsidR="005D2D95" w:rsidRPr="005D2D95">
        <w:rPr>
          <w:sz w:val="24"/>
          <w:szCs w:val="24"/>
        </w:rPr>
        <w:t>, продолжительность периода перехода должна устанавливаться с учетом следующих требований:</w:t>
      </w:r>
    </w:p>
    <w:p w14:paraId="6ADFCCC8" w14:textId="07188F2D" w:rsidR="005D2D95" w:rsidRPr="005D2D95" w:rsidRDefault="005D2D95" w:rsidP="005D2D95">
      <w:pPr>
        <w:widowControl/>
        <w:ind w:firstLine="567"/>
        <w:jc w:val="both"/>
        <w:rPr>
          <w:sz w:val="24"/>
          <w:szCs w:val="24"/>
        </w:rPr>
      </w:pPr>
      <w:r w:rsidRPr="005D2D95">
        <w:rPr>
          <w:sz w:val="24"/>
          <w:szCs w:val="24"/>
        </w:rPr>
        <w:t>(a) процесс распада соответствующих продуктов или веществ должен обеспечивать незначительный уровень остатков в почве и, в случае многолетней культуры, в растении по состоянию на конец периода перехода;</w:t>
      </w:r>
    </w:p>
    <w:p w14:paraId="30EA594F" w14:textId="7F528F80" w:rsidR="005D2D95" w:rsidRPr="005D2D95" w:rsidRDefault="005D2D95" w:rsidP="005D2D95">
      <w:pPr>
        <w:widowControl/>
        <w:ind w:firstLine="567"/>
        <w:jc w:val="both"/>
        <w:rPr>
          <w:sz w:val="24"/>
          <w:szCs w:val="24"/>
        </w:rPr>
      </w:pPr>
      <w:r w:rsidRPr="005D2D95">
        <w:rPr>
          <w:sz w:val="24"/>
          <w:szCs w:val="24"/>
        </w:rPr>
        <w:t>(b) продукты, собранные после обработки, не могут размещаться на рынке в качестве</w:t>
      </w:r>
      <w:r w:rsidR="00E738D4">
        <w:rPr>
          <w:sz w:val="24"/>
          <w:szCs w:val="24"/>
        </w:rPr>
        <w:t xml:space="preserve"> </w:t>
      </w:r>
      <w:r w:rsidRPr="005D2D95">
        <w:rPr>
          <w:sz w:val="24"/>
          <w:szCs w:val="24"/>
        </w:rPr>
        <w:t>органических продуктов или продуктов на стадии перехода.</w:t>
      </w:r>
    </w:p>
    <w:p w14:paraId="6C40904F" w14:textId="5F08A76A" w:rsidR="005D2D95" w:rsidRPr="005D2D95" w:rsidRDefault="00DE133E" w:rsidP="005D2D95">
      <w:pPr>
        <w:widowControl/>
        <w:ind w:firstLine="567"/>
        <w:jc w:val="both"/>
        <w:rPr>
          <w:sz w:val="24"/>
          <w:szCs w:val="24"/>
        </w:rPr>
      </w:pPr>
      <w:r w:rsidRPr="00DE133E">
        <w:rPr>
          <w:sz w:val="24"/>
          <w:szCs w:val="24"/>
        </w:rPr>
        <w:t>9.1.6.</w:t>
      </w:r>
      <w:r>
        <w:rPr>
          <w:sz w:val="24"/>
          <w:szCs w:val="24"/>
        </w:rPr>
        <w:t xml:space="preserve">5 </w:t>
      </w:r>
      <w:r w:rsidR="005D2D95" w:rsidRPr="005D2D95">
        <w:rPr>
          <w:sz w:val="24"/>
          <w:szCs w:val="24"/>
        </w:rPr>
        <w:t xml:space="preserve">В случае обработки продуктом или веществом, не разрешенным для использования в органическом производстве, пункт </w:t>
      </w:r>
      <w:r w:rsidRPr="00DE133E">
        <w:rPr>
          <w:sz w:val="24"/>
          <w:szCs w:val="24"/>
        </w:rPr>
        <w:t>9.1.6.</w:t>
      </w:r>
      <w:r>
        <w:rPr>
          <w:sz w:val="24"/>
          <w:szCs w:val="24"/>
        </w:rPr>
        <w:t xml:space="preserve">6 </w:t>
      </w:r>
      <w:r w:rsidR="005D2D95" w:rsidRPr="005D2D95">
        <w:rPr>
          <w:sz w:val="24"/>
          <w:szCs w:val="24"/>
        </w:rPr>
        <w:t>(b) не применяется.</w:t>
      </w:r>
    </w:p>
    <w:p w14:paraId="03ED0650" w14:textId="0AE04122" w:rsidR="005D2D95" w:rsidRPr="005D2D95" w:rsidRDefault="00DE133E" w:rsidP="005D2D95">
      <w:pPr>
        <w:widowControl/>
        <w:ind w:firstLine="567"/>
        <w:jc w:val="both"/>
        <w:rPr>
          <w:sz w:val="24"/>
          <w:szCs w:val="24"/>
        </w:rPr>
      </w:pPr>
      <w:r w:rsidRPr="00DE133E">
        <w:rPr>
          <w:sz w:val="24"/>
          <w:szCs w:val="24"/>
        </w:rPr>
        <w:t xml:space="preserve">9.1.6.6 </w:t>
      </w:r>
      <w:r>
        <w:rPr>
          <w:sz w:val="24"/>
          <w:szCs w:val="24"/>
        </w:rPr>
        <w:t>В отношении</w:t>
      </w:r>
      <w:r w:rsidR="005D2D95" w:rsidRPr="005D2D95">
        <w:rPr>
          <w:sz w:val="24"/>
          <w:szCs w:val="24"/>
        </w:rPr>
        <w:t xml:space="preserve"> земли, связанной с органическим животноводством:</w:t>
      </w:r>
    </w:p>
    <w:p w14:paraId="2873B4CF" w14:textId="582F7C28" w:rsidR="005D2D95" w:rsidRPr="005D2D95" w:rsidRDefault="005D2D95" w:rsidP="005D2D95">
      <w:pPr>
        <w:widowControl/>
        <w:ind w:firstLine="567"/>
        <w:jc w:val="both"/>
        <w:rPr>
          <w:sz w:val="24"/>
          <w:szCs w:val="24"/>
        </w:rPr>
      </w:pPr>
      <w:r w:rsidRPr="005D2D95">
        <w:rPr>
          <w:sz w:val="24"/>
          <w:szCs w:val="24"/>
        </w:rPr>
        <w:t>(a) правила перехода применяются ко всей площади производственной единицы, на которой производится корм для животных;</w:t>
      </w:r>
    </w:p>
    <w:p w14:paraId="74AA0CC6" w14:textId="30BAFD53" w:rsidR="005D2D95" w:rsidRPr="005D2D95" w:rsidRDefault="005D2D95" w:rsidP="005D2D95">
      <w:pPr>
        <w:widowControl/>
        <w:ind w:firstLine="567"/>
        <w:jc w:val="both"/>
        <w:rPr>
          <w:sz w:val="24"/>
          <w:szCs w:val="24"/>
        </w:rPr>
      </w:pPr>
      <w:r w:rsidRPr="005D2D95">
        <w:rPr>
          <w:sz w:val="24"/>
          <w:szCs w:val="24"/>
        </w:rPr>
        <w:t>(b) несмотря на пункт (a), период перехода может быть сокращен до одного года для пастбищ и открытых площадок, используемых животными, которые не являются травоядными.</w:t>
      </w:r>
    </w:p>
    <w:p w14:paraId="3AB8EC8F" w14:textId="5D631F21" w:rsidR="005D2D95" w:rsidRPr="00DE133E" w:rsidRDefault="00DE133E" w:rsidP="005D2D95">
      <w:pPr>
        <w:widowControl/>
        <w:ind w:firstLine="567"/>
        <w:jc w:val="both"/>
        <w:rPr>
          <w:b/>
          <w:bCs/>
          <w:sz w:val="24"/>
          <w:szCs w:val="24"/>
        </w:rPr>
      </w:pPr>
      <w:r w:rsidRPr="00DE133E">
        <w:rPr>
          <w:b/>
          <w:bCs/>
          <w:sz w:val="24"/>
          <w:szCs w:val="24"/>
        </w:rPr>
        <w:t>9.2</w:t>
      </w:r>
      <w:r w:rsidR="005D2D95" w:rsidRPr="00DE133E">
        <w:rPr>
          <w:b/>
          <w:bCs/>
          <w:sz w:val="24"/>
          <w:szCs w:val="24"/>
        </w:rPr>
        <w:t xml:space="preserve"> Происхождение растений, включая репродуктивный растительный материал</w:t>
      </w:r>
    </w:p>
    <w:p w14:paraId="06BE138A" w14:textId="37FBCE5E" w:rsidR="005D2D95" w:rsidRPr="005D2D95" w:rsidRDefault="00DF42F1" w:rsidP="005D2D95">
      <w:pPr>
        <w:widowControl/>
        <w:ind w:firstLine="567"/>
        <w:jc w:val="both"/>
        <w:rPr>
          <w:sz w:val="24"/>
          <w:szCs w:val="24"/>
        </w:rPr>
      </w:pPr>
      <w:r w:rsidRPr="00DF42F1">
        <w:rPr>
          <w:sz w:val="24"/>
          <w:szCs w:val="24"/>
        </w:rPr>
        <w:t>9.2</w:t>
      </w:r>
      <w:r>
        <w:rPr>
          <w:sz w:val="24"/>
          <w:szCs w:val="24"/>
        </w:rPr>
        <w:t xml:space="preserve">.1 </w:t>
      </w:r>
      <w:r w:rsidR="005D2D95" w:rsidRPr="005D2D95">
        <w:rPr>
          <w:sz w:val="24"/>
          <w:szCs w:val="24"/>
        </w:rPr>
        <w:t>Для производства растений и растительных продуктов, кроме репродуктивного растительного материала, следует использовать только органический репродуктивный растительный материал.</w:t>
      </w:r>
    </w:p>
    <w:p w14:paraId="48A87420" w14:textId="60D71748" w:rsidR="005D2D95" w:rsidRPr="005D2D95" w:rsidRDefault="00DF42F1" w:rsidP="005D2D95">
      <w:pPr>
        <w:widowControl/>
        <w:ind w:firstLine="567"/>
        <w:jc w:val="both"/>
        <w:rPr>
          <w:sz w:val="24"/>
          <w:szCs w:val="24"/>
        </w:rPr>
      </w:pPr>
      <w:r w:rsidRPr="00DF42F1">
        <w:rPr>
          <w:sz w:val="24"/>
          <w:szCs w:val="24"/>
        </w:rPr>
        <w:t>9.2.</w:t>
      </w:r>
      <w:r>
        <w:rPr>
          <w:sz w:val="24"/>
          <w:szCs w:val="24"/>
        </w:rPr>
        <w:t xml:space="preserve">2 </w:t>
      </w:r>
      <w:r w:rsidR="005D2D95" w:rsidRPr="005D2D95">
        <w:rPr>
          <w:sz w:val="24"/>
          <w:szCs w:val="24"/>
        </w:rPr>
        <w:t xml:space="preserve">Для получения органического репродуктивного растительного материала, предназначенного для производства продуктов, отличных от репродуктивного растительного материала, исходное растение и при необходимости другие растения, предназначенные для производства репродуктивного растительного материала, должны быть изготовлены в соответствии с настоящим </w:t>
      </w:r>
      <w:r>
        <w:rPr>
          <w:sz w:val="24"/>
          <w:szCs w:val="24"/>
        </w:rPr>
        <w:t>стандартом</w:t>
      </w:r>
      <w:r w:rsidR="005D2D95" w:rsidRPr="005D2D95">
        <w:rPr>
          <w:sz w:val="24"/>
          <w:szCs w:val="24"/>
        </w:rPr>
        <w:t xml:space="preserve"> как минимум для одного поколения, или, в случае многолетних культур, как минимум для одного поколения в течение двух сезонов.</w:t>
      </w:r>
    </w:p>
    <w:p w14:paraId="5976D8AA" w14:textId="3CEBF0A9" w:rsidR="005D2D95" w:rsidRPr="005D2D95" w:rsidRDefault="00DF42F1" w:rsidP="005D2D95">
      <w:pPr>
        <w:widowControl/>
        <w:ind w:firstLine="567"/>
        <w:jc w:val="both"/>
        <w:rPr>
          <w:sz w:val="24"/>
          <w:szCs w:val="24"/>
        </w:rPr>
      </w:pPr>
      <w:r w:rsidRPr="00DF42F1">
        <w:rPr>
          <w:sz w:val="24"/>
          <w:szCs w:val="24"/>
        </w:rPr>
        <w:t>9.2.</w:t>
      </w:r>
      <w:r>
        <w:rPr>
          <w:sz w:val="24"/>
          <w:szCs w:val="24"/>
        </w:rPr>
        <w:t xml:space="preserve">3 </w:t>
      </w:r>
      <w:r w:rsidR="005D2D95" w:rsidRPr="005D2D95">
        <w:rPr>
          <w:sz w:val="24"/>
          <w:szCs w:val="24"/>
        </w:rPr>
        <w:t>При выборе органического репродуктивного растительного материала операторы должны отдавать предпочтение органическому репродуктивному растительному материалу, пригодному для органического сельского хозяйства.</w:t>
      </w:r>
    </w:p>
    <w:p w14:paraId="26E707C1" w14:textId="3990643A" w:rsidR="005D2D95" w:rsidRPr="005D2D95" w:rsidRDefault="00DF42F1" w:rsidP="005D2D95">
      <w:pPr>
        <w:widowControl/>
        <w:ind w:firstLine="567"/>
        <w:jc w:val="both"/>
        <w:rPr>
          <w:sz w:val="24"/>
          <w:szCs w:val="24"/>
        </w:rPr>
      </w:pPr>
      <w:r w:rsidRPr="00DF42F1">
        <w:rPr>
          <w:sz w:val="24"/>
          <w:szCs w:val="24"/>
        </w:rPr>
        <w:t>9.2.</w:t>
      </w:r>
      <w:r>
        <w:rPr>
          <w:sz w:val="24"/>
          <w:szCs w:val="24"/>
        </w:rPr>
        <w:t xml:space="preserve">4 </w:t>
      </w:r>
      <w:r w:rsidR="005D2D95" w:rsidRPr="005D2D95">
        <w:rPr>
          <w:sz w:val="24"/>
          <w:szCs w:val="24"/>
        </w:rPr>
        <w:t>Для производства органических сортов, пригодных для органического производства, органическая селекционная деятельность должна проводиться в органических условиях и должна быть направлена на улучшение генетического разнообразия, при использовании естественных репродуктивных способностей, а также агрономических характеристик, устойчивости к заболеваниям и адаптации к различным местным почвенным и климатическим условиям.</w:t>
      </w:r>
    </w:p>
    <w:p w14:paraId="7BF2CE72" w14:textId="7361E7E6" w:rsidR="005D2D95" w:rsidRPr="005D2D95" w:rsidRDefault="005D2D95" w:rsidP="005D2D95">
      <w:pPr>
        <w:widowControl/>
        <w:ind w:firstLine="567"/>
        <w:jc w:val="both"/>
        <w:rPr>
          <w:sz w:val="24"/>
          <w:szCs w:val="24"/>
        </w:rPr>
      </w:pPr>
      <w:r w:rsidRPr="005D2D95">
        <w:rPr>
          <w:sz w:val="24"/>
          <w:szCs w:val="24"/>
        </w:rPr>
        <w:t xml:space="preserve">Все методы размножения, за исключением </w:t>
      </w:r>
      <w:proofErr w:type="spellStart"/>
      <w:r w:rsidRPr="005D2D95">
        <w:rPr>
          <w:sz w:val="24"/>
          <w:szCs w:val="24"/>
        </w:rPr>
        <w:t>меристемной</w:t>
      </w:r>
      <w:proofErr w:type="spellEnd"/>
      <w:r w:rsidRPr="005D2D95">
        <w:rPr>
          <w:sz w:val="24"/>
          <w:szCs w:val="24"/>
        </w:rPr>
        <w:t xml:space="preserve"> культуры, должны осуществляться в рамках сертифицированного органического земледелия.</w:t>
      </w:r>
    </w:p>
    <w:p w14:paraId="3190C215" w14:textId="3FDE44CF" w:rsidR="005D2D95" w:rsidRPr="005D2D95" w:rsidRDefault="00DF42F1" w:rsidP="005D2D95">
      <w:pPr>
        <w:widowControl/>
        <w:ind w:firstLine="567"/>
        <w:jc w:val="both"/>
        <w:rPr>
          <w:sz w:val="24"/>
          <w:szCs w:val="24"/>
        </w:rPr>
      </w:pPr>
      <w:r w:rsidRPr="00DF42F1">
        <w:rPr>
          <w:sz w:val="24"/>
          <w:szCs w:val="24"/>
        </w:rPr>
        <w:t>9.2.</w:t>
      </w:r>
      <w:r>
        <w:rPr>
          <w:sz w:val="24"/>
          <w:szCs w:val="24"/>
        </w:rPr>
        <w:t xml:space="preserve">5 </w:t>
      </w:r>
      <w:r w:rsidR="005D2D95" w:rsidRPr="005D2D95">
        <w:rPr>
          <w:sz w:val="24"/>
          <w:szCs w:val="24"/>
        </w:rPr>
        <w:t>Использование репродуктивных растительных материалов на стадии перехода или неорганических репродуктивных растительных материалов</w:t>
      </w:r>
    </w:p>
    <w:p w14:paraId="0906EFF5" w14:textId="243779F4" w:rsidR="005D2D95" w:rsidRPr="00FE6E91" w:rsidRDefault="00DF42F1" w:rsidP="005D2D95">
      <w:pPr>
        <w:widowControl/>
        <w:ind w:firstLine="567"/>
        <w:jc w:val="both"/>
        <w:rPr>
          <w:sz w:val="24"/>
          <w:szCs w:val="24"/>
        </w:rPr>
      </w:pPr>
      <w:r w:rsidRPr="00DF42F1">
        <w:rPr>
          <w:sz w:val="24"/>
          <w:szCs w:val="24"/>
        </w:rPr>
        <w:t>9.2.5</w:t>
      </w:r>
      <w:r>
        <w:rPr>
          <w:sz w:val="24"/>
          <w:szCs w:val="24"/>
        </w:rPr>
        <w:t>.</w:t>
      </w:r>
      <w:r w:rsidR="005D2D95" w:rsidRPr="005D2D95">
        <w:rPr>
          <w:sz w:val="24"/>
          <w:szCs w:val="24"/>
        </w:rPr>
        <w:t xml:space="preserve">1 Путем частичного отступления от пункта </w:t>
      </w:r>
      <w:r w:rsidRPr="00DF42F1">
        <w:rPr>
          <w:sz w:val="24"/>
          <w:szCs w:val="24"/>
        </w:rPr>
        <w:t>9.2.1</w:t>
      </w:r>
      <w:r w:rsidR="005D2D95" w:rsidRPr="005D2D95">
        <w:rPr>
          <w:sz w:val="24"/>
          <w:szCs w:val="24"/>
        </w:rPr>
        <w:t xml:space="preserve">, если </w:t>
      </w:r>
      <w:r>
        <w:rPr>
          <w:sz w:val="24"/>
          <w:szCs w:val="24"/>
        </w:rPr>
        <w:t>информация</w:t>
      </w:r>
      <w:r w:rsidR="005D2D95" w:rsidRPr="005D2D95">
        <w:rPr>
          <w:sz w:val="24"/>
          <w:szCs w:val="24"/>
        </w:rPr>
        <w:t xml:space="preserve"> свидетельству</w:t>
      </w:r>
      <w:r>
        <w:rPr>
          <w:sz w:val="24"/>
          <w:szCs w:val="24"/>
        </w:rPr>
        <w:t>е</w:t>
      </w:r>
      <w:r w:rsidR="005D2D95" w:rsidRPr="005D2D95">
        <w:rPr>
          <w:sz w:val="24"/>
          <w:szCs w:val="24"/>
        </w:rPr>
        <w:t xml:space="preserve">т о том, что качественные или количественные потребности оператора в </w:t>
      </w:r>
      <w:r w:rsidR="005D2D95" w:rsidRPr="005D2D95">
        <w:rPr>
          <w:sz w:val="24"/>
          <w:szCs w:val="24"/>
        </w:rPr>
        <w:lastRenderedPageBreak/>
        <w:t xml:space="preserve">соответствующем органическом репродуктивном растительном материале, кроме саженцев, не удовлетворены, органы </w:t>
      </w:r>
      <w:r>
        <w:rPr>
          <w:sz w:val="24"/>
          <w:szCs w:val="24"/>
        </w:rPr>
        <w:t xml:space="preserve">по подтверждению </w:t>
      </w:r>
      <w:r w:rsidR="00E738D4" w:rsidRPr="00E738D4">
        <w:rPr>
          <w:sz w:val="24"/>
          <w:szCs w:val="24"/>
        </w:rPr>
        <w:t>соответствия</w:t>
      </w:r>
      <w:r>
        <w:rPr>
          <w:sz w:val="24"/>
          <w:szCs w:val="24"/>
        </w:rPr>
        <w:t xml:space="preserve"> </w:t>
      </w:r>
      <w:r w:rsidR="005D2D95" w:rsidRPr="005D2D95">
        <w:rPr>
          <w:sz w:val="24"/>
          <w:szCs w:val="24"/>
        </w:rPr>
        <w:t xml:space="preserve">могут разрешить использование репродуктивных растительных материалов на стадии перехода или </w:t>
      </w:r>
      <w:r>
        <w:rPr>
          <w:sz w:val="24"/>
          <w:szCs w:val="24"/>
        </w:rPr>
        <w:t xml:space="preserve">традиционных </w:t>
      </w:r>
      <w:r w:rsidR="005D2D95" w:rsidRPr="005D2D95">
        <w:rPr>
          <w:sz w:val="24"/>
          <w:szCs w:val="24"/>
        </w:rPr>
        <w:t xml:space="preserve">репродуктивных растительных </w:t>
      </w:r>
      <w:r w:rsidR="005D2D95" w:rsidRPr="00FE6E91">
        <w:rPr>
          <w:sz w:val="24"/>
          <w:szCs w:val="24"/>
        </w:rPr>
        <w:t>материалов.</w:t>
      </w:r>
    </w:p>
    <w:p w14:paraId="6CB8E5FF" w14:textId="6AC56C83" w:rsidR="005D2D95" w:rsidRPr="005D2D95" w:rsidRDefault="00DF42F1" w:rsidP="005D2D95">
      <w:pPr>
        <w:widowControl/>
        <w:ind w:firstLine="567"/>
        <w:jc w:val="both"/>
        <w:rPr>
          <w:sz w:val="24"/>
          <w:szCs w:val="24"/>
        </w:rPr>
      </w:pPr>
      <w:r w:rsidRPr="00DF42F1">
        <w:rPr>
          <w:sz w:val="24"/>
          <w:szCs w:val="24"/>
        </w:rPr>
        <w:t>9.2.5.</w:t>
      </w:r>
      <w:r>
        <w:rPr>
          <w:sz w:val="24"/>
          <w:szCs w:val="24"/>
        </w:rPr>
        <w:t>2</w:t>
      </w:r>
      <w:r w:rsidR="005D2D95" w:rsidRPr="005D2D95">
        <w:rPr>
          <w:sz w:val="24"/>
          <w:szCs w:val="24"/>
        </w:rPr>
        <w:t xml:space="preserve"> Органы </w:t>
      </w:r>
      <w:r w:rsidRPr="00DF42F1">
        <w:rPr>
          <w:sz w:val="24"/>
          <w:szCs w:val="24"/>
        </w:rPr>
        <w:t xml:space="preserve">по подтверждению </w:t>
      </w:r>
      <w:r w:rsidR="00A404D2" w:rsidRPr="00A404D2">
        <w:rPr>
          <w:sz w:val="24"/>
          <w:szCs w:val="24"/>
        </w:rPr>
        <w:t>соответствия</w:t>
      </w:r>
      <w:r w:rsidRPr="00DF42F1">
        <w:rPr>
          <w:sz w:val="24"/>
          <w:szCs w:val="24"/>
        </w:rPr>
        <w:t xml:space="preserve"> </w:t>
      </w:r>
      <w:r w:rsidR="005D2D95" w:rsidRPr="005D2D95">
        <w:rPr>
          <w:sz w:val="24"/>
          <w:szCs w:val="24"/>
        </w:rPr>
        <w:t xml:space="preserve">могут разрешать операторам использовать репродуктивные растительные материалы на стадии перехода или </w:t>
      </w:r>
      <w:r>
        <w:rPr>
          <w:sz w:val="24"/>
          <w:szCs w:val="24"/>
        </w:rPr>
        <w:t>традиционные</w:t>
      </w:r>
      <w:r w:rsidR="005D2D95" w:rsidRPr="005D2D95">
        <w:rPr>
          <w:sz w:val="24"/>
          <w:szCs w:val="24"/>
        </w:rPr>
        <w:t xml:space="preserve"> репродуктивные растительные материалы в рамках органической производственной единицы, если органические репродуктивные растительные материалы недоступны в достаточных количествах или надлежащего качества.</w:t>
      </w:r>
      <w:r>
        <w:rPr>
          <w:sz w:val="24"/>
          <w:szCs w:val="24"/>
        </w:rPr>
        <w:t xml:space="preserve"> </w:t>
      </w:r>
    </w:p>
    <w:p w14:paraId="78A6DB2F" w14:textId="0FED47E5" w:rsidR="005D2D95" w:rsidRPr="005D2D95" w:rsidRDefault="00DF42F1" w:rsidP="00DF42F1">
      <w:pPr>
        <w:widowControl/>
        <w:ind w:firstLine="567"/>
        <w:jc w:val="both"/>
        <w:rPr>
          <w:sz w:val="24"/>
          <w:szCs w:val="24"/>
        </w:rPr>
      </w:pPr>
      <w:r w:rsidRPr="00DF42F1">
        <w:rPr>
          <w:sz w:val="24"/>
          <w:szCs w:val="24"/>
        </w:rPr>
        <w:t>9.2.5.</w:t>
      </w:r>
      <w:r>
        <w:rPr>
          <w:sz w:val="24"/>
          <w:szCs w:val="24"/>
        </w:rPr>
        <w:t>3 Традиционные</w:t>
      </w:r>
      <w:r w:rsidR="005D2D95" w:rsidRPr="005D2D95">
        <w:rPr>
          <w:sz w:val="24"/>
          <w:szCs w:val="24"/>
        </w:rPr>
        <w:t xml:space="preserve"> репродуктивные растительные материалы не должны обрабатываться препаратами для защиты растений, кроме тех, которые разрешены для обработки семян в соответствии с</w:t>
      </w:r>
      <w:r w:rsidR="00FE6E91">
        <w:rPr>
          <w:sz w:val="24"/>
          <w:szCs w:val="24"/>
        </w:rPr>
        <w:t xml:space="preserve"> СТ РК 3111</w:t>
      </w:r>
      <w:r w:rsidR="005D2D95" w:rsidRPr="005D2D95">
        <w:rPr>
          <w:sz w:val="24"/>
          <w:szCs w:val="24"/>
        </w:rPr>
        <w:t xml:space="preserve">, за исключением случаев, когда химическая обработка предусмотрена в соответствии с </w:t>
      </w:r>
      <w:r w:rsidR="00256344" w:rsidRPr="00256344">
        <w:rPr>
          <w:sz w:val="24"/>
          <w:szCs w:val="24"/>
        </w:rPr>
        <w:t>законодательством</w:t>
      </w:r>
      <w:r>
        <w:rPr>
          <w:sz w:val="24"/>
          <w:szCs w:val="24"/>
        </w:rPr>
        <w:t xml:space="preserve"> Республики Казахстан в области защиты растений</w:t>
      </w:r>
      <w:r w:rsidR="005D2D95" w:rsidRPr="005D2D95">
        <w:rPr>
          <w:sz w:val="24"/>
          <w:szCs w:val="24"/>
        </w:rPr>
        <w:t>.</w:t>
      </w:r>
    </w:p>
    <w:p w14:paraId="1E86D8EE" w14:textId="3AB47D4F" w:rsidR="005D2D95" w:rsidRPr="005D2D95" w:rsidRDefault="00DF42F1" w:rsidP="005D2D95">
      <w:pPr>
        <w:widowControl/>
        <w:ind w:firstLine="567"/>
        <w:jc w:val="both"/>
        <w:rPr>
          <w:sz w:val="24"/>
          <w:szCs w:val="24"/>
        </w:rPr>
      </w:pPr>
      <w:r w:rsidRPr="00DF42F1">
        <w:rPr>
          <w:sz w:val="24"/>
          <w:szCs w:val="24"/>
        </w:rPr>
        <w:t>9.2.5.</w:t>
      </w:r>
      <w:r>
        <w:rPr>
          <w:sz w:val="24"/>
          <w:szCs w:val="24"/>
        </w:rPr>
        <w:t xml:space="preserve">4 </w:t>
      </w:r>
      <w:r w:rsidR="005D2D95" w:rsidRPr="005D2D95">
        <w:rPr>
          <w:sz w:val="24"/>
          <w:szCs w:val="24"/>
        </w:rPr>
        <w:t>Разрешение на использование репродуктивных растительных материалов на стадии перехода или неорганических репродуктивных растительных материалов должно быть получено до посева урожая.</w:t>
      </w:r>
    </w:p>
    <w:p w14:paraId="1C328F9E" w14:textId="267BAAA5" w:rsidR="005D2D95" w:rsidRPr="005D2D95" w:rsidRDefault="00112864" w:rsidP="005D2D95">
      <w:pPr>
        <w:widowControl/>
        <w:ind w:firstLine="567"/>
        <w:jc w:val="both"/>
        <w:rPr>
          <w:sz w:val="24"/>
          <w:szCs w:val="24"/>
        </w:rPr>
      </w:pPr>
      <w:r w:rsidRPr="00112864">
        <w:rPr>
          <w:sz w:val="24"/>
          <w:szCs w:val="24"/>
        </w:rPr>
        <w:t>9.2.5.</w:t>
      </w:r>
      <w:r>
        <w:rPr>
          <w:sz w:val="24"/>
          <w:szCs w:val="24"/>
        </w:rPr>
        <w:t xml:space="preserve">5 </w:t>
      </w:r>
      <w:r w:rsidR="005D2D95" w:rsidRPr="005D2D95">
        <w:rPr>
          <w:sz w:val="24"/>
          <w:szCs w:val="24"/>
        </w:rPr>
        <w:t xml:space="preserve">Разрешение на использование репродуктивных растительных материалов на стадии перехода или </w:t>
      </w:r>
      <w:r w:rsidR="00DF42F1">
        <w:rPr>
          <w:sz w:val="24"/>
          <w:szCs w:val="24"/>
        </w:rPr>
        <w:t>традиционных</w:t>
      </w:r>
      <w:r w:rsidR="005D2D95" w:rsidRPr="005D2D95">
        <w:rPr>
          <w:sz w:val="24"/>
          <w:szCs w:val="24"/>
        </w:rPr>
        <w:t xml:space="preserve"> репродуктивных растительных материалов выдается только отдельным пользователям на один сезон в отдельно взятый момент времени, и орган</w:t>
      </w:r>
      <w:r w:rsidR="004775A6">
        <w:rPr>
          <w:sz w:val="24"/>
          <w:szCs w:val="24"/>
        </w:rPr>
        <w:t xml:space="preserve"> по </w:t>
      </w:r>
      <w:proofErr w:type="spellStart"/>
      <w:r w:rsidR="004775A6">
        <w:rPr>
          <w:sz w:val="24"/>
          <w:szCs w:val="24"/>
        </w:rPr>
        <w:t>подтерждению</w:t>
      </w:r>
      <w:proofErr w:type="spellEnd"/>
      <w:r w:rsidR="004775A6">
        <w:rPr>
          <w:sz w:val="24"/>
          <w:szCs w:val="24"/>
        </w:rPr>
        <w:t xml:space="preserve"> </w:t>
      </w:r>
      <w:r w:rsidRPr="00112864">
        <w:rPr>
          <w:sz w:val="24"/>
          <w:szCs w:val="24"/>
        </w:rPr>
        <w:t>соответствия</w:t>
      </w:r>
      <w:r w:rsidR="004775A6">
        <w:rPr>
          <w:sz w:val="24"/>
          <w:szCs w:val="24"/>
        </w:rPr>
        <w:t xml:space="preserve"> </w:t>
      </w:r>
      <w:r w:rsidR="005D2D95" w:rsidRPr="005D2D95">
        <w:rPr>
          <w:sz w:val="24"/>
          <w:szCs w:val="24"/>
        </w:rPr>
        <w:t>указывает количество разрешенных репродуктивных растительных материалов.</w:t>
      </w:r>
    </w:p>
    <w:p w14:paraId="6764E429" w14:textId="77777777" w:rsidR="006B41DB" w:rsidRDefault="006B41DB" w:rsidP="005D2D95">
      <w:pPr>
        <w:widowControl/>
        <w:ind w:firstLine="567"/>
        <w:jc w:val="both"/>
        <w:rPr>
          <w:b/>
          <w:bCs/>
          <w:sz w:val="24"/>
          <w:szCs w:val="24"/>
        </w:rPr>
      </w:pPr>
    </w:p>
    <w:p w14:paraId="5ABC55BF" w14:textId="44435D73" w:rsidR="005D2D95" w:rsidRPr="004775A6" w:rsidRDefault="004775A6" w:rsidP="005D2D95">
      <w:pPr>
        <w:widowControl/>
        <w:ind w:firstLine="567"/>
        <w:jc w:val="both"/>
        <w:rPr>
          <w:b/>
          <w:bCs/>
          <w:sz w:val="24"/>
          <w:szCs w:val="24"/>
        </w:rPr>
      </w:pPr>
      <w:r w:rsidRPr="004775A6">
        <w:rPr>
          <w:b/>
          <w:bCs/>
          <w:sz w:val="24"/>
          <w:szCs w:val="24"/>
        </w:rPr>
        <w:t>9.3</w:t>
      </w:r>
      <w:r w:rsidR="005D2D95" w:rsidRPr="004775A6">
        <w:rPr>
          <w:b/>
          <w:bCs/>
          <w:sz w:val="24"/>
          <w:szCs w:val="24"/>
        </w:rPr>
        <w:t xml:space="preserve"> Обработка и удобрение почвы</w:t>
      </w:r>
    </w:p>
    <w:p w14:paraId="0B88F0CD" w14:textId="431B703F" w:rsidR="005D2D95" w:rsidRPr="005D2D95" w:rsidRDefault="004775A6" w:rsidP="005D2D95">
      <w:pPr>
        <w:widowControl/>
        <w:ind w:firstLine="567"/>
        <w:jc w:val="both"/>
        <w:rPr>
          <w:sz w:val="24"/>
          <w:szCs w:val="24"/>
        </w:rPr>
      </w:pPr>
      <w:bookmarkStart w:id="5" w:name="_Hlk141179637"/>
      <w:r>
        <w:rPr>
          <w:sz w:val="24"/>
          <w:szCs w:val="24"/>
        </w:rPr>
        <w:t>9.3.1</w:t>
      </w:r>
      <w:r w:rsidR="005D2D95" w:rsidRPr="005D2D95">
        <w:rPr>
          <w:sz w:val="24"/>
          <w:szCs w:val="24"/>
        </w:rPr>
        <w:t xml:space="preserve"> </w:t>
      </w:r>
      <w:bookmarkEnd w:id="5"/>
      <w:r w:rsidR="005D2D95" w:rsidRPr="005D2D95">
        <w:rPr>
          <w:sz w:val="24"/>
          <w:szCs w:val="24"/>
        </w:rPr>
        <w:t>В рамках органического растениеводства должны использоваться методы обработки почвы и культивации, которые поддерживают уровень органического вещества почвы или увеличивают его, повышают устойчивость и биоразнообразие почв, а также предотвращают уплотнение и эрозию почв.</w:t>
      </w:r>
    </w:p>
    <w:p w14:paraId="24C3FCFC" w14:textId="603876CC" w:rsidR="005D2D95" w:rsidRPr="005D2D95" w:rsidRDefault="004775A6" w:rsidP="005D2D95">
      <w:pPr>
        <w:widowControl/>
        <w:ind w:firstLine="567"/>
        <w:jc w:val="both"/>
        <w:rPr>
          <w:sz w:val="24"/>
          <w:szCs w:val="24"/>
        </w:rPr>
      </w:pPr>
      <w:r w:rsidRPr="004775A6">
        <w:rPr>
          <w:sz w:val="24"/>
          <w:szCs w:val="24"/>
        </w:rPr>
        <w:t>9.3.</w:t>
      </w:r>
      <w:r>
        <w:rPr>
          <w:sz w:val="24"/>
          <w:szCs w:val="24"/>
        </w:rPr>
        <w:t xml:space="preserve">2 </w:t>
      </w:r>
      <w:r w:rsidR="005D2D95" w:rsidRPr="005D2D95">
        <w:rPr>
          <w:sz w:val="24"/>
          <w:szCs w:val="24"/>
        </w:rPr>
        <w:t>Необходимо поддерживать и увеличивать плодородие и биологическую активность почвы:</w:t>
      </w:r>
    </w:p>
    <w:p w14:paraId="30F740F0" w14:textId="32CCEF9F" w:rsidR="005D2D95" w:rsidRPr="005D2D95" w:rsidRDefault="005D2D95" w:rsidP="005D2D95">
      <w:pPr>
        <w:widowControl/>
        <w:ind w:firstLine="567"/>
        <w:jc w:val="both"/>
        <w:rPr>
          <w:sz w:val="24"/>
          <w:szCs w:val="24"/>
        </w:rPr>
      </w:pPr>
      <w:r w:rsidRPr="005D2D95">
        <w:rPr>
          <w:sz w:val="24"/>
          <w:szCs w:val="24"/>
        </w:rPr>
        <w:t xml:space="preserve">(а) за исключением пастбищ или многолетних кормовых растений, путем севооборота многолетних культур, включая обязательные бобовые культуры в качестве основной или покровной культуры для севооборотных культур и иные </w:t>
      </w:r>
      <w:proofErr w:type="spellStart"/>
      <w:r w:rsidRPr="005D2D95">
        <w:rPr>
          <w:sz w:val="24"/>
          <w:szCs w:val="24"/>
        </w:rPr>
        <w:t>сидеральные</w:t>
      </w:r>
      <w:proofErr w:type="spellEnd"/>
      <w:r w:rsidRPr="005D2D95">
        <w:rPr>
          <w:sz w:val="24"/>
          <w:szCs w:val="24"/>
        </w:rPr>
        <w:t xml:space="preserve"> культуры;</w:t>
      </w:r>
    </w:p>
    <w:p w14:paraId="458BE909" w14:textId="72EFA42C" w:rsidR="005D2D95" w:rsidRPr="005D2D95" w:rsidRDefault="005D2D95" w:rsidP="005D2D95">
      <w:pPr>
        <w:widowControl/>
        <w:ind w:firstLine="567"/>
        <w:jc w:val="both"/>
        <w:rPr>
          <w:sz w:val="24"/>
          <w:szCs w:val="24"/>
        </w:rPr>
      </w:pPr>
      <w:r w:rsidRPr="005D2D95">
        <w:rPr>
          <w:sz w:val="24"/>
          <w:szCs w:val="24"/>
        </w:rPr>
        <w:t>(b) в случае теплиц или многолетних культур, отличных от кормовых растений, путем</w:t>
      </w:r>
      <w:r w:rsidR="004775A6">
        <w:rPr>
          <w:sz w:val="24"/>
          <w:szCs w:val="24"/>
        </w:rPr>
        <w:t xml:space="preserve"> </w:t>
      </w:r>
      <w:r w:rsidRPr="005D2D95">
        <w:rPr>
          <w:sz w:val="24"/>
          <w:szCs w:val="24"/>
        </w:rPr>
        <w:t xml:space="preserve">кратковременных посевов </w:t>
      </w:r>
      <w:proofErr w:type="spellStart"/>
      <w:r w:rsidRPr="005D2D95">
        <w:rPr>
          <w:sz w:val="24"/>
          <w:szCs w:val="24"/>
        </w:rPr>
        <w:t>сидеральных</w:t>
      </w:r>
      <w:proofErr w:type="spellEnd"/>
      <w:r w:rsidRPr="005D2D95">
        <w:rPr>
          <w:sz w:val="24"/>
          <w:szCs w:val="24"/>
        </w:rPr>
        <w:t xml:space="preserve"> культур и бобовых культур, а также путем использования разнообразия растений; а также</w:t>
      </w:r>
    </w:p>
    <w:p w14:paraId="46D005AC" w14:textId="6E7A1974" w:rsidR="005D2D95" w:rsidRPr="005D2D95" w:rsidRDefault="005D2D95" w:rsidP="005D2D95">
      <w:pPr>
        <w:widowControl/>
        <w:ind w:firstLine="567"/>
        <w:jc w:val="both"/>
        <w:rPr>
          <w:sz w:val="24"/>
          <w:szCs w:val="24"/>
        </w:rPr>
      </w:pPr>
      <w:r w:rsidRPr="005D2D95">
        <w:rPr>
          <w:sz w:val="24"/>
          <w:szCs w:val="24"/>
        </w:rPr>
        <w:t>(c) во всех случаях, путем применения навоза или органического вещества, предпочтительно компостированных, полученных в рамках органического производства.</w:t>
      </w:r>
    </w:p>
    <w:p w14:paraId="0E80D73F" w14:textId="5554EA84" w:rsidR="005D2D95" w:rsidRPr="005D2D95" w:rsidRDefault="004775A6" w:rsidP="005D2D95">
      <w:pPr>
        <w:widowControl/>
        <w:ind w:firstLine="567"/>
        <w:jc w:val="both"/>
        <w:rPr>
          <w:sz w:val="24"/>
          <w:szCs w:val="24"/>
        </w:rPr>
      </w:pPr>
      <w:r w:rsidRPr="004775A6">
        <w:rPr>
          <w:sz w:val="24"/>
          <w:szCs w:val="24"/>
        </w:rPr>
        <w:t>9.3.</w:t>
      </w:r>
      <w:r>
        <w:rPr>
          <w:sz w:val="24"/>
          <w:szCs w:val="24"/>
        </w:rPr>
        <w:t xml:space="preserve">3 </w:t>
      </w:r>
      <w:r w:rsidR="005D2D95" w:rsidRPr="005D2D95">
        <w:rPr>
          <w:sz w:val="24"/>
          <w:szCs w:val="24"/>
        </w:rPr>
        <w:t xml:space="preserve">Если потребности в питании растений не могут быть удовлетворены мерами, предусмотренными в </w:t>
      </w:r>
      <w:r w:rsidR="005D2D95" w:rsidRPr="00FE6E91">
        <w:rPr>
          <w:sz w:val="24"/>
          <w:szCs w:val="24"/>
        </w:rPr>
        <w:t xml:space="preserve">пунктах </w:t>
      </w:r>
      <w:r w:rsidR="00FE6E91" w:rsidRPr="00FE6E91">
        <w:rPr>
          <w:sz w:val="24"/>
          <w:szCs w:val="24"/>
        </w:rPr>
        <w:t xml:space="preserve">9.3.1 </w:t>
      </w:r>
      <w:r w:rsidR="005D2D95" w:rsidRPr="00FE6E91">
        <w:rPr>
          <w:sz w:val="24"/>
          <w:szCs w:val="24"/>
        </w:rPr>
        <w:t xml:space="preserve">и </w:t>
      </w:r>
      <w:r w:rsidR="00FE6E91" w:rsidRPr="00FE6E91">
        <w:rPr>
          <w:sz w:val="24"/>
          <w:szCs w:val="24"/>
        </w:rPr>
        <w:t>9.3.2</w:t>
      </w:r>
      <w:r w:rsidR="005D2D95" w:rsidRPr="00FE6E91">
        <w:rPr>
          <w:sz w:val="24"/>
          <w:szCs w:val="24"/>
        </w:rPr>
        <w:t xml:space="preserve">, должны </w:t>
      </w:r>
      <w:r w:rsidR="005D2D95" w:rsidRPr="005D2D95">
        <w:rPr>
          <w:sz w:val="24"/>
          <w:szCs w:val="24"/>
        </w:rPr>
        <w:t xml:space="preserve">использоваться только удобрения и </w:t>
      </w:r>
      <w:proofErr w:type="spellStart"/>
      <w:r>
        <w:rPr>
          <w:sz w:val="24"/>
          <w:szCs w:val="24"/>
        </w:rPr>
        <w:t>почвоулучшители</w:t>
      </w:r>
      <w:proofErr w:type="spellEnd"/>
      <w:r w:rsidR="005D2D95" w:rsidRPr="005D2D95">
        <w:rPr>
          <w:sz w:val="24"/>
          <w:szCs w:val="24"/>
        </w:rPr>
        <w:t xml:space="preserve">, которые были разрешены в соответствии </w:t>
      </w:r>
      <w:r>
        <w:rPr>
          <w:sz w:val="24"/>
          <w:szCs w:val="24"/>
        </w:rPr>
        <w:t>с СТ РК 3111</w:t>
      </w:r>
      <w:r w:rsidR="005D2D95" w:rsidRPr="005D2D95">
        <w:rPr>
          <w:sz w:val="24"/>
          <w:szCs w:val="24"/>
        </w:rPr>
        <w:t>, и только в том объеме, в котором это необходимо. Операторы должны вести учет использования таких продуктов.</w:t>
      </w:r>
    </w:p>
    <w:p w14:paraId="1CE6C64B" w14:textId="48A87C62" w:rsidR="005D2D95" w:rsidRPr="005D2D95" w:rsidRDefault="00197F62" w:rsidP="005D2D95">
      <w:pPr>
        <w:widowControl/>
        <w:ind w:firstLine="567"/>
        <w:jc w:val="both"/>
        <w:rPr>
          <w:sz w:val="24"/>
          <w:szCs w:val="24"/>
        </w:rPr>
      </w:pPr>
      <w:r w:rsidRPr="00197F62">
        <w:rPr>
          <w:sz w:val="24"/>
          <w:szCs w:val="24"/>
        </w:rPr>
        <w:t>9.3.</w:t>
      </w:r>
      <w:r>
        <w:rPr>
          <w:sz w:val="24"/>
          <w:szCs w:val="24"/>
        </w:rPr>
        <w:t xml:space="preserve">4 </w:t>
      </w:r>
      <w:r w:rsidR="005D2D95" w:rsidRPr="005D2D95">
        <w:rPr>
          <w:sz w:val="24"/>
          <w:szCs w:val="24"/>
        </w:rPr>
        <w:t xml:space="preserve">Общий объем навоза, применяемого в органических производственных единицах и в производственных единицах на стадии перехода, не должен превышать 170 кг азота в год на гектар используемой сельскохозяйственной площади. </w:t>
      </w:r>
    </w:p>
    <w:p w14:paraId="4B02FD90" w14:textId="66BDA1C2" w:rsidR="005D2D95" w:rsidRPr="005D2D95" w:rsidRDefault="005D2D95" w:rsidP="005D2D95">
      <w:pPr>
        <w:widowControl/>
        <w:ind w:firstLine="567"/>
        <w:jc w:val="both"/>
        <w:rPr>
          <w:sz w:val="24"/>
          <w:szCs w:val="24"/>
        </w:rPr>
      </w:pPr>
      <w:r w:rsidRPr="005D2D95">
        <w:rPr>
          <w:sz w:val="24"/>
          <w:szCs w:val="24"/>
        </w:rPr>
        <w:t>Указанное ограничение касается только применения стойлового навоза, сухого стойлового навоза, высушенного птичьего помета, компостированных экскрементов животных, в том числе птичьего помета, компостированного стойлового навоза и жидких экскрементов животных.</w:t>
      </w:r>
    </w:p>
    <w:p w14:paraId="0C72EC99" w14:textId="3D8A15A2" w:rsidR="005D2D95" w:rsidRPr="005D2D95" w:rsidRDefault="00197F62" w:rsidP="005D2D95">
      <w:pPr>
        <w:widowControl/>
        <w:ind w:firstLine="567"/>
        <w:jc w:val="both"/>
        <w:rPr>
          <w:sz w:val="24"/>
          <w:szCs w:val="24"/>
        </w:rPr>
      </w:pPr>
      <w:r w:rsidRPr="00197F62">
        <w:rPr>
          <w:sz w:val="24"/>
          <w:szCs w:val="24"/>
        </w:rPr>
        <w:lastRenderedPageBreak/>
        <w:t>9.3.</w:t>
      </w:r>
      <w:r>
        <w:rPr>
          <w:sz w:val="24"/>
          <w:szCs w:val="24"/>
        </w:rPr>
        <w:t xml:space="preserve">5 </w:t>
      </w:r>
      <w:r w:rsidR="005D2D95" w:rsidRPr="005D2D95">
        <w:rPr>
          <w:sz w:val="24"/>
          <w:szCs w:val="24"/>
        </w:rPr>
        <w:t>Операторы могут заключать письменные соглашения о сотрудничестве исключительно с операторами других сельскохозяйственных предприятий, которые соблюдают правила органического производства, с целью распределения излишков навоза из органических производственных единиц. Максимальное</w:t>
      </w:r>
      <w:r>
        <w:rPr>
          <w:sz w:val="24"/>
          <w:szCs w:val="24"/>
        </w:rPr>
        <w:t xml:space="preserve"> </w:t>
      </w:r>
      <w:r w:rsidR="005D2D95" w:rsidRPr="005D2D95">
        <w:rPr>
          <w:sz w:val="24"/>
          <w:szCs w:val="24"/>
        </w:rPr>
        <w:t xml:space="preserve">ограничение, указанное в пункте </w:t>
      </w:r>
      <w:r w:rsidRPr="00197F62">
        <w:rPr>
          <w:sz w:val="24"/>
          <w:szCs w:val="24"/>
        </w:rPr>
        <w:t>9.3.4</w:t>
      </w:r>
      <w:r w:rsidR="005D2D95" w:rsidRPr="005D2D95">
        <w:rPr>
          <w:sz w:val="24"/>
          <w:szCs w:val="24"/>
        </w:rPr>
        <w:t>, рассчитывается на основе всех органических производственных единиц, участвующих в таком соглашении о сотрудничестве.</w:t>
      </w:r>
      <w:r>
        <w:rPr>
          <w:sz w:val="24"/>
          <w:szCs w:val="24"/>
        </w:rPr>
        <w:t xml:space="preserve"> </w:t>
      </w:r>
    </w:p>
    <w:p w14:paraId="76ADD3F8" w14:textId="487D72C4" w:rsidR="005D2D95" w:rsidRPr="005D2D95" w:rsidRDefault="00197F62" w:rsidP="005D2D95">
      <w:pPr>
        <w:widowControl/>
        <w:ind w:firstLine="567"/>
        <w:jc w:val="both"/>
        <w:rPr>
          <w:sz w:val="24"/>
          <w:szCs w:val="24"/>
        </w:rPr>
      </w:pPr>
      <w:r w:rsidRPr="00197F62">
        <w:rPr>
          <w:sz w:val="24"/>
          <w:szCs w:val="24"/>
        </w:rPr>
        <w:t>9.3.</w:t>
      </w:r>
      <w:r>
        <w:rPr>
          <w:sz w:val="24"/>
          <w:szCs w:val="24"/>
        </w:rPr>
        <w:t xml:space="preserve">6 </w:t>
      </w:r>
      <w:r w:rsidR="005D2D95" w:rsidRPr="005D2D95">
        <w:rPr>
          <w:sz w:val="24"/>
          <w:szCs w:val="24"/>
        </w:rPr>
        <w:t>Составы из микроорганизмов могут использоваться для улучшения общего состояния почвы или для повышения доступности питательных веществ в почве или в культурах.</w:t>
      </w:r>
    </w:p>
    <w:p w14:paraId="5AC730B5" w14:textId="3CA434D9" w:rsidR="005D2D95" w:rsidRPr="005D2D95" w:rsidRDefault="00197F62" w:rsidP="005D2D95">
      <w:pPr>
        <w:widowControl/>
        <w:ind w:firstLine="567"/>
        <w:jc w:val="both"/>
        <w:rPr>
          <w:sz w:val="24"/>
          <w:szCs w:val="24"/>
        </w:rPr>
      </w:pPr>
      <w:r w:rsidRPr="00197F62">
        <w:rPr>
          <w:sz w:val="24"/>
          <w:szCs w:val="24"/>
        </w:rPr>
        <w:t>9.3.</w:t>
      </w:r>
      <w:r>
        <w:rPr>
          <w:sz w:val="24"/>
          <w:szCs w:val="24"/>
        </w:rPr>
        <w:t xml:space="preserve">7 </w:t>
      </w:r>
      <w:r w:rsidR="005D2D95" w:rsidRPr="005D2D95">
        <w:rPr>
          <w:sz w:val="24"/>
          <w:szCs w:val="24"/>
        </w:rPr>
        <w:t>Для активации компоста могут применяться соответствующие растительные препараты и составы из микроорганизмов.</w:t>
      </w:r>
    </w:p>
    <w:p w14:paraId="26A47ECD" w14:textId="5C544CD2" w:rsidR="005D2D95" w:rsidRPr="005D2D95" w:rsidRDefault="00A61683" w:rsidP="005D2D95">
      <w:pPr>
        <w:widowControl/>
        <w:ind w:firstLine="567"/>
        <w:jc w:val="both"/>
        <w:rPr>
          <w:sz w:val="24"/>
          <w:szCs w:val="24"/>
        </w:rPr>
      </w:pPr>
      <w:r w:rsidRPr="00A61683">
        <w:rPr>
          <w:sz w:val="24"/>
          <w:szCs w:val="24"/>
        </w:rPr>
        <w:t>9.3.</w:t>
      </w:r>
      <w:r w:rsidR="005D2D95" w:rsidRPr="005D2D95">
        <w:rPr>
          <w:sz w:val="24"/>
          <w:szCs w:val="24"/>
        </w:rPr>
        <w:t>8 Не следует применять минеральные азотные удобрения.</w:t>
      </w:r>
    </w:p>
    <w:p w14:paraId="0FA1394B" w14:textId="75F42F3D" w:rsidR="005D2D95" w:rsidRPr="005D2D95" w:rsidRDefault="00A61683" w:rsidP="005D2D95">
      <w:pPr>
        <w:widowControl/>
        <w:ind w:firstLine="567"/>
        <w:jc w:val="both"/>
        <w:rPr>
          <w:sz w:val="24"/>
          <w:szCs w:val="24"/>
        </w:rPr>
      </w:pPr>
      <w:r w:rsidRPr="00A61683">
        <w:rPr>
          <w:sz w:val="24"/>
          <w:szCs w:val="24"/>
        </w:rPr>
        <w:t>9.3.</w:t>
      </w:r>
      <w:r>
        <w:rPr>
          <w:sz w:val="24"/>
          <w:szCs w:val="24"/>
        </w:rPr>
        <w:t xml:space="preserve">9 </w:t>
      </w:r>
      <w:r w:rsidR="005D2D95" w:rsidRPr="005D2D95">
        <w:rPr>
          <w:sz w:val="24"/>
          <w:szCs w:val="24"/>
        </w:rPr>
        <w:t>Могут применяться биодинамические препараты.</w:t>
      </w:r>
    </w:p>
    <w:p w14:paraId="0A9E98D7" w14:textId="77777777" w:rsidR="006B41DB" w:rsidRDefault="006B41DB" w:rsidP="005D2D95">
      <w:pPr>
        <w:widowControl/>
        <w:ind w:firstLine="567"/>
        <w:jc w:val="both"/>
        <w:rPr>
          <w:b/>
          <w:bCs/>
          <w:sz w:val="24"/>
          <w:szCs w:val="24"/>
        </w:rPr>
      </w:pPr>
    </w:p>
    <w:p w14:paraId="371FBC47" w14:textId="2491DB81" w:rsidR="005D2D95" w:rsidRPr="009F0AFD" w:rsidRDefault="009F0AFD" w:rsidP="005D2D95">
      <w:pPr>
        <w:widowControl/>
        <w:ind w:firstLine="567"/>
        <w:jc w:val="both"/>
        <w:rPr>
          <w:b/>
          <w:bCs/>
          <w:sz w:val="24"/>
          <w:szCs w:val="24"/>
        </w:rPr>
      </w:pPr>
      <w:r w:rsidRPr="009F0AFD">
        <w:rPr>
          <w:b/>
          <w:bCs/>
          <w:sz w:val="24"/>
          <w:szCs w:val="24"/>
        </w:rPr>
        <w:t>9.4</w:t>
      </w:r>
      <w:r w:rsidR="005D2D95" w:rsidRPr="009F0AFD">
        <w:rPr>
          <w:b/>
          <w:bCs/>
          <w:sz w:val="24"/>
          <w:szCs w:val="24"/>
        </w:rPr>
        <w:t xml:space="preserve"> Борьба с вредителями и сорняками</w:t>
      </w:r>
    </w:p>
    <w:p w14:paraId="65D8C137" w14:textId="4B7E6255" w:rsidR="005D2D95" w:rsidRPr="005D2D95" w:rsidRDefault="009F0AFD" w:rsidP="005D2D95">
      <w:pPr>
        <w:widowControl/>
        <w:ind w:firstLine="567"/>
        <w:jc w:val="both"/>
        <w:rPr>
          <w:sz w:val="24"/>
          <w:szCs w:val="24"/>
        </w:rPr>
      </w:pPr>
      <w:r>
        <w:rPr>
          <w:sz w:val="24"/>
          <w:szCs w:val="24"/>
        </w:rPr>
        <w:t xml:space="preserve">9.4.1 </w:t>
      </w:r>
      <w:r w:rsidR="005D2D95" w:rsidRPr="005D2D95">
        <w:rPr>
          <w:sz w:val="24"/>
          <w:szCs w:val="24"/>
        </w:rPr>
        <w:t>Предотвращение ущерба, причиненного вредителями и сорняками, осуществляется, в первую очередь, за счет защиты посредством:</w:t>
      </w:r>
    </w:p>
    <w:p w14:paraId="47794D3F" w14:textId="77777777" w:rsidR="005D2D95" w:rsidRPr="005D2D95" w:rsidRDefault="005D2D95" w:rsidP="005D2D95">
      <w:pPr>
        <w:widowControl/>
        <w:ind w:firstLine="567"/>
        <w:jc w:val="both"/>
        <w:rPr>
          <w:sz w:val="24"/>
          <w:szCs w:val="24"/>
        </w:rPr>
      </w:pPr>
      <w:r w:rsidRPr="005D2D95">
        <w:rPr>
          <w:sz w:val="24"/>
          <w:szCs w:val="24"/>
        </w:rPr>
        <w:t>- естественных врагов,</w:t>
      </w:r>
    </w:p>
    <w:p w14:paraId="139543CE" w14:textId="77777777" w:rsidR="005D2D95" w:rsidRPr="005D2D95" w:rsidRDefault="005D2D95" w:rsidP="005D2D95">
      <w:pPr>
        <w:widowControl/>
        <w:ind w:firstLine="567"/>
        <w:jc w:val="both"/>
        <w:rPr>
          <w:sz w:val="24"/>
          <w:szCs w:val="24"/>
        </w:rPr>
      </w:pPr>
      <w:r w:rsidRPr="005D2D95">
        <w:rPr>
          <w:sz w:val="24"/>
          <w:szCs w:val="24"/>
        </w:rPr>
        <w:t>- выбора видов, сортов и гетерогенных материалов,</w:t>
      </w:r>
    </w:p>
    <w:p w14:paraId="6056E81C" w14:textId="77777777" w:rsidR="005D2D95" w:rsidRPr="005D2D95" w:rsidRDefault="005D2D95" w:rsidP="005D2D95">
      <w:pPr>
        <w:widowControl/>
        <w:ind w:firstLine="567"/>
        <w:jc w:val="both"/>
        <w:rPr>
          <w:sz w:val="24"/>
          <w:szCs w:val="24"/>
        </w:rPr>
      </w:pPr>
      <w:r w:rsidRPr="005D2D95">
        <w:rPr>
          <w:sz w:val="24"/>
          <w:szCs w:val="24"/>
        </w:rPr>
        <w:t>- севооборота,</w:t>
      </w:r>
    </w:p>
    <w:p w14:paraId="011375CF" w14:textId="77777777" w:rsidR="005D2D95" w:rsidRPr="005D2D95" w:rsidRDefault="005D2D95" w:rsidP="005D2D95">
      <w:pPr>
        <w:widowControl/>
        <w:ind w:firstLine="567"/>
        <w:jc w:val="both"/>
        <w:rPr>
          <w:sz w:val="24"/>
          <w:szCs w:val="24"/>
        </w:rPr>
      </w:pPr>
      <w:r w:rsidRPr="005D2D95">
        <w:rPr>
          <w:sz w:val="24"/>
          <w:szCs w:val="24"/>
        </w:rPr>
        <w:t xml:space="preserve">- методов культивирования, таких как </w:t>
      </w:r>
      <w:proofErr w:type="spellStart"/>
      <w:r w:rsidRPr="005D2D95">
        <w:rPr>
          <w:sz w:val="24"/>
          <w:szCs w:val="24"/>
        </w:rPr>
        <w:t>биофумигация</w:t>
      </w:r>
      <w:proofErr w:type="spellEnd"/>
      <w:r w:rsidRPr="005D2D95">
        <w:rPr>
          <w:sz w:val="24"/>
          <w:szCs w:val="24"/>
        </w:rPr>
        <w:t>, механические и физические методы и</w:t>
      </w:r>
    </w:p>
    <w:p w14:paraId="629B2E6F" w14:textId="77777777" w:rsidR="005D2D95" w:rsidRPr="005D2D95" w:rsidRDefault="005D2D95" w:rsidP="005D2D95">
      <w:pPr>
        <w:widowControl/>
        <w:ind w:firstLine="567"/>
        <w:jc w:val="both"/>
        <w:rPr>
          <w:sz w:val="24"/>
          <w:szCs w:val="24"/>
        </w:rPr>
      </w:pPr>
      <w:r w:rsidRPr="005D2D95">
        <w:rPr>
          <w:sz w:val="24"/>
          <w:szCs w:val="24"/>
        </w:rPr>
        <w:t>- термических процессов, такие как соляризация, а в случае защищенных культур -</w:t>
      </w:r>
    </w:p>
    <w:p w14:paraId="765146EB" w14:textId="77777777" w:rsidR="005D2D95" w:rsidRPr="005D2D95" w:rsidRDefault="005D2D95" w:rsidP="005D2D95">
      <w:pPr>
        <w:widowControl/>
        <w:ind w:firstLine="567"/>
        <w:jc w:val="both"/>
        <w:rPr>
          <w:sz w:val="24"/>
          <w:szCs w:val="24"/>
        </w:rPr>
      </w:pPr>
      <w:r w:rsidRPr="005D2D95">
        <w:rPr>
          <w:sz w:val="24"/>
          <w:szCs w:val="24"/>
        </w:rPr>
        <w:t>неглубокая паровая обработка почвы (на максимальную глубину 10 см).</w:t>
      </w:r>
    </w:p>
    <w:p w14:paraId="2CE6F5D2" w14:textId="5D05C539" w:rsidR="005D2D95" w:rsidRPr="005D2D95" w:rsidRDefault="009F0AFD" w:rsidP="005D2D95">
      <w:pPr>
        <w:widowControl/>
        <w:ind w:firstLine="567"/>
        <w:jc w:val="both"/>
        <w:rPr>
          <w:sz w:val="24"/>
          <w:szCs w:val="24"/>
        </w:rPr>
      </w:pPr>
      <w:r w:rsidRPr="009F0AFD">
        <w:rPr>
          <w:sz w:val="24"/>
          <w:szCs w:val="24"/>
        </w:rPr>
        <w:t>9.4.</w:t>
      </w:r>
      <w:r>
        <w:rPr>
          <w:sz w:val="24"/>
          <w:szCs w:val="24"/>
        </w:rPr>
        <w:t>2</w:t>
      </w:r>
      <w:r w:rsidR="005D2D95" w:rsidRPr="005D2D95">
        <w:rPr>
          <w:sz w:val="24"/>
          <w:szCs w:val="24"/>
        </w:rPr>
        <w:t xml:space="preserve"> Если растения не могут быть надлежащим образом защищены от вредителей мерами, предусмотренными в пункте </w:t>
      </w:r>
      <w:r w:rsidRPr="009F0AFD">
        <w:rPr>
          <w:sz w:val="24"/>
          <w:szCs w:val="24"/>
        </w:rPr>
        <w:t>9.4.1</w:t>
      </w:r>
      <w:r w:rsidR="005D2D95" w:rsidRPr="005D2D95">
        <w:rPr>
          <w:sz w:val="24"/>
          <w:szCs w:val="24"/>
        </w:rPr>
        <w:t xml:space="preserve">, или при наличии доказанной угрозы для сельскохозяйственных культур, применяются только продукты и вещества, разрешенные в соответствии </w:t>
      </w:r>
      <w:r>
        <w:rPr>
          <w:sz w:val="24"/>
          <w:szCs w:val="24"/>
        </w:rPr>
        <w:t>с СТ РК 3111</w:t>
      </w:r>
      <w:r w:rsidR="005D2D95" w:rsidRPr="005D2D95">
        <w:rPr>
          <w:sz w:val="24"/>
          <w:szCs w:val="24"/>
        </w:rPr>
        <w:t>, в котором это необходимо. Операторы должны вести учет, подтверждающий необходимость применения таких продуктов.</w:t>
      </w:r>
    </w:p>
    <w:p w14:paraId="1370003F" w14:textId="53CFA646" w:rsidR="005D2D95" w:rsidRPr="005D2D95" w:rsidRDefault="009F0AFD" w:rsidP="005D2D95">
      <w:pPr>
        <w:widowControl/>
        <w:ind w:firstLine="567"/>
        <w:jc w:val="both"/>
        <w:rPr>
          <w:sz w:val="24"/>
          <w:szCs w:val="24"/>
        </w:rPr>
      </w:pPr>
      <w:r w:rsidRPr="009F0AFD">
        <w:rPr>
          <w:sz w:val="24"/>
          <w:szCs w:val="24"/>
        </w:rPr>
        <w:t>9.4.</w:t>
      </w:r>
      <w:r>
        <w:rPr>
          <w:sz w:val="24"/>
          <w:szCs w:val="24"/>
        </w:rPr>
        <w:t xml:space="preserve">3 </w:t>
      </w:r>
      <w:r w:rsidR="005D2D95" w:rsidRPr="005D2D95">
        <w:rPr>
          <w:sz w:val="24"/>
          <w:szCs w:val="24"/>
        </w:rPr>
        <w:t xml:space="preserve">В отношении продуктов и веществ, используемых в уловителях или в диспенсерах для продуктов и веществ, кроме феромонов, уловители или диспенсеры должны препятствовать высвобождению продуктов и веществ в окружающую среду и предотвращать контакт между продуктами и веществами и выращиваемыми культурами. Следует собирать все уловители, включая </w:t>
      </w:r>
      <w:proofErr w:type="spellStart"/>
      <w:r w:rsidR="005D2D95" w:rsidRPr="005D2D95">
        <w:rPr>
          <w:sz w:val="24"/>
          <w:szCs w:val="24"/>
        </w:rPr>
        <w:t>феромонные</w:t>
      </w:r>
      <w:proofErr w:type="spellEnd"/>
      <w:r w:rsidR="005D2D95" w:rsidRPr="005D2D95">
        <w:rPr>
          <w:sz w:val="24"/>
          <w:szCs w:val="24"/>
        </w:rPr>
        <w:t xml:space="preserve"> ловушки, после использования и безопасно утилизировать.</w:t>
      </w:r>
    </w:p>
    <w:p w14:paraId="7C7DE0FE" w14:textId="77777777" w:rsidR="006B41DB" w:rsidRDefault="006B41DB" w:rsidP="005D2D95">
      <w:pPr>
        <w:widowControl/>
        <w:ind w:firstLine="567"/>
        <w:jc w:val="both"/>
        <w:rPr>
          <w:b/>
          <w:bCs/>
          <w:sz w:val="24"/>
          <w:szCs w:val="24"/>
        </w:rPr>
      </w:pPr>
    </w:p>
    <w:p w14:paraId="4AC63632" w14:textId="015A33B2" w:rsidR="005D2D95" w:rsidRPr="009F0AFD" w:rsidRDefault="009F0AFD" w:rsidP="005D2D95">
      <w:pPr>
        <w:widowControl/>
        <w:ind w:firstLine="567"/>
        <w:jc w:val="both"/>
        <w:rPr>
          <w:b/>
          <w:bCs/>
          <w:sz w:val="24"/>
          <w:szCs w:val="24"/>
        </w:rPr>
      </w:pPr>
      <w:r w:rsidRPr="009F0AFD">
        <w:rPr>
          <w:b/>
          <w:bCs/>
          <w:sz w:val="24"/>
          <w:szCs w:val="24"/>
        </w:rPr>
        <w:t>9.5</w:t>
      </w:r>
      <w:r w:rsidR="005D2D95" w:rsidRPr="009F0AFD">
        <w:rPr>
          <w:b/>
          <w:bCs/>
          <w:sz w:val="24"/>
          <w:szCs w:val="24"/>
        </w:rPr>
        <w:t xml:space="preserve"> Продукты для очистки и дезинфекции</w:t>
      </w:r>
    </w:p>
    <w:p w14:paraId="7E0E29AC" w14:textId="526E2EF6" w:rsidR="005D2D95" w:rsidRPr="005D2D95" w:rsidRDefault="005D2D95" w:rsidP="005D2D95">
      <w:pPr>
        <w:widowControl/>
        <w:ind w:firstLine="567"/>
        <w:jc w:val="both"/>
        <w:rPr>
          <w:sz w:val="24"/>
          <w:szCs w:val="24"/>
        </w:rPr>
      </w:pPr>
      <w:r w:rsidRPr="005D2D95">
        <w:rPr>
          <w:sz w:val="24"/>
          <w:szCs w:val="24"/>
        </w:rPr>
        <w:t xml:space="preserve">В указанных целях используются только те продукты для очистки и дезинфекции в растениеводстве, которые были разрешены в соответствии </w:t>
      </w:r>
      <w:r w:rsidR="009F0AFD">
        <w:rPr>
          <w:sz w:val="24"/>
          <w:szCs w:val="24"/>
        </w:rPr>
        <w:t>с СТ РК</w:t>
      </w:r>
      <w:r w:rsidR="00261DFD">
        <w:rPr>
          <w:sz w:val="24"/>
          <w:szCs w:val="24"/>
        </w:rPr>
        <w:t xml:space="preserve"> 3111</w:t>
      </w:r>
      <w:r w:rsidRPr="005D2D95">
        <w:rPr>
          <w:sz w:val="24"/>
          <w:szCs w:val="24"/>
        </w:rPr>
        <w:t>.</w:t>
      </w:r>
    </w:p>
    <w:p w14:paraId="5DA2BCA4" w14:textId="77777777" w:rsidR="006B41DB" w:rsidRDefault="006B41DB" w:rsidP="005D2D95">
      <w:pPr>
        <w:widowControl/>
        <w:ind w:firstLine="567"/>
        <w:jc w:val="both"/>
        <w:rPr>
          <w:b/>
          <w:bCs/>
          <w:sz w:val="24"/>
          <w:szCs w:val="24"/>
        </w:rPr>
      </w:pPr>
    </w:p>
    <w:p w14:paraId="0061A373" w14:textId="042D6C5C" w:rsidR="005D2D95" w:rsidRPr="009F0AFD" w:rsidRDefault="009F0AFD" w:rsidP="005D2D95">
      <w:pPr>
        <w:widowControl/>
        <w:ind w:firstLine="567"/>
        <w:jc w:val="both"/>
        <w:rPr>
          <w:b/>
          <w:bCs/>
          <w:sz w:val="24"/>
          <w:szCs w:val="24"/>
        </w:rPr>
      </w:pPr>
      <w:r w:rsidRPr="009F0AFD">
        <w:rPr>
          <w:b/>
          <w:bCs/>
          <w:sz w:val="24"/>
          <w:szCs w:val="24"/>
        </w:rPr>
        <w:t xml:space="preserve">9.6 </w:t>
      </w:r>
      <w:r w:rsidR="005D2D95" w:rsidRPr="009F0AFD">
        <w:rPr>
          <w:b/>
          <w:bCs/>
          <w:sz w:val="24"/>
          <w:szCs w:val="24"/>
        </w:rPr>
        <w:t>Обязательство по ведению учета</w:t>
      </w:r>
    </w:p>
    <w:p w14:paraId="3CC81EE9" w14:textId="77777777" w:rsidR="005D2D95" w:rsidRPr="005D2D95" w:rsidRDefault="005D2D95" w:rsidP="005D2D95">
      <w:pPr>
        <w:widowControl/>
        <w:ind w:firstLine="567"/>
        <w:jc w:val="both"/>
        <w:rPr>
          <w:sz w:val="24"/>
          <w:szCs w:val="24"/>
        </w:rPr>
      </w:pPr>
      <w:r w:rsidRPr="005D2D95">
        <w:rPr>
          <w:sz w:val="24"/>
          <w:szCs w:val="24"/>
        </w:rPr>
        <w:t>Операторы должны вести учет соответствующих земельных участков и объема урожая.</w:t>
      </w:r>
    </w:p>
    <w:p w14:paraId="11C0BE38" w14:textId="77777777" w:rsidR="005D2D95" w:rsidRDefault="005D2D95" w:rsidP="00F054F0">
      <w:pPr>
        <w:widowControl/>
        <w:ind w:firstLine="567"/>
        <w:jc w:val="both"/>
      </w:pPr>
    </w:p>
    <w:p w14:paraId="3AEA621F" w14:textId="3CD37A16" w:rsidR="00FF219B" w:rsidRPr="00FF219B" w:rsidRDefault="00FF219B" w:rsidP="00F054F0">
      <w:pPr>
        <w:widowControl/>
        <w:ind w:firstLine="567"/>
        <w:jc w:val="both"/>
        <w:rPr>
          <w:b/>
          <w:bCs/>
          <w:sz w:val="24"/>
          <w:szCs w:val="24"/>
        </w:rPr>
      </w:pPr>
      <w:r w:rsidRPr="00FF219B">
        <w:rPr>
          <w:b/>
          <w:bCs/>
          <w:sz w:val="24"/>
          <w:szCs w:val="24"/>
        </w:rPr>
        <w:t xml:space="preserve">9.7 Подробные правила для конкретных растений и растительных продуктов </w:t>
      </w:r>
    </w:p>
    <w:p w14:paraId="6FEB0727" w14:textId="1C863998" w:rsidR="00FF219B" w:rsidRPr="00FF219B" w:rsidRDefault="00FF219B" w:rsidP="00F054F0">
      <w:pPr>
        <w:widowControl/>
        <w:ind w:firstLine="567"/>
        <w:jc w:val="both"/>
        <w:rPr>
          <w:b/>
          <w:bCs/>
          <w:sz w:val="24"/>
          <w:szCs w:val="24"/>
        </w:rPr>
      </w:pPr>
      <w:r w:rsidRPr="00FF219B">
        <w:rPr>
          <w:b/>
          <w:bCs/>
          <w:sz w:val="24"/>
          <w:szCs w:val="24"/>
        </w:rPr>
        <w:t>9.7</w:t>
      </w:r>
      <w:r>
        <w:rPr>
          <w:b/>
          <w:bCs/>
          <w:sz w:val="24"/>
          <w:szCs w:val="24"/>
        </w:rPr>
        <w:t>.</w:t>
      </w:r>
      <w:r w:rsidRPr="00FF219B">
        <w:rPr>
          <w:b/>
          <w:bCs/>
          <w:sz w:val="24"/>
          <w:szCs w:val="24"/>
        </w:rPr>
        <w:t xml:space="preserve">1 Правила производства грибов </w:t>
      </w:r>
    </w:p>
    <w:p w14:paraId="4136BEF9" w14:textId="77777777" w:rsidR="00FF219B" w:rsidRDefault="00FF219B" w:rsidP="00F054F0">
      <w:pPr>
        <w:widowControl/>
        <w:ind w:firstLine="567"/>
        <w:jc w:val="both"/>
        <w:rPr>
          <w:sz w:val="24"/>
          <w:szCs w:val="24"/>
        </w:rPr>
      </w:pPr>
      <w:r w:rsidRPr="00FF219B">
        <w:rPr>
          <w:sz w:val="24"/>
          <w:szCs w:val="24"/>
        </w:rPr>
        <w:t xml:space="preserve">В целях производства грибов могут применяться субстраты, если они состоят только из следующих компонентов: </w:t>
      </w:r>
    </w:p>
    <w:p w14:paraId="4D47B6DE" w14:textId="77777777" w:rsidR="00FF219B" w:rsidRDefault="00FF219B" w:rsidP="00F054F0">
      <w:pPr>
        <w:widowControl/>
        <w:ind w:firstLine="567"/>
        <w:jc w:val="both"/>
        <w:rPr>
          <w:sz w:val="24"/>
          <w:szCs w:val="24"/>
        </w:rPr>
      </w:pPr>
      <w:r w:rsidRPr="00FF219B">
        <w:rPr>
          <w:sz w:val="24"/>
          <w:szCs w:val="24"/>
        </w:rPr>
        <w:t xml:space="preserve">(a) стойловый навоз и экскременты животных: </w:t>
      </w:r>
    </w:p>
    <w:p w14:paraId="3F75B140" w14:textId="77777777" w:rsidR="00FF219B" w:rsidRDefault="00FF219B" w:rsidP="00F054F0">
      <w:pPr>
        <w:widowControl/>
        <w:ind w:firstLine="567"/>
        <w:jc w:val="both"/>
        <w:rPr>
          <w:sz w:val="24"/>
          <w:szCs w:val="24"/>
        </w:rPr>
      </w:pPr>
      <w:r w:rsidRPr="00FF219B">
        <w:rPr>
          <w:sz w:val="24"/>
          <w:szCs w:val="24"/>
        </w:rPr>
        <w:lastRenderedPageBreak/>
        <w:t xml:space="preserve">(i) полученные из органических производственных единиц или из производственных единиц на стадии перехода на второй год перехода; или </w:t>
      </w:r>
    </w:p>
    <w:p w14:paraId="0C82907F" w14:textId="121C4F07" w:rsidR="00FF219B" w:rsidRDefault="00FF219B" w:rsidP="00F054F0">
      <w:pPr>
        <w:widowControl/>
        <w:ind w:firstLine="567"/>
        <w:jc w:val="both"/>
        <w:rPr>
          <w:sz w:val="24"/>
          <w:szCs w:val="24"/>
        </w:rPr>
      </w:pPr>
      <w:r w:rsidRPr="00FF219B">
        <w:rPr>
          <w:sz w:val="24"/>
          <w:szCs w:val="24"/>
        </w:rPr>
        <w:t>(</w:t>
      </w:r>
      <w:proofErr w:type="spellStart"/>
      <w:r w:rsidRPr="00FF219B">
        <w:rPr>
          <w:sz w:val="24"/>
          <w:szCs w:val="24"/>
        </w:rPr>
        <w:t>ii</w:t>
      </w:r>
      <w:proofErr w:type="spellEnd"/>
      <w:r w:rsidRPr="00FF219B">
        <w:rPr>
          <w:sz w:val="24"/>
          <w:szCs w:val="24"/>
        </w:rPr>
        <w:t xml:space="preserve">), указанные в </w:t>
      </w:r>
      <w:r w:rsidRPr="009316E2">
        <w:rPr>
          <w:sz w:val="24"/>
          <w:szCs w:val="24"/>
        </w:rPr>
        <w:t xml:space="preserve">пункте </w:t>
      </w:r>
      <w:r w:rsidR="009316E2" w:rsidRPr="009316E2">
        <w:rPr>
          <w:sz w:val="24"/>
          <w:szCs w:val="24"/>
        </w:rPr>
        <w:t>9.3.3</w:t>
      </w:r>
      <w:r w:rsidRPr="009316E2">
        <w:rPr>
          <w:sz w:val="24"/>
          <w:szCs w:val="24"/>
        </w:rPr>
        <w:t xml:space="preserve">, только если </w:t>
      </w:r>
      <w:r w:rsidRPr="00FF219B">
        <w:rPr>
          <w:sz w:val="24"/>
          <w:szCs w:val="24"/>
        </w:rPr>
        <w:t xml:space="preserve">продукты, указанные в подпункте (i) настоящего пункта, недоступны, при условии, что стойловый навоз и экскременты животных не превышают 25% от массы всех компонентов субстрата, за исключением материала покрытия и добавленной воды, до компостирования; </w:t>
      </w:r>
    </w:p>
    <w:p w14:paraId="54513FE9" w14:textId="77777777" w:rsidR="00FF219B" w:rsidRDefault="00FF219B" w:rsidP="00F054F0">
      <w:pPr>
        <w:widowControl/>
        <w:ind w:firstLine="567"/>
        <w:jc w:val="both"/>
        <w:rPr>
          <w:sz w:val="24"/>
          <w:szCs w:val="24"/>
        </w:rPr>
      </w:pPr>
      <w:r w:rsidRPr="00FF219B">
        <w:rPr>
          <w:sz w:val="24"/>
          <w:szCs w:val="24"/>
        </w:rPr>
        <w:t xml:space="preserve">(b) продукты сельскохозяйственного происхождения, кроме тех, что указаны в пункте (а), полученные из органических производственных единиц; </w:t>
      </w:r>
    </w:p>
    <w:p w14:paraId="4426C2FA" w14:textId="77777777" w:rsidR="00FF219B" w:rsidRDefault="00FF219B" w:rsidP="00F054F0">
      <w:pPr>
        <w:widowControl/>
        <w:ind w:firstLine="567"/>
        <w:jc w:val="both"/>
        <w:rPr>
          <w:sz w:val="24"/>
          <w:szCs w:val="24"/>
        </w:rPr>
      </w:pPr>
      <w:r w:rsidRPr="00FF219B">
        <w:rPr>
          <w:sz w:val="24"/>
          <w:szCs w:val="24"/>
        </w:rPr>
        <w:t xml:space="preserve">(c) торф, не обработанный химическими продуктами; </w:t>
      </w:r>
    </w:p>
    <w:p w14:paraId="507A1823" w14:textId="77777777" w:rsidR="00FF219B" w:rsidRDefault="00FF219B" w:rsidP="00F054F0">
      <w:pPr>
        <w:widowControl/>
        <w:ind w:firstLine="567"/>
        <w:jc w:val="both"/>
        <w:rPr>
          <w:sz w:val="24"/>
          <w:szCs w:val="24"/>
        </w:rPr>
      </w:pPr>
      <w:r w:rsidRPr="00FF219B">
        <w:rPr>
          <w:sz w:val="24"/>
          <w:szCs w:val="24"/>
        </w:rPr>
        <w:t xml:space="preserve">(d) древесина, не обработанная химическими продуктами после вырубки; </w:t>
      </w:r>
    </w:p>
    <w:p w14:paraId="5CD0DE22" w14:textId="18408700" w:rsidR="00FF219B" w:rsidRDefault="00FF219B" w:rsidP="00F054F0">
      <w:pPr>
        <w:widowControl/>
        <w:ind w:firstLine="567"/>
        <w:jc w:val="both"/>
        <w:rPr>
          <w:sz w:val="24"/>
          <w:szCs w:val="24"/>
        </w:rPr>
      </w:pPr>
      <w:r w:rsidRPr="00FF219B">
        <w:rPr>
          <w:sz w:val="24"/>
          <w:szCs w:val="24"/>
        </w:rPr>
        <w:t xml:space="preserve">(e) продукты минерального происхождения, указанные в </w:t>
      </w:r>
      <w:r w:rsidRPr="009316E2">
        <w:rPr>
          <w:sz w:val="24"/>
          <w:szCs w:val="24"/>
        </w:rPr>
        <w:t xml:space="preserve">пункте </w:t>
      </w:r>
      <w:r w:rsidR="009316E2" w:rsidRPr="009316E2">
        <w:rPr>
          <w:sz w:val="24"/>
          <w:szCs w:val="24"/>
        </w:rPr>
        <w:t xml:space="preserve">9.3.3, </w:t>
      </w:r>
      <w:r w:rsidRPr="009316E2">
        <w:rPr>
          <w:sz w:val="24"/>
          <w:szCs w:val="24"/>
        </w:rPr>
        <w:t xml:space="preserve">вода </w:t>
      </w:r>
      <w:r w:rsidRPr="00FF219B">
        <w:rPr>
          <w:sz w:val="24"/>
          <w:szCs w:val="24"/>
        </w:rPr>
        <w:t xml:space="preserve">и почва. </w:t>
      </w:r>
    </w:p>
    <w:p w14:paraId="54B92FD0" w14:textId="77777777" w:rsidR="00FF219B" w:rsidRDefault="00FF219B" w:rsidP="00F054F0">
      <w:pPr>
        <w:widowControl/>
        <w:ind w:firstLine="567"/>
        <w:jc w:val="both"/>
        <w:rPr>
          <w:sz w:val="24"/>
          <w:szCs w:val="24"/>
        </w:rPr>
      </w:pPr>
    </w:p>
    <w:p w14:paraId="6DD52AE5" w14:textId="77777777" w:rsidR="00FF219B" w:rsidRPr="00FF219B" w:rsidRDefault="00FF219B" w:rsidP="00F054F0">
      <w:pPr>
        <w:widowControl/>
        <w:ind w:firstLine="567"/>
        <w:jc w:val="both"/>
        <w:rPr>
          <w:b/>
          <w:bCs/>
          <w:sz w:val="24"/>
          <w:szCs w:val="24"/>
        </w:rPr>
      </w:pPr>
      <w:r w:rsidRPr="00FF219B">
        <w:rPr>
          <w:b/>
          <w:bCs/>
          <w:sz w:val="24"/>
          <w:szCs w:val="24"/>
        </w:rPr>
        <w:t xml:space="preserve">9.8 Правила относительно сбора дикорастущих растений </w:t>
      </w:r>
    </w:p>
    <w:p w14:paraId="71A1733B" w14:textId="77777777" w:rsidR="00FF219B" w:rsidRDefault="00FF219B" w:rsidP="00F054F0">
      <w:pPr>
        <w:widowControl/>
        <w:ind w:firstLine="567"/>
        <w:jc w:val="both"/>
        <w:rPr>
          <w:sz w:val="24"/>
          <w:szCs w:val="24"/>
        </w:rPr>
      </w:pPr>
      <w:r w:rsidRPr="00FF219B">
        <w:rPr>
          <w:sz w:val="24"/>
          <w:szCs w:val="24"/>
        </w:rPr>
        <w:t xml:space="preserve">Сбор дикорастущих растений и их частей, произрастающих естественным путем на природных территориях, в лесах и сельскохозяйственных районах, считается органическим производством при условии, что: </w:t>
      </w:r>
    </w:p>
    <w:p w14:paraId="097C119E" w14:textId="680C7DFD" w:rsidR="00FF219B" w:rsidRDefault="00FF219B" w:rsidP="00F054F0">
      <w:pPr>
        <w:widowControl/>
        <w:ind w:firstLine="567"/>
        <w:jc w:val="both"/>
        <w:rPr>
          <w:sz w:val="24"/>
          <w:szCs w:val="24"/>
        </w:rPr>
      </w:pPr>
      <w:r w:rsidRPr="00FF219B">
        <w:rPr>
          <w:sz w:val="24"/>
          <w:szCs w:val="24"/>
        </w:rPr>
        <w:t xml:space="preserve">(a) в течение как минимум трех лет до сбора, такие районы не обрабатывались продуктами или веществами, кроме тех, что разрешены в соответствии </w:t>
      </w:r>
      <w:r>
        <w:rPr>
          <w:sz w:val="24"/>
          <w:szCs w:val="24"/>
        </w:rPr>
        <w:t>с СР РК</w:t>
      </w:r>
      <w:r w:rsidRPr="00FF219B">
        <w:rPr>
          <w:sz w:val="24"/>
          <w:szCs w:val="24"/>
        </w:rPr>
        <w:t xml:space="preserve"> </w:t>
      </w:r>
      <w:r>
        <w:rPr>
          <w:sz w:val="24"/>
          <w:szCs w:val="24"/>
        </w:rPr>
        <w:t>3111</w:t>
      </w:r>
      <w:r w:rsidRPr="00FF219B">
        <w:rPr>
          <w:sz w:val="24"/>
          <w:szCs w:val="24"/>
        </w:rPr>
        <w:t xml:space="preserve">; </w:t>
      </w:r>
    </w:p>
    <w:p w14:paraId="66A9ED08" w14:textId="62058995" w:rsidR="00FF219B" w:rsidRPr="00FF219B" w:rsidRDefault="00FF219B" w:rsidP="00F054F0">
      <w:pPr>
        <w:widowControl/>
        <w:ind w:firstLine="567"/>
        <w:jc w:val="both"/>
        <w:rPr>
          <w:sz w:val="24"/>
          <w:szCs w:val="24"/>
        </w:rPr>
      </w:pPr>
      <w:r w:rsidRPr="00FF219B">
        <w:rPr>
          <w:sz w:val="24"/>
          <w:szCs w:val="24"/>
        </w:rPr>
        <w:t>(b) сбор не затрагивает стабильность естественной среды обитания или сохранение видов в районе сбора.</w:t>
      </w:r>
    </w:p>
    <w:p w14:paraId="01104D8C" w14:textId="77777777" w:rsidR="00FF219B" w:rsidRDefault="00FF219B" w:rsidP="00F054F0">
      <w:pPr>
        <w:widowControl/>
        <w:ind w:firstLine="567"/>
        <w:jc w:val="both"/>
      </w:pPr>
    </w:p>
    <w:p w14:paraId="0C04C64C" w14:textId="65711853" w:rsidR="006B541A" w:rsidRPr="006B541A" w:rsidRDefault="006B541A" w:rsidP="00F054F0">
      <w:pPr>
        <w:widowControl/>
        <w:ind w:firstLine="567"/>
        <w:jc w:val="both"/>
        <w:rPr>
          <w:b/>
          <w:bCs/>
          <w:sz w:val="24"/>
          <w:szCs w:val="24"/>
        </w:rPr>
      </w:pPr>
      <w:r w:rsidRPr="006B541A">
        <w:rPr>
          <w:b/>
          <w:bCs/>
          <w:sz w:val="24"/>
          <w:szCs w:val="24"/>
        </w:rPr>
        <w:t xml:space="preserve">10 Правила органического животноводства </w:t>
      </w:r>
    </w:p>
    <w:p w14:paraId="3938AB5C" w14:textId="77777777" w:rsidR="006B541A" w:rsidRPr="006B541A" w:rsidRDefault="006B541A" w:rsidP="00F054F0">
      <w:pPr>
        <w:widowControl/>
        <w:ind w:firstLine="567"/>
        <w:jc w:val="both"/>
        <w:rPr>
          <w:sz w:val="24"/>
          <w:szCs w:val="24"/>
        </w:rPr>
      </w:pPr>
    </w:p>
    <w:p w14:paraId="02984AC0" w14:textId="77777777" w:rsidR="00DE2850" w:rsidRPr="00DE2850" w:rsidRDefault="00DE2850" w:rsidP="00F054F0">
      <w:pPr>
        <w:widowControl/>
        <w:ind w:firstLine="567"/>
        <w:jc w:val="both"/>
        <w:rPr>
          <w:b/>
          <w:bCs/>
          <w:sz w:val="24"/>
          <w:szCs w:val="24"/>
        </w:rPr>
      </w:pPr>
      <w:r w:rsidRPr="00DE2850">
        <w:rPr>
          <w:b/>
          <w:bCs/>
          <w:sz w:val="24"/>
          <w:szCs w:val="24"/>
        </w:rPr>
        <w:t xml:space="preserve">10.1. Общие требования </w:t>
      </w:r>
    </w:p>
    <w:p w14:paraId="746B481A" w14:textId="77777777" w:rsidR="00DE2850" w:rsidRDefault="00DE2850" w:rsidP="00F054F0">
      <w:pPr>
        <w:widowControl/>
        <w:ind w:firstLine="567"/>
        <w:jc w:val="both"/>
        <w:rPr>
          <w:sz w:val="24"/>
          <w:szCs w:val="24"/>
        </w:rPr>
      </w:pPr>
      <w:r>
        <w:rPr>
          <w:sz w:val="24"/>
          <w:szCs w:val="24"/>
        </w:rPr>
        <w:t>10.</w:t>
      </w:r>
      <w:r w:rsidRPr="00DE2850">
        <w:rPr>
          <w:sz w:val="24"/>
          <w:szCs w:val="24"/>
        </w:rPr>
        <w:t xml:space="preserve">1.1. За исключением пчеловодства, запрещается безземельное животноводство, когда фермер, желающий заниматься органическим животноводством, не обрабатывает сельскохозяйственные угодья и не заключил письменное соглашение о сотрудничестве с фермером в отношении использования органических производственных единиц или производственных единиц на стадии перехода для таких животных. </w:t>
      </w:r>
    </w:p>
    <w:p w14:paraId="787435FD" w14:textId="77777777" w:rsidR="006B41DB" w:rsidRDefault="006B41DB" w:rsidP="00F054F0">
      <w:pPr>
        <w:widowControl/>
        <w:ind w:firstLine="567"/>
        <w:jc w:val="both"/>
        <w:rPr>
          <w:b/>
          <w:bCs/>
          <w:sz w:val="24"/>
          <w:szCs w:val="24"/>
        </w:rPr>
      </w:pPr>
    </w:p>
    <w:p w14:paraId="4318542D" w14:textId="472BDAC3" w:rsidR="00DE2850" w:rsidRPr="00DE2850" w:rsidRDefault="00DE2850" w:rsidP="00F054F0">
      <w:pPr>
        <w:widowControl/>
        <w:ind w:firstLine="567"/>
        <w:jc w:val="both"/>
        <w:rPr>
          <w:b/>
          <w:bCs/>
          <w:sz w:val="24"/>
          <w:szCs w:val="24"/>
        </w:rPr>
      </w:pPr>
      <w:r w:rsidRPr="00DE2850">
        <w:rPr>
          <w:b/>
          <w:bCs/>
          <w:sz w:val="24"/>
          <w:szCs w:val="24"/>
        </w:rPr>
        <w:t xml:space="preserve">10.2 Переходный период </w:t>
      </w:r>
    </w:p>
    <w:p w14:paraId="4EFAB42F" w14:textId="08816AA0" w:rsidR="00DE2850" w:rsidRDefault="00DE2850" w:rsidP="00F054F0">
      <w:pPr>
        <w:widowControl/>
        <w:ind w:firstLine="567"/>
        <w:jc w:val="both"/>
        <w:rPr>
          <w:sz w:val="24"/>
          <w:szCs w:val="24"/>
        </w:rPr>
      </w:pPr>
      <w:r>
        <w:rPr>
          <w:sz w:val="24"/>
          <w:szCs w:val="24"/>
        </w:rPr>
        <w:t>10.2.</w:t>
      </w:r>
      <w:r w:rsidRPr="00DE2850">
        <w:rPr>
          <w:sz w:val="24"/>
          <w:szCs w:val="24"/>
        </w:rPr>
        <w:t>1</w:t>
      </w:r>
      <w:r>
        <w:rPr>
          <w:sz w:val="24"/>
          <w:szCs w:val="24"/>
        </w:rPr>
        <w:t xml:space="preserve"> </w:t>
      </w:r>
      <w:r w:rsidRPr="00DE2850">
        <w:rPr>
          <w:sz w:val="24"/>
          <w:szCs w:val="24"/>
        </w:rPr>
        <w:t>При одновременном начале перехода для производственной единицы, включая пастбища или земельные участки, используемые для кормления животных, и для животных, находящихся в пределах данной производственной единицы на начало периода ее перехода, животные и продукты животного происхождения могут считаться органическими в конце периода перехода производственной единицы, даже если период перехода</w:t>
      </w:r>
      <w:r w:rsidR="00CC21B0">
        <w:rPr>
          <w:sz w:val="24"/>
          <w:szCs w:val="24"/>
        </w:rPr>
        <w:t xml:space="preserve"> </w:t>
      </w:r>
      <w:r w:rsidRPr="00DE2850">
        <w:rPr>
          <w:sz w:val="24"/>
          <w:szCs w:val="24"/>
        </w:rPr>
        <w:t xml:space="preserve">для вида соответствующего животного, длительнее периода перехода для производственной единицы. </w:t>
      </w:r>
    </w:p>
    <w:p w14:paraId="4C78799C" w14:textId="78D565FA" w:rsidR="00DE2850" w:rsidRDefault="00CC21B0" w:rsidP="00F054F0">
      <w:pPr>
        <w:widowControl/>
        <w:ind w:firstLine="567"/>
        <w:jc w:val="both"/>
        <w:rPr>
          <w:sz w:val="24"/>
          <w:szCs w:val="24"/>
        </w:rPr>
      </w:pPr>
      <w:r>
        <w:rPr>
          <w:sz w:val="24"/>
          <w:szCs w:val="24"/>
        </w:rPr>
        <w:t>В</w:t>
      </w:r>
      <w:r w:rsidR="00DE2850" w:rsidRPr="00DE2850">
        <w:rPr>
          <w:sz w:val="24"/>
          <w:szCs w:val="24"/>
        </w:rPr>
        <w:t xml:space="preserve"> случае такого одновременного перехода и в течение периода перехода производственной единицы кормление животных, находящихся в пределах данной производственной единицы с начала периода перехода, может осуществляться кормом на стадии перехода, полученным из производственной единицы на стадии перехода в течение первого года перехода, и/или кормом и/или органическим кормом. </w:t>
      </w:r>
    </w:p>
    <w:p w14:paraId="20EDA396" w14:textId="2DB6191D" w:rsidR="00DE2850" w:rsidRPr="00CC21B0" w:rsidRDefault="00DE2850" w:rsidP="00F054F0">
      <w:pPr>
        <w:widowControl/>
        <w:ind w:firstLine="567"/>
        <w:jc w:val="both"/>
        <w:rPr>
          <w:sz w:val="24"/>
          <w:szCs w:val="24"/>
        </w:rPr>
      </w:pPr>
      <w:r>
        <w:rPr>
          <w:sz w:val="24"/>
          <w:szCs w:val="24"/>
        </w:rPr>
        <w:t>Традиционные</w:t>
      </w:r>
      <w:r w:rsidRPr="00DE2850">
        <w:rPr>
          <w:sz w:val="24"/>
          <w:szCs w:val="24"/>
        </w:rPr>
        <w:t xml:space="preserve"> животные могут быть введены в производственную единицу на стадии перехода после начала периода </w:t>
      </w:r>
      <w:r w:rsidRPr="00CC21B0">
        <w:rPr>
          <w:sz w:val="24"/>
          <w:szCs w:val="24"/>
        </w:rPr>
        <w:t xml:space="preserve">перехода. </w:t>
      </w:r>
    </w:p>
    <w:p w14:paraId="1D252B1E" w14:textId="77777777" w:rsidR="00DE2850" w:rsidRDefault="00DE2850" w:rsidP="00F054F0">
      <w:pPr>
        <w:widowControl/>
        <w:ind w:firstLine="567"/>
        <w:jc w:val="both"/>
        <w:rPr>
          <w:sz w:val="24"/>
          <w:szCs w:val="24"/>
        </w:rPr>
      </w:pPr>
      <w:r>
        <w:rPr>
          <w:sz w:val="24"/>
          <w:szCs w:val="24"/>
        </w:rPr>
        <w:t xml:space="preserve">10.2.2 </w:t>
      </w:r>
      <w:r w:rsidRPr="00DE2850">
        <w:rPr>
          <w:sz w:val="24"/>
          <w:szCs w:val="24"/>
        </w:rPr>
        <w:t xml:space="preserve">Устанавливаются следующие периоды перехода в зависимости от вида животноводства: </w:t>
      </w:r>
    </w:p>
    <w:p w14:paraId="67E1C875" w14:textId="77777777" w:rsidR="00DE2850" w:rsidRDefault="00DE2850" w:rsidP="00F054F0">
      <w:pPr>
        <w:widowControl/>
        <w:ind w:firstLine="567"/>
        <w:jc w:val="both"/>
        <w:rPr>
          <w:sz w:val="24"/>
          <w:szCs w:val="24"/>
        </w:rPr>
      </w:pPr>
      <w:r w:rsidRPr="00DE2850">
        <w:rPr>
          <w:sz w:val="24"/>
          <w:szCs w:val="24"/>
        </w:rPr>
        <w:t xml:space="preserve">(a) 12 месяцев для крупного рогатого скота и лошадиных в целях производства мяса, но в любом случае не менее трех четвертей продолжительности их жизни; </w:t>
      </w:r>
    </w:p>
    <w:p w14:paraId="717819CF" w14:textId="77777777" w:rsidR="00DE2850" w:rsidRDefault="00DE2850" w:rsidP="00F054F0">
      <w:pPr>
        <w:widowControl/>
        <w:ind w:firstLine="567"/>
        <w:jc w:val="both"/>
        <w:rPr>
          <w:sz w:val="24"/>
          <w:szCs w:val="24"/>
        </w:rPr>
      </w:pPr>
      <w:r w:rsidRPr="00DE2850">
        <w:rPr>
          <w:sz w:val="24"/>
          <w:szCs w:val="24"/>
        </w:rPr>
        <w:t xml:space="preserve">(b) шесть месяцев для овец, коз, свиней и животных для производства молока; </w:t>
      </w:r>
    </w:p>
    <w:p w14:paraId="6A95FECD" w14:textId="77777777" w:rsidR="00DE2850" w:rsidRDefault="00DE2850" w:rsidP="00F054F0">
      <w:pPr>
        <w:widowControl/>
        <w:ind w:firstLine="567"/>
        <w:jc w:val="both"/>
        <w:rPr>
          <w:sz w:val="24"/>
          <w:szCs w:val="24"/>
        </w:rPr>
      </w:pPr>
      <w:r w:rsidRPr="00DE2850">
        <w:rPr>
          <w:sz w:val="24"/>
          <w:szCs w:val="24"/>
        </w:rPr>
        <w:lastRenderedPageBreak/>
        <w:t xml:space="preserve">(c) 10 недель для домашней птицы в целях производства мяса, за исключением пекинских уток, ввезенных до достижения ими трехдневного возраста; </w:t>
      </w:r>
    </w:p>
    <w:p w14:paraId="64B46F40" w14:textId="77777777" w:rsidR="00DE2850" w:rsidRDefault="00DE2850" w:rsidP="00F054F0">
      <w:pPr>
        <w:widowControl/>
        <w:ind w:firstLine="567"/>
        <w:jc w:val="both"/>
        <w:rPr>
          <w:sz w:val="24"/>
          <w:szCs w:val="24"/>
        </w:rPr>
      </w:pPr>
      <w:r w:rsidRPr="00DE2850">
        <w:rPr>
          <w:sz w:val="24"/>
          <w:szCs w:val="24"/>
        </w:rPr>
        <w:t xml:space="preserve">(d) семь недель для пекинских уток, ввезенных до достижения ими трехдневного возраста; </w:t>
      </w:r>
    </w:p>
    <w:p w14:paraId="64CE5C26" w14:textId="77777777" w:rsidR="00DE2850" w:rsidRDefault="00DE2850" w:rsidP="00F054F0">
      <w:pPr>
        <w:widowControl/>
        <w:ind w:firstLine="567"/>
        <w:jc w:val="both"/>
        <w:rPr>
          <w:sz w:val="24"/>
          <w:szCs w:val="24"/>
        </w:rPr>
      </w:pPr>
      <w:r w:rsidRPr="00DE2850">
        <w:rPr>
          <w:sz w:val="24"/>
          <w:szCs w:val="24"/>
        </w:rPr>
        <w:t xml:space="preserve">(e) шесть недель для домашней птицы в целях производства яиц, ввезенной до достижения трехдневного возраста; </w:t>
      </w:r>
    </w:p>
    <w:p w14:paraId="56EBF5CD" w14:textId="77777777" w:rsidR="00DE2850" w:rsidRDefault="00DE2850" w:rsidP="00F054F0">
      <w:pPr>
        <w:widowControl/>
        <w:ind w:firstLine="567"/>
        <w:jc w:val="both"/>
        <w:rPr>
          <w:sz w:val="24"/>
          <w:szCs w:val="24"/>
        </w:rPr>
      </w:pPr>
      <w:r w:rsidRPr="00DE2850">
        <w:rPr>
          <w:sz w:val="24"/>
          <w:szCs w:val="24"/>
        </w:rPr>
        <w:t xml:space="preserve">(f) 12 месяцев для пчел. </w:t>
      </w:r>
    </w:p>
    <w:p w14:paraId="2FDFB42F" w14:textId="77777777" w:rsidR="00DE2850" w:rsidRDefault="00DE2850" w:rsidP="00F054F0">
      <w:pPr>
        <w:widowControl/>
        <w:ind w:firstLine="567"/>
        <w:jc w:val="both"/>
        <w:rPr>
          <w:sz w:val="24"/>
          <w:szCs w:val="24"/>
        </w:rPr>
      </w:pPr>
      <w:r w:rsidRPr="00DE2850">
        <w:rPr>
          <w:sz w:val="24"/>
          <w:szCs w:val="24"/>
        </w:rPr>
        <w:t xml:space="preserve">В ходе периода перехода воск следует заменить воском, происходящим из органического пчеловодства. </w:t>
      </w:r>
    </w:p>
    <w:p w14:paraId="6E0F5E98" w14:textId="77777777" w:rsidR="00DE2850" w:rsidRDefault="00DE2850" w:rsidP="00F054F0">
      <w:pPr>
        <w:widowControl/>
        <w:ind w:firstLine="567"/>
        <w:jc w:val="both"/>
        <w:rPr>
          <w:sz w:val="24"/>
          <w:szCs w:val="24"/>
        </w:rPr>
      </w:pPr>
      <w:r w:rsidRPr="00DE2850">
        <w:rPr>
          <w:sz w:val="24"/>
          <w:szCs w:val="24"/>
        </w:rPr>
        <w:t xml:space="preserve">При этом неорганический пчелиный воск может использоваться: </w:t>
      </w:r>
    </w:p>
    <w:p w14:paraId="286B3905" w14:textId="77777777" w:rsidR="00DE2850" w:rsidRDefault="00DE2850" w:rsidP="00F054F0">
      <w:pPr>
        <w:widowControl/>
        <w:ind w:firstLine="567"/>
        <w:jc w:val="both"/>
        <w:rPr>
          <w:sz w:val="24"/>
          <w:szCs w:val="24"/>
        </w:rPr>
      </w:pPr>
      <w:r w:rsidRPr="00DE2850">
        <w:rPr>
          <w:sz w:val="24"/>
          <w:szCs w:val="24"/>
        </w:rPr>
        <w:t xml:space="preserve">(i) если пчелиный воск, происходящий из органического пчеловодства, отсутствует на рынке; </w:t>
      </w:r>
    </w:p>
    <w:p w14:paraId="5FC977EF" w14:textId="77777777" w:rsidR="00DE2850" w:rsidRDefault="00DE2850" w:rsidP="00F054F0">
      <w:pPr>
        <w:widowControl/>
        <w:ind w:firstLine="567"/>
        <w:jc w:val="both"/>
        <w:rPr>
          <w:sz w:val="24"/>
          <w:szCs w:val="24"/>
        </w:rPr>
      </w:pPr>
      <w:r w:rsidRPr="00DE2850">
        <w:rPr>
          <w:sz w:val="24"/>
          <w:szCs w:val="24"/>
        </w:rPr>
        <w:t>(</w:t>
      </w:r>
      <w:proofErr w:type="spellStart"/>
      <w:r w:rsidRPr="00DE2850">
        <w:rPr>
          <w:sz w:val="24"/>
          <w:szCs w:val="24"/>
        </w:rPr>
        <w:t>ii</w:t>
      </w:r>
      <w:proofErr w:type="spellEnd"/>
      <w:r w:rsidRPr="00DE2850">
        <w:rPr>
          <w:sz w:val="24"/>
          <w:szCs w:val="24"/>
        </w:rPr>
        <w:t xml:space="preserve">) если доказано, что он не контаминирован продуктами или веществами, не разрешенными для использования в органическом производстве; и </w:t>
      </w:r>
    </w:p>
    <w:p w14:paraId="73F92FCF" w14:textId="77777777" w:rsidR="00DE2850" w:rsidRDefault="00DE2850" w:rsidP="00F054F0">
      <w:pPr>
        <w:widowControl/>
        <w:ind w:firstLine="567"/>
        <w:jc w:val="both"/>
        <w:rPr>
          <w:sz w:val="24"/>
          <w:szCs w:val="24"/>
        </w:rPr>
      </w:pPr>
      <w:r w:rsidRPr="00DE2850">
        <w:rPr>
          <w:sz w:val="24"/>
          <w:szCs w:val="24"/>
        </w:rPr>
        <w:t>(</w:t>
      </w:r>
      <w:proofErr w:type="spellStart"/>
      <w:r w:rsidRPr="00DE2850">
        <w:rPr>
          <w:sz w:val="24"/>
          <w:szCs w:val="24"/>
        </w:rPr>
        <w:t>iii</w:t>
      </w:r>
      <w:proofErr w:type="spellEnd"/>
      <w:r w:rsidRPr="00DE2850">
        <w:rPr>
          <w:sz w:val="24"/>
          <w:szCs w:val="24"/>
        </w:rPr>
        <w:t xml:space="preserve">) при условии, что он получен из пчелиного улья; </w:t>
      </w:r>
    </w:p>
    <w:p w14:paraId="19C69E07" w14:textId="77777777" w:rsidR="00DE2850" w:rsidRDefault="00DE2850" w:rsidP="00F054F0">
      <w:pPr>
        <w:widowControl/>
        <w:ind w:firstLine="567"/>
        <w:jc w:val="both"/>
        <w:rPr>
          <w:sz w:val="24"/>
          <w:szCs w:val="24"/>
        </w:rPr>
      </w:pPr>
      <w:r w:rsidRPr="00DE2850">
        <w:rPr>
          <w:sz w:val="24"/>
          <w:szCs w:val="24"/>
        </w:rPr>
        <w:t xml:space="preserve">(g) три месяца для кроликов; </w:t>
      </w:r>
    </w:p>
    <w:p w14:paraId="3D0469E4" w14:textId="77777777" w:rsidR="00DE2850" w:rsidRDefault="00DE2850" w:rsidP="00F054F0">
      <w:pPr>
        <w:widowControl/>
        <w:ind w:firstLine="567"/>
        <w:jc w:val="both"/>
        <w:rPr>
          <w:sz w:val="24"/>
          <w:szCs w:val="24"/>
        </w:rPr>
      </w:pPr>
      <w:r w:rsidRPr="00DE2850">
        <w:rPr>
          <w:sz w:val="24"/>
          <w:szCs w:val="24"/>
        </w:rPr>
        <w:t xml:space="preserve">(h) 12 месяцев для оленей. </w:t>
      </w:r>
    </w:p>
    <w:p w14:paraId="7719136D" w14:textId="77777777" w:rsidR="00DE2850" w:rsidRDefault="00DE2850" w:rsidP="00F054F0">
      <w:pPr>
        <w:widowControl/>
        <w:ind w:firstLine="567"/>
        <w:jc w:val="both"/>
        <w:rPr>
          <w:sz w:val="24"/>
          <w:szCs w:val="24"/>
        </w:rPr>
      </w:pPr>
    </w:p>
    <w:p w14:paraId="0347C94A" w14:textId="33C5D70D" w:rsidR="00DE2850" w:rsidRPr="00DE2850" w:rsidRDefault="00DE2850" w:rsidP="00F054F0">
      <w:pPr>
        <w:widowControl/>
        <w:ind w:firstLine="567"/>
        <w:jc w:val="both"/>
        <w:rPr>
          <w:b/>
          <w:bCs/>
          <w:sz w:val="24"/>
          <w:szCs w:val="24"/>
        </w:rPr>
      </w:pPr>
      <w:r w:rsidRPr="00DE2850">
        <w:rPr>
          <w:b/>
          <w:bCs/>
          <w:sz w:val="24"/>
          <w:szCs w:val="24"/>
        </w:rPr>
        <w:t xml:space="preserve">10.3 Происхождение животных </w:t>
      </w:r>
    </w:p>
    <w:p w14:paraId="40E9B057" w14:textId="00E7801C" w:rsidR="00DE2850" w:rsidRDefault="00DE2850" w:rsidP="00F054F0">
      <w:pPr>
        <w:widowControl/>
        <w:ind w:firstLine="567"/>
        <w:jc w:val="both"/>
        <w:rPr>
          <w:sz w:val="24"/>
          <w:szCs w:val="24"/>
        </w:rPr>
      </w:pPr>
      <w:r w:rsidRPr="00DE2850">
        <w:rPr>
          <w:sz w:val="24"/>
          <w:szCs w:val="24"/>
        </w:rPr>
        <w:t>1</w:t>
      </w:r>
      <w:r>
        <w:rPr>
          <w:sz w:val="24"/>
          <w:szCs w:val="24"/>
        </w:rPr>
        <w:t>0</w:t>
      </w:r>
      <w:r w:rsidRPr="00DE2850">
        <w:rPr>
          <w:sz w:val="24"/>
          <w:szCs w:val="24"/>
        </w:rPr>
        <w:t xml:space="preserve">.3.1 Без ущерба действию правил перехода органические животные должны быть рождены или выведены и выращены в органических производственных единицах. </w:t>
      </w:r>
    </w:p>
    <w:p w14:paraId="07587BFA" w14:textId="77777777" w:rsidR="00AC58E3" w:rsidRDefault="00DE2850" w:rsidP="00F054F0">
      <w:pPr>
        <w:widowControl/>
        <w:ind w:firstLine="567"/>
        <w:jc w:val="both"/>
        <w:rPr>
          <w:sz w:val="24"/>
          <w:szCs w:val="24"/>
        </w:rPr>
      </w:pPr>
      <w:r w:rsidRPr="00DE2850">
        <w:rPr>
          <w:sz w:val="24"/>
          <w:szCs w:val="24"/>
        </w:rPr>
        <w:t>1</w:t>
      </w:r>
      <w:r>
        <w:rPr>
          <w:sz w:val="24"/>
          <w:szCs w:val="24"/>
        </w:rPr>
        <w:t>0</w:t>
      </w:r>
      <w:r w:rsidRPr="00DE2850">
        <w:rPr>
          <w:sz w:val="24"/>
          <w:szCs w:val="24"/>
        </w:rPr>
        <w:t xml:space="preserve">.3.2 </w:t>
      </w:r>
      <w:r w:rsidR="00AC58E3">
        <w:rPr>
          <w:sz w:val="24"/>
          <w:szCs w:val="24"/>
        </w:rPr>
        <w:t>В отношении</w:t>
      </w:r>
      <w:r w:rsidRPr="00DE2850">
        <w:rPr>
          <w:sz w:val="24"/>
          <w:szCs w:val="24"/>
        </w:rPr>
        <w:t xml:space="preserve"> разведения органических животных: </w:t>
      </w:r>
    </w:p>
    <w:p w14:paraId="4A900D62" w14:textId="77777777" w:rsidR="00AC58E3" w:rsidRDefault="00DE2850" w:rsidP="00F054F0">
      <w:pPr>
        <w:widowControl/>
        <w:ind w:firstLine="567"/>
        <w:jc w:val="both"/>
        <w:rPr>
          <w:sz w:val="24"/>
          <w:szCs w:val="24"/>
        </w:rPr>
      </w:pPr>
      <w:r w:rsidRPr="00DE2850">
        <w:rPr>
          <w:sz w:val="24"/>
          <w:szCs w:val="24"/>
        </w:rPr>
        <w:t xml:space="preserve">(a) воспроизводство должно осуществляться естественными методами; однако допускается искусственное осеменение; </w:t>
      </w:r>
    </w:p>
    <w:p w14:paraId="25695538" w14:textId="77777777" w:rsidR="00AC58E3" w:rsidRDefault="00DE2850" w:rsidP="00F054F0">
      <w:pPr>
        <w:widowControl/>
        <w:ind w:firstLine="567"/>
        <w:jc w:val="both"/>
        <w:rPr>
          <w:sz w:val="24"/>
          <w:szCs w:val="24"/>
        </w:rPr>
      </w:pPr>
      <w:r w:rsidRPr="00DE2850">
        <w:rPr>
          <w:sz w:val="24"/>
          <w:szCs w:val="24"/>
        </w:rPr>
        <w:t xml:space="preserve">(b) не следует стимулировать воспроизводство или препятствовать ему посредством применения гормонов или иных веществ с аналогичным эффектом, кроме как в форме ветеринарного терапевтического лечения в отношении отдельных животных; </w:t>
      </w:r>
    </w:p>
    <w:p w14:paraId="2682AA9C" w14:textId="77777777" w:rsidR="00AC58E3" w:rsidRDefault="00DE2850" w:rsidP="00F054F0">
      <w:pPr>
        <w:widowControl/>
        <w:ind w:firstLine="567"/>
        <w:jc w:val="both"/>
        <w:rPr>
          <w:sz w:val="24"/>
          <w:szCs w:val="24"/>
        </w:rPr>
      </w:pPr>
      <w:r w:rsidRPr="00DE2850">
        <w:rPr>
          <w:sz w:val="24"/>
          <w:szCs w:val="24"/>
        </w:rPr>
        <w:t xml:space="preserve">(c) не должны использоваться иные формы искусственного воспроизводства, такие как клонирование и трансплантация эмбрионов; </w:t>
      </w:r>
    </w:p>
    <w:p w14:paraId="62103E7C" w14:textId="77777777" w:rsidR="00AC58E3" w:rsidRDefault="00DE2850" w:rsidP="00F054F0">
      <w:pPr>
        <w:widowControl/>
        <w:ind w:firstLine="567"/>
        <w:jc w:val="both"/>
        <w:rPr>
          <w:sz w:val="24"/>
          <w:szCs w:val="24"/>
        </w:rPr>
      </w:pPr>
      <w:r w:rsidRPr="00DE2850">
        <w:rPr>
          <w:sz w:val="24"/>
          <w:szCs w:val="24"/>
        </w:rPr>
        <w:t xml:space="preserve">(d) выбор пород должен соответствовать принципам органического производства, обеспечивать высокий уровень благосостояния животных и способствовать предотвращению любых страданий и устранению необходимости наносить увечья животным. </w:t>
      </w:r>
    </w:p>
    <w:p w14:paraId="12307FB9" w14:textId="77777777" w:rsidR="00AC58E3" w:rsidRDefault="00DE2850" w:rsidP="00F054F0">
      <w:pPr>
        <w:widowControl/>
        <w:ind w:firstLine="567"/>
        <w:jc w:val="both"/>
        <w:rPr>
          <w:sz w:val="24"/>
          <w:szCs w:val="24"/>
        </w:rPr>
      </w:pPr>
      <w:r w:rsidRPr="00DE2850">
        <w:rPr>
          <w:sz w:val="24"/>
          <w:szCs w:val="24"/>
        </w:rPr>
        <w:t>1</w:t>
      </w:r>
      <w:r w:rsidR="00AC58E3">
        <w:rPr>
          <w:sz w:val="24"/>
          <w:szCs w:val="24"/>
        </w:rPr>
        <w:t>0</w:t>
      </w:r>
      <w:r w:rsidRPr="00DE2850">
        <w:rPr>
          <w:sz w:val="24"/>
          <w:szCs w:val="24"/>
        </w:rPr>
        <w:t xml:space="preserve">.3.3 При выборе пород или штаммов операторы должны стремиться отдавать предпочтение породам или штаммам с высокой степенью генетического разнообразия с учетом способности животных адаптироваться к местным условиям, ценности их породы, продолжительности их жизни, их жизнеспособности и устойчивости к заболеваниям или проблем со здоровьем; при этом не следует допускать ухудшения их благосостояния. Кроме того, следует выбирать породы или штаммы животных таким образом, чтобы избегать конкретных заболеваний или проблем со здоровьем, связанных с некоторыми породами или штаммами, используемыми при интенсивном производстве, такими как синдром стресса свиней, который может приводить к появлению у мяса признаков PSE (бледное, дряблое, водянистое) внезапной смерти, спонтанным абортам и трудным родам, требующим кесарева сечения. Предпочтение следует отдавать местным породам и штаммам. </w:t>
      </w:r>
    </w:p>
    <w:p w14:paraId="7CE64B9A" w14:textId="77777777" w:rsidR="00AC58E3" w:rsidRDefault="00DE2850" w:rsidP="00F054F0">
      <w:pPr>
        <w:widowControl/>
        <w:ind w:firstLine="567"/>
        <w:jc w:val="both"/>
        <w:rPr>
          <w:sz w:val="24"/>
          <w:szCs w:val="24"/>
        </w:rPr>
      </w:pPr>
      <w:r w:rsidRPr="00DE2850">
        <w:rPr>
          <w:sz w:val="24"/>
          <w:szCs w:val="24"/>
        </w:rPr>
        <w:t>1</w:t>
      </w:r>
      <w:r w:rsidR="00AC58E3">
        <w:rPr>
          <w:sz w:val="24"/>
          <w:szCs w:val="24"/>
        </w:rPr>
        <w:t>0</w:t>
      </w:r>
      <w:r w:rsidRPr="00DE2850">
        <w:rPr>
          <w:sz w:val="24"/>
          <w:szCs w:val="24"/>
        </w:rPr>
        <w:t xml:space="preserve">.3.4 Использование неорганических животных </w:t>
      </w:r>
    </w:p>
    <w:p w14:paraId="4FC322B1" w14:textId="230CC7C0" w:rsidR="00B846C9" w:rsidRPr="00B846C9" w:rsidRDefault="00DE2850" w:rsidP="00F054F0">
      <w:pPr>
        <w:widowControl/>
        <w:ind w:firstLine="567"/>
        <w:jc w:val="both"/>
        <w:rPr>
          <w:sz w:val="24"/>
          <w:szCs w:val="24"/>
        </w:rPr>
      </w:pPr>
      <w:r w:rsidRPr="00DE2850">
        <w:rPr>
          <w:sz w:val="24"/>
          <w:szCs w:val="24"/>
        </w:rPr>
        <w:t>1</w:t>
      </w:r>
      <w:r w:rsidR="00B846C9">
        <w:rPr>
          <w:sz w:val="24"/>
          <w:szCs w:val="24"/>
        </w:rPr>
        <w:t>0</w:t>
      </w:r>
      <w:r w:rsidRPr="00DE2850">
        <w:rPr>
          <w:sz w:val="24"/>
          <w:szCs w:val="24"/>
        </w:rPr>
        <w:t xml:space="preserve">.3.4.1 Путем частичного отступления от </w:t>
      </w:r>
      <w:r w:rsidRPr="00B846C9">
        <w:rPr>
          <w:sz w:val="24"/>
          <w:szCs w:val="24"/>
        </w:rPr>
        <w:t>пункта 1</w:t>
      </w:r>
      <w:r w:rsidR="00B846C9" w:rsidRPr="00B846C9">
        <w:rPr>
          <w:sz w:val="24"/>
          <w:szCs w:val="24"/>
        </w:rPr>
        <w:t>0</w:t>
      </w:r>
      <w:r w:rsidRPr="00B846C9">
        <w:rPr>
          <w:sz w:val="24"/>
          <w:szCs w:val="24"/>
        </w:rPr>
        <w:t xml:space="preserve">.3.1 в целях разведения животных в органические производственные единицы могут быть введены животные, выращенные в </w:t>
      </w:r>
      <w:r w:rsidR="00B846C9" w:rsidRPr="00B846C9">
        <w:rPr>
          <w:sz w:val="24"/>
          <w:szCs w:val="24"/>
        </w:rPr>
        <w:t>традиционных</w:t>
      </w:r>
      <w:r w:rsidRPr="00B846C9">
        <w:rPr>
          <w:sz w:val="24"/>
          <w:szCs w:val="24"/>
        </w:rPr>
        <w:t xml:space="preserve"> условиях, при наличии риска утраты породы для сельского хозяйства</w:t>
      </w:r>
      <w:r w:rsidR="00B846C9" w:rsidRPr="00B846C9">
        <w:rPr>
          <w:sz w:val="24"/>
          <w:szCs w:val="24"/>
        </w:rPr>
        <w:t>.</w:t>
      </w:r>
    </w:p>
    <w:p w14:paraId="150FA042" w14:textId="77777777" w:rsidR="00B846C9" w:rsidRPr="00B846C9" w:rsidRDefault="00DE2850" w:rsidP="00F054F0">
      <w:pPr>
        <w:widowControl/>
        <w:ind w:firstLine="567"/>
        <w:jc w:val="both"/>
        <w:rPr>
          <w:sz w:val="24"/>
          <w:szCs w:val="24"/>
        </w:rPr>
      </w:pPr>
      <w:r w:rsidRPr="00B846C9">
        <w:rPr>
          <w:sz w:val="24"/>
          <w:szCs w:val="24"/>
        </w:rPr>
        <w:t xml:space="preserve">В указанном случае животные таких пород не обязательно должны быть нерожавшими. </w:t>
      </w:r>
    </w:p>
    <w:p w14:paraId="3113DED7" w14:textId="1FE804CC" w:rsidR="00B846C9" w:rsidRDefault="00DE2850" w:rsidP="00F054F0">
      <w:pPr>
        <w:widowControl/>
        <w:ind w:firstLine="567"/>
        <w:jc w:val="both"/>
        <w:rPr>
          <w:sz w:val="24"/>
          <w:szCs w:val="24"/>
        </w:rPr>
      </w:pPr>
      <w:r w:rsidRPr="00B846C9">
        <w:rPr>
          <w:sz w:val="24"/>
          <w:szCs w:val="24"/>
        </w:rPr>
        <w:lastRenderedPageBreak/>
        <w:t>1</w:t>
      </w:r>
      <w:r w:rsidR="00B846C9" w:rsidRPr="00B846C9">
        <w:rPr>
          <w:sz w:val="24"/>
          <w:szCs w:val="24"/>
        </w:rPr>
        <w:t>0</w:t>
      </w:r>
      <w:r w:rsidRPr="00B846C9">
        <w:rPr>
          <w:sz w:val="24"/>
          <w:szCs w:val="24"/>
        </w:rPr>
        <w:t>.3.4.2</w:t>
      </w:r>
      <w:r w:rsidR="00B846C9" w:rsidRPr="00B846C9">
        <w:rPr>
          <w:sz w:val="24"/>
          <w:szCs w:val="24"/>
        </w:rPr>
        <w:t xml:space="preserve"> </w:t>
      </w:r>
      <w:r w:rsidRPr="00B846C9">
        <w:rPr>
          <w:sz w:val="24"/>
          <w:szCs w:val="24"/>
        </w:rPr>
        <w:t>Путем частичного отступления от пункта 1</w:t>
      </w:r>
      <w:r w:rsidR="00B846C9" w:rsidRPr="00B846C9">
        <w:rPr>
          <w:sz w:val="24"/>
          <w:szCs w:val="24"/>
        </w:rPr>
        <w:t>0</w:t>
      </w:r>
      <w:r w:rsidRPr="00B846C9">
        <w:rPr>
          <w:sz w:val="24"/>
          <w:szCs w:val="24"/>
        </w:rPr>
        <w:t xml:space="preserve">.3.1 в целях обновления пасек 20% пчелиных маток и роя в год могут быть заменены </w:t>
      </w:r>
      <w:r w:rsidR="00B846C9" w:rsidRPr="00B846C9">
        <w:rPr>
          <w:sz w:val="24"/>
          <w:szCs w:val="24"/>
        </w:rPr>
        <w:t>традиционными</w:t>
      </w:r>
      <w:r w:rsidRPr="00B846C9">
        <w:rPr>
          <w:sz w:val="24"/>
          <w:szCs w:val="24"/>
        </w:rPr>
        <w:t xml:space="preserve"> </w:t>
      </w:r>
      <w:r w:rsidRPr="00DE2850">
        <w:rPr>
          <w:sz w:val="24"/>
          <w:szCs w:val="24"/>
        </w:rPr>
        <w:t xml:space="preserve">пчелиными матками и роем в органической производственной единице при условии, что пчелиные матки и рой будут помещены в ульи с сотами или вощиной, которые получены из органических производственных единиц. </w:t>
      </w:r>
    </w:p>
    <w:p w14:paraId="0EBC2EFC" w14:textId="77777777" w:rsidR="00B846C9" w:rsidRDefault="00DE2850" w:rsidP="00F054F0">
      <w:pPr>
        <w:widowControl/>
        <w:ind w:firstLine="567"/>
        <w:jc w:val="both"/>
        <w:rPr>
          <w:sz w:val="24"/>
          <w:szCs w:val="24"/>
        </w:rPr>
      </w:pPr>
      <w:r w:rsidRPr="00DE2850">
        <w:rPr>
          <w:sz w:val="24"/>
          <w:szCs w:val="24"/>
        </w:rPr>
        <w:t xml:space="preserve">В любом случае, один рой или пчелиная матка могут быть заменены на один </w:t>
      </w:r>
      <w:r w:rsidR="00B846C9">
        <w:rPr>
          <w:sz w:val="24"/>
          <w:szCs w:val="24"/>
        </w:rPr>
        <w:t>традиционный</w:t>
      </w:r>
      <w:r w:rsidRPr="00DE2850">
        <w:rPr>
          <w:sz w:val="24"/>
          <w:szCs w:val="24"/>
        </w:rPr>
        <w:t xml:space="preserve"> рой или пчелиную матку в год. </w:t>
      </w:r>
    </w:p>
    <w:p w14:paraId="49FBDCAC" w14:textId="7A3583F1" w:rsidR="005208D2" w:rsidRDefault="00DE2850" w:rsidP="00F054F0">
      <w:pPr>
        <w:widowControl/>
        <w:ind w:firstLine="567"/>
        <w:jc w:val="both"/>
        <w:rPr>
          <w:sz w:val="24"/>
          <w:szCs w:val="24"/>
        </w:rPr>
      </w:pPr>
      <w:r w:rsidRPr="00DE2850">
        <w:rPr>
          <w:sz w:val="24"/>
          <w:szCs w:val="24"/>
        </w:rPr>
        <w:t>1</w:t>
      </w:r>
      <w:r w:rsidR="00B846C9">
        <w:rPr>
          <w:sz w:val="24"/>
          <w:szCs w:val="24"/>
        </w:rPr>
        <w:t>0</w:t>
      </w:r>
      <w:r w:rsidRPr="00DE2850">
        <w:rPr>
          <w:sz w:val="24"/>
          <w:szCs w:val="24"/>
        </w:rPr>
        <w:t>.3.4.3. Путем частичного отступления от пункта 1</w:t>
      </w:r>
      <w:r w:rsidR="00B846C9">
        <w:rPr>
          <w:sz w:val="24"/>
          <w:szCs w:val="24"/>
        </w:rPr>
        <w:t>0</w:t>
      </w:r>
      <w:r w:rsidRPr="00DE2850">
        <w:rPr>
          <w:sz w:val="24"/>
          <w:szCs w:val="24"/>
        </w:rPr>
        <w:t xml:space="preserve">.3.1, если стая формируется впервые, обновляется или воссоздается и если качественные и количественные потребности фермеров не могут быть удовлетворены, орган </w:t>
      </w:r>
      <w:r w:rsidR="00B846C9">
        <w:rPr>
          <w:sz w:val="24"/>
          <w:szCs w:val="24"/>
        </w:rPr>
        <w:t xml:space="preserve">по подтверждению </w:t>
      </w:r>
      <w:r w:rsidR="002D74F5" w:rsidRPr="002D74F5">
        <w:rPr>
          <w:sz w:val="24"/>
          <w:szCs w:val="24"/>
        </w:rPr>
        <w:t xml:space="preserve">соответствия </w:t>
      </w:r>
      <w:r w:rsidRPr="00DE2850">
        <w:rPr>
          <w:sz w:val="24"/>
          <w:szCs w:val="24"/>
        </w:rPr>
        <w:t xml:space="preserve">может принять решение о вводе в органическую производственную единицу домашней птицы, выращенной в </w:t>
      </w:r>
      <w:r w:rsidR="00B846C9">
        <w:rPr>
          <w:sz w:val="24"/>
          <w:szCs w:val="24"/>
        </w:rPr>
        <w:t>традиционных</w:t>
      </w:r>
      <w:r w:rsidRPr="00DE2850">
        <w:rPr>
          <w:sz w:val="24"/>
          <w:szCs w:val="24"/>
        </w:rPr>
        <w:t xml:space="preserve"> условиях; при этом возраст цыплят для производства яиц и домашней птицы для производства мяса составляет менее трех дней. Продукты, полученные из такой домашней птицы, могут считаться органическими только в том случае, если соблюден период перехода, как указано в пункте 1</w:t>
      </w:r>
      <w:r w:rsidR="005208D2">
        <w:rPr>
          <w:sz w:val="24"/>
          <w:szCs w:val="24"/>
        </w:rPr>
        <w:t>0</w:t>
      </w:r>
      <w:r w:rsidRPr="00DE2850">
        <w:rPr>
          <w:sz w:val="24"/>
          <w:szCs w:val="24"/>
        </w:rPr>
        <w:t xml:space="preserve">.2. </w:t>
      </w:r>
    </w:p>
    <w:p w14:paraId="70D98A83" w14:textId="78322A3A" w:rsidR="005208D2" w:rsidRDefault="00DE2850" w:rsidP="00F054F0">
      <w:pPr>
        <w:widowControl/>
        <w:ind w:firstLine="567"/>
        <w:jc w:val="both"/>
        <w:rPr>
          <w:sz w:val="24"/>
          <w:szCs w:val="24"/>
        </w:rPr>
      </w:pPr>
      <w:r w:rsidRPr="00DE2850">
        <w:rPr>
          <w:sz w:val="24"/>
          <w:szCs w:val="24"/>
        </w:rPr>
        <w:t>1</w:t>
      </w:r>
      <w:r w:rsidR="002D74F5">
        <w:rPr>
          <w:sz w:val="24"/>
          <w:szCs w:val="24"/>
        </w:rPr>
        <w:t>0</w:t>
      </w:r>
      <w:r w:rsidRPr="00DE2850">
        <w:rPr>
          <w:sz w:val="24"/>
          <w:szCs w:val="24"/>
        </w:rPr>
        <w:t>.3.4.4. Путем частичного отступления от пункта 1</w:t>
      </w:r>
      <w:r w:rsidR="005208D2">
        <w:rPr>
          <w:sz w:val="24"/>
          <w:szCs w:val="24"/>
        </w:rPr>
        <w:t>0</w:t>
      </w:r>
      <w:r w:rsidRPr="00DE2850">
        <w:rPr>
          <w:sz w:val="24"/>
          <w:szCs w:val="24"/>
        </w:rPr>
        <w:t xml:space="preserve">.3.1, если данные свидетельствуют о том, что качественные или количественные потребности фермера в отношении органических животных не удовлетворены, </w:t>
      </w:r>
      <w:r w:rsidR="005208D2" w:rsidRPr="005208D2">
        <w:rPr>
          <w:sz w:val="24"/>
          <w:szCs w:val="24"/>
        </w:rPr>
        <w:t>орган</w:t>
      </w:r>
      <w:r w:rsidR="005208D2">
        <w:rPr>
          <w:sz w:val="24"/>
          <w:szCs w:val="24"/>
        </w:rPr>
        <w:t>ы</w:t>
      </w:r>
      <w:r w:rsidR="005208D2" w:rsidRPr="005208D2">
        <w:rPr>
          <w:sz w:val="24"/>
          <w:szCs w:val="24"/>
        </w:rPr>
        <w:t xml:space="preserve"> по подтверждению </w:t>
      </w:r>
      <w:r w:rsidR="002D74F5" w:rsidRPr="002D74F5">
        <w:rPr>
          <w:sz w:val="24"/>
          <w:szCs w:val="24"/>
        </w:rPr>
        <w:t>соответствия</w:t>
      </w:r>
      <w:r w:rsidR="005208D2" w:rsidRPr="005208D2">
        <w:rPr>
          <w:sz w:val="24"/>
          <w:szCs w:val="24"/>
        </w:rPr>
        <w:t xml:space="preserve"> </w:t>
      </w:r>
      <w:r w:rsidRPr="00DE2850">
        <w:rPr>
          <w:sz w:val="24"/>
          <w:szCs w:val="24"/>
        </w:rPr>
        <w:t xml:space="preserve">могут разрешать введение </w:t>
      </w:r>
      <w:r w:rsidR="005208D2">
        <w:rPr>
          <w:sz w:val="24"/>
          <w:szCs w:val="24"/>
        </w:rPr>
        <w:t xml:space="preserve">традиционных </w:t>
      </w:r>
      <w:r w:rsidRPr="00DE2850">
        <w:rPr>
          <w:sz w:val="24"/>
          <w:szCs w:val="24"/>
        </w:rPr>
        <w:t>животных в органические производственные единицы при соблюдении условий, предусмотренных в пунктах 1</w:t>
      </w:r>
      <w:r w:rsidR="005208D2">
        <w:rPr>
          <w:sz w:val="24"/>
          <w:szCs w:val="24"/>
        </w:rPr>
        <w:t>0</w:t>
      </w:r>
      <w:r w:rsidRPr="00DE2850">
        <w:rPr>
          <w:sz w:val="24"/>
          <w:szCs w:val="24"/>
        </w:rPr>
        <w:t>.3.4.4.1 - 1</w:t>
      </w:r>
      <w:r w:rsidR="005208D2">
        <w:rPr>
          <w:sz w:val="24"/>
          <w:szCs w:val="24"/>
        </w:rPr>
        <w:t>0</w:t>
      </w:r>
      <w:r w:rsidRPr="00DE2850">
        <w:rPr>
          <w:sz w:val="24"/>
          <w:szCs w:val="24"/>
        </w:rPr>
        <w:t xml:space="preserve">.3.4.4.4. </w:t>
      </w:r>
    </w:p>
    <w:p w14:paraId="1CCECA73" w14:textId="77777777" w:rsidR="008354CD" w:rsidRDefault="00DE2850" w:rsidP="00F054F0">
      <w:pPr>
        <w:widowControl/>
        <w:ind w:firstLine="567"/>
        <w:jc w:val="both"/>
        <w:rPr>
          <w:sz w:val="24"/>
          <w:szCs w:val="24"/>
        </w:rPr>
      </w:pPr>
      <w:r w:rsidRPr="00DE2850">
        <w:rPr>
          <w:sz w:val="24"/>
          <w:szCs w:val="24"/>
        </w:rPr>
        <w:t>1</w:t>
      </w:r>
      <w:r w:rsidR="005208D2">
        <w:rPr>
          <w:sz w:val="24"/>
          <w:szCs w:val="24"/>
        </w:rPr>
        <w:t>0</w:t>
      </w:r>
      <w:r w:rsidRPr="00DE2850">
        <w:rPr>
          <w:sz w:val="24"/>
          <w:szCs w:val="24"/>
        </w:rPr>
        <w:t xml:space="preserve">.3.4.4.1. В целях разведения молодняк неорганических животных может быть введен, если стадо или стая формируются впервые. Такой молодняк должен быть выращен в соответствии с правилами органического производства сразу же после отлучения от матки. Кроме того, следующие ограничения применяются к дате, когда такие животные могут войти в состав стада или стаи: </w:t>
      </w:r>
    </w:p>
    <w:p w14:paraId="694D6C7D" w14:textId="77777777" w:rsidR="008354CD" w:rsidRDefault="00DE2850" w:rsidP="00F054F0">
      <w:pPr>
        <w:widowControl/>
        <w:ind w:firstLine="567"/>
        <w:jc w:val="both"/>
        <w:rPr>
          <w:sz w:val="24"/>
          <w:szCs w:val="24"/>
        </w:rPr>
      </w:pPr>
      <w:r w:rsidRPr="00DE2850">
        <w:rPr>
          <w:sz w:val="24"/>
          <w:szCs w:val="24"/>
        </w:rPr>
        <w:t xml:space="preserve">(a) возраст крупного рогатого скота, лошадиных и оленей должен составлять менее шести месяцев; </w:t>
      </w:r>
    </w:p>
    <w:p w14:paraId="13389323" w14:textId="77777777" w:rsidR="008354CD" w:rsidRDefault="00DE2850" w:rsidP="00F054F0">
      <w:pPr>
        <w:widowControl/>
        <w:ind w:firstLine="567"/>
        <w:jc w:val="both"/>
        <w:rPr>
          <w:sz w:val="24"/>
          <w:szCs w:val="24"/>
        </w:rPr>
      </w:pPr>
      <w:r w:rsidRPr="00DE2850">
        <w:rPr>
          <w:sz w:val="24"/>
          <w:szCs w:val="24"/>
        </w:rPr>
        <w:t xml:space="preserve">(b) возраст овец и коз должен составлять менее 60 дней; </w:t>
      </w:r>
    </w:p>
    <w:p w14:paraId="23FE9865" w14:textId="77777777" w:rsidR="008354CD" w:rsidRDefault="00DE2850" w:rsidP="00F054F0">
      <w:pPr>
        <w:widowControl/>
        <w:ind w:firstLine="567"/>
        <w:jc w:val="both"/>
        <w:rPr>
          <w:sz w:val="24"/>
          <w:szCs w:val="24"/>
        </w:rPr>
      </w:pPr>
      <w:r w:rsidRPr="00DE2850">
        <w:rPr>
          <w:sz w:val="24"/>
          <w:szCs w:val="24"/>
        </w:rPr>
        <w:t xml:space="preserve">(c) вес свиней должен составлять менее 35 кг; </w:t>
      </w:r>
    </w:p>
    <w:p w14:paraId="3C7ADAF5" w14:textId="77777777" w:rsidR="008354CD" w:rsidRDefault="00DE2850" w:rsidP="00F054F0">
      <w:pPr>
        <w:widowControl/>
        <w:ind w:firstLine="567"/>
        <w:jc w:val="both"/>
        <w:rPr>
          <w:sz w:val="24"/>
          <w:szCs w:val="24"/>
        </w:rPr>
      </w:pPr>
      <w:r w:rsidRPr="00DE2850">
        <w:rPr>
          <w:sz w:val="24"/>
          <w:szCs w:val="24"/>
        </w:rPr>
        <w:t xml:space="preserve">(d) возраст кроликов должен составлять менее трех месяцев. </w:t>
      </w:r>
    </w:p>
    <w:p w14:paraId="51CE8CC5" w14:textId="77777777" w:rsidR="008354CD" w:rsidRDefault="00DE2850" w:rsidP="00F054F0">
      <w:pPr>
        <w:widowControl/>
        <w:ind w:firstLine="567"/>
        <w:jc w:val="both"/>
        <w:rPr>
          <w:sz w:val="24"/>
          <w:szCs w:val="24"/>
        </w:rPr>
      </w:pPr>
      <w:r w:rsidRPr="00DE2850">
        <w:rPr>
          <w:sz w:val="24"/>
          <w:szCs w:val="24"/>
        </w:rPr>
        <w:t>1</w:t>
      </w:r>
      <w:r w:rsidR="008354CD">
        <w:rPr>
          <w:sz w:val="24"/>
          <w:szCs w:val="24"/>
        </w:rPr>
        <w:t>0</w:t>
      </w:r>
      <w:r w:rsidRPr="00DE2850">
        <w:rPr>
          <w:sz w:val="24"/>
          <w:szCs w:val="24"/>
        </w:rPr>
        <w:t xml:space="preserve">.3.4.4.2. В целях разведения для обновления стада или стаи в их состав могут быть введены </w:t>
      </w:r>
      <w:r w:rsidR="008354CD">
        <w:rPr>
          <w:sz w:val="24"/>
          <w:szCs w:val="24"/>
        </w:rPr>
        <w:t>традиционные</w:t>
      </w:r>
      <w:r w:rsidRPr="00DE2850">
        <w:rPr>
          <w:sz w:val="24"/>
          <w:szCs w:val="24"/>
        </w:rPr>
        <w:t xml:space="preserve"> взрослые самцы и неорганические нерожавшие самки животных. Впоследствии они должны выращиваться в соответствии с правилами органического производства. Кроме того, для самок устанавливаются следующие количественные ограничения в год: </w:t>
      </w:r>
    </w:p>
    <w:p w14:paraId="70A71080" w14:textId="77777777" w:rsidR="008354CD" w:rsidRDefault="00DE2850" w:rsidP="00F054F0">
      <w:pPr>
        <w:widowControl/>
        <w:ind w:firstLine="567"/>
        <w:jc w:val="both"/>
        <w:rPr>
          <w:sz w:val="24"/>
          <w:szCs w:val="24"/>
        </w:rPr>
      </w:pPr>
      <w:r w:rsidRPr="00DE2850">
        <w:rPr>
          <w:sz w:val="24"/>
          <w:szCs w:val="24"/>
        </w:rPr>
        <w:t xml:space="preserve">(а) могут быть введены до 10% от взрослых лошадиных или от крупного рогатого скота и 20% от взрослых свиней, овец, коз, кроликов или оленей; </w:t>
      </w:r>
    </w:p>
    <w:p w14:paraId="76ED0E08" w14:textId="77777777" w:rsidR="008354CD" w:rsidRDefault="00DE2850" w:rsidP="00F054F0">
      <w:pPr>
        <w:widowControl/>
        <w:ind w:firstLine="567"/>
        <w:jc w:val="both"/>
        <w:rPr>
          <w:sz w:val="24"/>
          <w:szCs w:val="24"/>
        </w:rPr>
      </w:pPr>
      <w:r w:rsidRPr="00DE2850">
        <w:rPr>
          <w:sz w:val="24"/>
          <w:szCs w:val="24"/>
        </w:rPr>
        <w:t xml:space="preserve">(b) для единиц, имеющих менее 10 лошадиных, оленей или крупного рогатого скота либо кроликов или менее пяти свиней, овец или коз, любое обновление должно быть ограничено одним животным в год. </w:t>
      </w:r>
    </w:p>
    <w:p w14:paraId="0D07CCE5" w14:textId="62075864" w:rsidR="008354CD" w:rsidRDefault="00DE2850" w:rsidP="00F054F0">
      <w:pPr>
        <w:widowControl/>
        <w:ind w:firstLine="567"/>
        <w:jc w:val="both"/>
        <w:rPr>
          <w:sz w:val="24"/>
          <w:szCs w:val="24"/>
        </w:rPr>
      </w:pPr>
      <w:r w:rsidRPr="00DE2850">
        <w:rPr>
          <w:sz w:val="24"/>
          <w:szCs w:val="24"/>
        </w:rPr>
        <w:t>1</w:t>
      </w:r>
      <w:r w:rsidR="008354CD">
        <w:rPr>
          <w:sz w:val="24"/>
          <w:szCs w:val="24"/>
        </w:rPr>
        <w:t>0</w:t>
      </w:r>
      <w:r w:rsidRPr="00DE2850">
        <w:rPr>
          <w:sz w:val="24"/>
          <w:szCs w:val="24"/>
        </w:rPr>
        <w:t>.3.4.4.3. Процентные доли, установленные в пункте 1</w:t>
      </w:r>
      <w:r w:rsidR="00ED0FF2">
        <w:rPr>
          <w:sz w:val="24"/>
          <w:szCs w:val="24"/>
        </w:rPr>
        <w:t>0</w:t>
      </w:r>
      <w:r w:rsidRPr="00DE2850">
        <w:rPr>
          <w:sz w:val="24"/>
          <w:szCs w:val="24"/>
        </w:rPr>
        <w:t xml:space="preserve">.3.4.4.2, могут быть увеличены до 40% при условии, что орган </w:t>
      </w:r>
      <w:r w:rsidR="008354CD">
        <w:rPr>
          <w:sz w:val="24"/>
          <w:szCs w:val="24"/>
        </w:rPr>
        <w:t xml:space="preserve">по </w:t>
      </w:r>
      <w:r w:rsidR="00ED0FF2" w:rsidRPr="00ED0FF2">
        <w:rPr>
          <w:sz w:val="24"/>
          <w:szCs w:val="24"/>
        </w:rPr>
        <w:t>подтверждению</w:t>
      </w:r>
      <w:r w:rsidR="008354CD">
        <w:rPr>
          <w:sz w:val="24"/>
          <w:szCs w:val="24"/>
        </w:rPr>
        <w:t xml:space="preserve"> соответствия </w:t>
      </w:r>
      <w:r w:rsidRPr="00DE2850">
        <w:rPr>
          <w:sz w:val="24"/>
          <w:szCs w:val="24"/>
        </w:rPr>
        <w:t xml:space="preserve">подтвердил соблюдение любого из перечисленных ниже условий: </w:t>
      </w:r>
    </w:p>
    <w:p w14:paraId="2956F1B9" w14:textId="77777777" w:rsidR="008354CD" w:rsidRDefault="00DE2850" w:rsidP="00F054F0">
      <w:pPr>
        <w:widowControl/>
        <w:ind w:firstLine="567"/>
        <w:jc w:val="both"/>
        <w:rPr>
          <w:sz w:val="24"/>
          <w:szCs w:val="24"/>
        </w:rPr>
      </w:pPr>
      <w:r w:rsidRPr="00DE2850">
        <w:rPr>
          <w:sz w:val="24"/>
          <w:szCs w:val="24"/>
        </w:rPr>
        <w:t xml:space="preserve">(a) имело место значительное расширение фермы; </w:t>
      </w:r>
    </w:p>
    <w:p w14:paraId="6F13E8F7" w14:textId="77777777" w:rsidR="008354CD" w:rsidRDefault="00DE2850" w:rsidP="00F054F0">
      <w:pPr>
        <w:widowControl/>
        <w:ind w:firstLine="567"/>
        <w:jc w:val="both"/>
        <w:rPr>
          <w:sz w:val="24"/>
          <w:szCs w:val="24"/>
        </w:rPr>
      </w:pPr>
      <w:r w:rsidRPr="00DE2850">
        <w:rPr>
          <w:sz w:val="24"/>
          <w:szCs w:val="24"/>
        </w:rPr>
        <w:t xml:space="preserve">(b) одна порода была заменена другой; </w:t>
      </w:r>
    </w:p>
    <w:p w14:paraId="67B73897" w14:textId="77777777" w:rsidR="008354CD" w:rsidRDefault="00DE2850" w:rsidP="00F054F0">
      <w:pPr>
        <w:widowControl/>
        <w:ind w:firstLine="567"/>
        <w:jc w:val="both"/>
        <w:rPr>
          <w:sz w:val="24"/>
          <w:szCs w:val="24"/>
        </w:rPr>
      </w:pPr>
      <w:r w:rsidRPr="00DE2850">
        <w:rPr>
          <w:sz w:val="24"/>
          <w:szCs w:val="24"/>
        </w:rPr>
        <w:t xml:space="preserve">(c) была инициирована новая специализация в области животноводства. </w:t>
      </w:r>
    </w:p>
    <w:p w14:paraId="1BA2D1AA" w14:textId="77777777" w:rsidR="008354CD" w:rsidRDefault="00DE2850" w:rsidP="00F054F0">
      <w:pPr>
        <w:widowControl/>
        <w:ind w:firstLine="567"/>
        <w:jc w:val="both"/>
        <w:rPr>
          <w:sz w:val="24"/>
          <w:szCs w:val="24"/>
        </w:rPr>
      </w:pPr>
      <w:r w:rsidRPr="00DE2850">
        <w:rPr>
          <w:sz w:val="24"/>
          <w:szCs w:val="24"/>
        </w:rPr>
        <w:t>1</w:t>
      </w:r>
      <w:r w:rsidR="008354CD">
        <w:rPr>
          <w:sz w:val="24"/>
          <w:szCs w:val="24"/>
        </w:rPr>
        <w:t>0</w:t>
      </w:r>
      <w:r w:rsidRPr="00DE2850">
        <w:rPr>
          <w:sz w:val="24"/>
          <w:szCs w:val="24"/>
        </w:rPr>
        <w:t>.3.4.4.4 В случаях, указанных в пунктах 1</w:t>
      </w:r>
      <w:r w:rsidR="008354CD">
        <w:rPr>
          <w:sz w:val="24"/>
          <w:szCs w:val="24"/>
        </w:rPr>
        <w:t>0</w:t>
      </w:r>
      <w:r w:rsidRPr="00DE2850">
        <w:rPr>
          <w:sz w:val="24"/>
          <w:szCs w:val="24"/>
        </w:rPr>
        <w:t>.3.4.4.1, 1</w:t>
      </w:r>
      <w:r w:rsidR="008354CD">
        <w:rPr>
          <w:sz w:val="24"/>
          <w:szCs w:val="24"/>
        </w:rPr>
        <w:t>0</w:t>
      </w:r>
      <w:r w:rsidRPr="00DE2850">
        <w:rPr>
          <w:sz w:val="24"/>
          <w:szCs w:val="24"/>
        </w:rPr>
        <w:t>.3.4.4.2 и 1</w:t>
      </w:r>
      <w:r w:rsidR="008354CD">
        <w:rPr>
          <w:sz w:val="24"/>
          <w:szCs w:val="24"/>
        </w:rPr>
        <w:t>0</w:t>
      </w:r>
      <w:r w:rsidRPr="00DE2850">
        <w:rPr>
          <w:sz w:val="24"/>
          <w:szCs w:val="24"/>
        </w:rPr>
        <w:t xml:space="preserve">.3.4.4.3, </w:t>
      </w:r>
      <w:r w:rsidR="008354CD">
        <w:rPr>
          <w:sz w:val="24"/>
          <w:szCs w:val="24"/>
        </w:rPr>
        <w:t xml:space="preserve">традиционные </w:t>
      </w:r>
      <w:r w:rsidRPr="00DE2850">
        <w:rPr>
          <w:sz w:val="24"/>
          <w:szCs w:val="24"/>
        </w:rPr>
        <w:t>животные могут считаться органическими только при соблюдении периода перехода, указанного в пункте 1</w:t>
      </w:r>
      <w:r w:rsidR="008354CD">
        <w:rPr>
          <w:sz w:val="24"/>
          <w:szCs w:val="24"/>
        </w:rPr>
        <w:t>0</w:t>
      </w:r>
      <w:r w:rsidRPr="00DE2850">
        <w:rPr>
          <w:sz w:val="24"/>
          <w:szCs w:val="24"/>
        </w:rPr>
        <w:t>.2. Течение периода перехода, указанного в пункте 1</w:t>
      </w:r>
      <w:r w:rsidR="008354CD">
        <w:rPr>
          <w:sz w:val="24"/>
          <w:szCs w:val="24"/>
        </w:rPr>
        <w:t>0</w:t>
      </w:r>
      <w:r w:rsidRPr="00DE2850">
        <w:rPr>
          <w:sz w:val="24"/>
          <w:szCs w:val="24"/>
        </w:rPr>
        <w:t xml:space="preserve">.2.2, </w:t>
      </w:r>
      <w:r w:rsidRPr="00DE2850">
        <w:rPr>
          <w:sz w:val="24"/>
          <w:szCs w:val="24"/>
        </w:rPr>
        <w:lastRenderedPageBreak/>
        <w:t xml:space="preserve">должно начинаться в кратчайшие возможные сроки после введения животных в производственные единицы на стадии перехода. </w:t>
      </w:r>
    </w:p>
    <w:p w14:paraId="59A2EA95" w14:textId="77777777" w:rsidR="008354CD" w:rsidRDefault="00DE2850" w:rsidP="00F054F0">
      <w:pPr>
        <w:widowControl/>
        <w:ind w:firstLine="567"/>
        <w:jc w:val="both"/>
        <w:rPr>
          <w:sz w:val="24"/>
          <w:szCs w:val="24"/>
        </w:rPr>
      </w:pPr>
      <w:r w:rsidRPr="00DE2850">
        <w:rPr>
          <w:sz w:val="24"/>
          <w:szCs w:val="24"/>
        </w:rPr>
        <w:t>1</w:t>
      </w:r>
      <w:r w:rsidR="008354CD">
        <w:rPr>
          <w:sz w:val="24"/>
          <w:szCs w:val="24"/>
        </w:rPr>
        <w:t>0</w:t>
      </w:r>
      <w:r w:rsidRPr="00DE2850">
        <w:rPr>
          <w:sz w:val="24"/>
          <w:szCs w:val="24"/>
        </w:rPr>
        <w:t>.3.4.4.5. В случаях, указанных в пунктах 1</w:t>
      </w:r>
      <w:r w:rsidR="008354CD">
        <w:rPr>
          <w:sz w:val="24"/>
          <w:szCs w:val="24"/>
        </w:rPr>
        <w:t>0</w:t>
      </w:r>
      <w:r w:rsidRPr="00DE2850">
        <w:rPr>
          <w:sz w:val="24"/>
          <w:szCs w:val="24"/>
        </w:rPr>
        <w:t>.3.4.4.1 - 1</w:t>
      </w:r>
      <w:r w:rsidR="008354CD">
        <w:rPr>
          <w:sz w:val="24"/>
          <w:szCs w:val="24"/>
        </w:rPr>
        <w:t>0</w:t>
      </w:r>
      <w:r w:rsidRPr="00DE2850">
        <w:rPr>
          <w:sz w:val="24"/>
          <w:szCs w:val="24"/>
        </w:rPr>
        <w:t>.3.4.4.4, неорганические животные должны содержаться отдельно от других животных или должны подлежать идентификации до окончания периода перехода, указанного в пункте 1</w:t>
      </w:r>
      <w:r w:rsidR="008354CD">
        <w:rPr>
          <w:sz w:val="24"/>
          <w:szCs w:val="24"/>
        </w:rPr>
        <w:t>0</w:t>
      </w:r>
      <w:r w:rsidRPr="00DE2850">
        <w:rPr>
          <w:sz w:val="24"/>
          <w:szCs w:val="24"/>
        </w:rPr>
        <w:t xml:space="preserve">.3.4.4.4. </w:t>
      </w:r>
    </w:p>
    <w:p w14:paraId="70470CC0" w14:textId="77777777" w:rsidR="008354CD" w:rsidRDefault="008354CD" w:rsidP="00F054F0">
      <w:pPr>
        <w:widowControl/>
        <w:ind w:firstLine="567"/>
        <w:jc w:val="both"/>
        <w:rPr>
          <w:sz w:val="24"/>
          <w:szCs w:val="24"/>
        </w:rPr>
      </w:pPr>
    </w:p>
    <w:p w14:paraId="1B5A19DE" w14:textId="66FE99BB" w:rsidR="008354CD" w:rsidRPr="008354CD" w:rsidRDefault="00DE2850" w:rsidP="00F054F0">
      <w:pPr>
        <w:widowControl/>
        <w:ind w:firstLine="567"/>
        <w:jc w:val="both"/>
        <w:rPr>
          <w:b/>
          <w:bCs/>
          <w:sz w:val="24"/>
          <w:szCs w:val="24"/>
        </w:rPr>
      </w:pPr>
      <w:r w:rsidRPr="008354CD">
        <w:rPr>
          <w:b/>
          <w:bCs/>
          <w:sz w:val="24"/>
          <w:szCs w:val="24"/>
        </w:rPr>
        <w:t>1</w:t>
      </w:r>
      <w:r w:rsidR="008354CD">
        <w:rPr>
          <w:b/>
          <w:bCs/>
          <w:sz w:val="24"/>
          <w:szCs w:val="24"/>
        </w:rPr>
        <w:t>0</w:t>
      </w:r>
      <w:r w:rsidRPr="008354CD">
        <w:rPr>
          <w:b/>
          <w:bCs/>
          <w:sz w:val="24"/>
          <w:szCs w:val="24"/>
        </w:rPr>
        <w:t>.4</w:t>
      </w:r>
      <w:r w:rsidR="008354CD">
        <w:rPr>
          <w:b/>
          <w:bCs/>
          <w:sz w:val="24"/>
          <w:szCs w:val="24"/>
        </w:rPr>
        <w:t xml:space="preserve"> Кормление</w:t>
      </w:r>
      <w:r w:rsidRPr="008354CD">
        <w:rPr>
          <w:b/>
          <w:bCs/>
          <w:sz w:val="24"/>
          <w:szCs w:val="24"/>
        </w:rPr>
        <w:t xml:space="preserve"> </w:t>
      </w:r>
    </w:p>
    <w:p w14:paraId="3ABC50C6" w14:textId="44FA7453" w:rsidR="008354CD" w:rsidRPr="008354CD" w:rsidRDefault="00DE2850" w:rsidP="00F054F0">
      <w:pPr>
        <w:widowControl/>
        <w:ind w:firstLine="567"/>
        <w:jc w:val="both"/>
        <w:rPr>
          <w:b/>
          <w:bCs/>
          <w:sz w:val="24"/>
          <w:szCs w:val="24"/>
        </w:rPr>
      </w:pPr>
      <w:r w:rsidRPr="008354CD">
        <w:rPr>
          <w:b/>
          <w:bCs/>
          <w:sz w:val="24"/>
          <w:szCs w:val="24"/>
        </w:rPr>
        <w:t>1</w:t>
      </w:r>
      <w:r w:rsidR="008354CD">
        <w:rPr>
          <w:b/>
          <w:bCs/>
          <w:sz w:val="24"/>
          <w:szCs w:val="24"/>
        </w:rPr>
        <w:t>0</w:t>
      </w:r>
      <w:r w:rsidRPr="008354CD">
        <w:rPr>
          <w:b/>
          <w:bCs/>
          <w:sz w:val="24"/>
          <w:szCs w:val="24"/>
        </w:rPr>
        <w:t xml:space="preserve">.4.1 Общие требования к </w:t>
      </w:r>
      <w:r w:rsidR="008354CD">
        <w:rPr>
          <w:b/>
          <w:bCs/>
          <w:sz w:val="24"/>
          <w:szCs w:val="24"/>
        </w:rPr>
        <w:t>кормлению</w:t>
      </w:r>
    </w:p>
    <w:p w14:paraId="70A46D8F" w14:textId="6F6FBC13" w:rsidR="008354CD" w:rsidRDefault="00DE2850" w:rsidP="00F054F0">
      <w:pPr>
        <w:widowControl/>
        <w:ind w:firstLine="567"/>
        <w:jc w:val="both"/>
        <w:rPr>
          <w:sz w:val="24"/>
          <w:szCs w:val="24"/>
        </w:rPr>
      </w:pPr>
      <w:r w:rsidRPr="00DE2850">
        <w:rPr>
          <w:sz w:val="24"/>
          <w:szCs w:val="24"/>
        </w:rPr>
        <w:t xml:space="preserve">В отношении </w:t>
      </w:r>
      <w:r w:rsidR="008354CD">
        <w:rPr>
          <w:sz w:val="24"/>
          <w:szCs w:val="24"/>
        </w:rPr>
        <w:t>кормления</w:t>
      </w:r>
      <w:r w:rsidRPr="00DE2850">
        <w:rPr>
          <w:sz w:val="24"/>
          <w:szCs w:val="24"/>
        </w:rPr>
        <w:t xml:space="preserve"> применяются следующие правила: </w:t>
      </w:r>
    </w:p>
    <w:p w14:paraId="14ADC6D8" w14:textId="77A80CD3" w:rsidR="008354CD" w:rsidRDefault="00DE2850" w:rsidP="00F054F0">
      <w:pPr>
        <w:widowControl/>
        <w:ind w:firstLine="567"/>
        <w:jc w:val="both"/>
        <w:rPr>
          <w:sz w:val="24"/>
          <w:szCs w:val="24"/>
        </w:rPr>
      </w:pPr>
      <w:r w:rsidRPr="00DE2850">
        <w:rPr>
          <w:sz w:val="24"/>
          <w:szCs w:val="24"/>
        </w:rPr>
        <w:t xml:space="preserve">(a) корм для скота должен быть получен преимущественно из того сельскохозяйственного </w:t>
      </w:r>
      <w:r w:rsidR="00ED0FF2" w:rsidRPr="00ED0FF2">
        <w:rPr>
          <w:sz w:val="24"/>
          <w:szCs w:val="24"/>
        </w:rPr>
        <w:t>предприятия</w:t>
      </w:r>
      <w:r w:rsidRPr="00DE2850">
        <w:rPr>
          <w:sz w:val="24"/>
          <w:szCs w:val="24"/>
        </w:rPr>
        <w:t xml:space="preserve">, в котором содержатся животные, или должен быть получен из органических производственных единиц или производственных единиц на стадии перехода, относящихся к другим </w:t>
      </w:r>
      <w:r w:rsidR="008354CD">
        <w:rPr>
          <w:sz w:val="24"/>
          <w:szCs w:val="24"/>
        </w:rPr>
        <w:t>предприятиям</w:t>
      </w:r>
      <w:r w:rsidRPr="00DE2850">
        <w:rPr>
          <w:sz w:val="24"/>
          <w:szCs w:val="24"/>
        </w:rPr>
        <w:t xml:space="preserve"> в том же регионе; </w:t>
      </w:r>
    </w:p>
    <w:p w14:paraId="08140B37" w14:textId="77777777" w:rsidR="008354CD" w:rsidRDefault="00DE2850" w:rsidP="00F054F0">
      <w:pPr>
        <w:widowControl/>
        <w:ind w:firstLine="567"/>
        <w:jc w:val="both"/>
        <w:rPr>
          <w:sz w:val="24"/>
          <w:szCs w:val="24"/>
        </w:rPr>
      </w:pPr>
      <w:r w:rsidRPr="00DE2850">
        <w:rPr>
          <w:sz w:val="24"/>
          <w:szCs w:val="24"/>
        </w:rPr>
        <w:t xml:space="preserve">(b) животных следует кормить органическим кормом или кормом на стадии перехода, который удовлетворяет потребности животного в питании на разных этапах его развития; в животноводстве не допускается ограниченное кормление, если оно не оправдано по ветеринарным соображениям; </w:t>
      </w:r>
    </w:p>
    <w:p w14:paraId="66E2A418" w14:textId="77777777" w:rsidR="008354CD" w:rsidRDefault="00DE2850" w:rsidP="00F054F0">
      <w:pPr>
        <w:widowControl/>
        <w:ind w:firstLine="567"/>
        <w:jc w:val="both"/>
        <w:rPr>
          <w:sz w:val="24"/>
          <w:szCs w:val="24"/>
        </w:rPr>
      </w:pPr>
      <w:r w:rsidRPr="00DE2850">
        <w:rPr>
          <w:sz w:val="24"/>
          <w:szCs w:val="24"/>
        </w:rPr>
        <w:t xml:space="preserve">(c) животных не следует содержать в таких условиях или на таком рационе питания, которые могут спровоцировать анемию; </w:t>
      </w:r>
    </w:p>
    <w:p w14:paraId="5D750F6A" w14:textId="77777777" w:rsidR="008354CD" w:rsidRDefault="00DE2850" w:rsidP="00F054F0">
      <w:pPr>
        <w:widowControl/>
        <w:ind w:firstLine="567"/>
        <w:jc w:val="both"/>
        <w:rPr>
          <w:sz w:val="24"/>
          <w:szCs w:val="24"/>
        </w:rPr>
      </w:pPr>
      <w:r w:rsidRPr="00DE2850">
        <w:rPr>
          <w:sz w:val="24"/>
          <w:szCs w:val="24"/>
        </w:rPr>
        <w:t xml:space="preserve">(d) методы откорма в любом случае должны учитывать естественные пищевые модели для каждого вида животных и для благосостояния животных на каждом этапе разведения; принудительное кормление запрещено; </w:t>
      </w:r>
    </w:p>
    <w:p w14:paraId="3842C5ED" w14:textId="77777777" w:rsidR="008354CD" w:rsidRDefault="00DE2850" w:rsidP="00F054F0">
      <w:pPr>
        <w:widowControl/>
        <w:ind w:firstLine="567"/>
        <w:jc w:val="both"/>
        <w:rPr>
          <w:sz w:val="24"/>
          <w:szCs w:val="24"/>
        </w:rPr>
      </w:pPr>
      <w:r w:rsidRPr="00DE2850">
        <w:rPr>
          <w:sz w:val="24"/>
          <w:szCs w:val="24"/>
        </w:rPr>
        <w:t xml:space="preserve">(e) за исключением свиней, домашней птицы и пчел, животные должны иметь постоянный доступ к пастбищам, если это позволяют условия, либо иметь постоянный доступ к грубым кормам; </w:t>
      </w:r>
    </w:p>
    <w:p w14:paraId="1971A143" w14:textId="77777777" w:rsidR="008354CD" w:rsidRDefault="00DE2850" w:rsidP="00F054F0">
      <w:pPr>
        <w:widowControl/>
        <w:ind w:firstLine="567"/>
        <w:jc w:val="both"/>
        <w:rPr>
          <w:sz w:val="24"/>
          <w:szCs w:val="24"/>
        </w:rPr>
      </w:pPr>
      <w:r w:rsidRPr="00DE2850">
        <w:rPr>
          <w:sz w:val="24"/>
          <w:szCs w:val="24"/>
        </w:rPr>
        <w:t xml:space="preserve">(f) не следует применять стимуляторы роста и синтетические аминокислоты; </w:t>
      </w:r>
    </w:p>
    <w:p w14:paraId="43D22068" w14:textId="77777777" w:rsidR="008354CD" w:rsidRDefault="00DE2850" w:rsidP="00F054F0">
      <w:pPr>
        <w:widowControl/>
        <w:ind w:firstLine="567"/>
        <w:jc w:val="both"/>
        <w:rPr>
          <w:sz w:val="24"/>
          <w:szCs w:val="24"/>
        </w:rPr>
      </w:pPr>
      <w:r w:rsidRPr="00DE2850">
        <w:rPr>
          <w:sz w:val="24"/>
          <w:szCs w:val="24"/>
        </w:rPr>
        <w:t>(g) подсосных животных предпочтительнее кормить материнским молоком в течение минимального периода</w:t>
      </w:r>
      <w:r w:rsidR="008354CD">
        <w:rPr>
          <w:sz w:val="24"/>
          <w:szCs w:val="24"/>
        </w:rPr>
        <w:t>;</w:t>
      </w:r>
      <w:r w:rsidRPr="00DE2850">
        <w:rPr>
          <w:sz w:val="24"/>
          <w:szCs w:val="24"/>
        </w:rPr>
        <w:t xml:space="preserve"> заменители молока, содержащие химически синтезированные компоненты или компоненты растительного происхождения, не должны применяться в указанный период; </w:t>
      </w:r>
    </w:p>
    <w:p w14:paraId="6FCD2A13" w14:textId="77777777" w:rsidR="008354CD" w:rsidRDefault="00DE2850" w:rsidP="00F054F0">
      <w:pPr>
        <w:widowControl/>
        <w:ind w:firstLine="567"/>
        <w:jc w:val="both"/>
        <w:rPr>
          <w:sz w:val="24"/>
          <w:szCs w:val="24"/>
        </w:rPr>
      </w:pPr>
      <w:r w:rsidRPr="00DE2850">
        <w:rPr>
          <w:sz w:val="24"/>
          <w:szCs w:val="24"/>
        </w:rPr>
        <w:t xml:space="preserve">(h) кормовые материалы растительного, водорослевого, животного или дрожжевого происхождения должны быть органическими; </w:t>
      </w:r>
    </w:p>
    <w:p w14:paraId="3E3B714B" w14:textId="77777777" w:rsidR="008354CD" w:rsidRDefault="00DE2850" w:rsidP="00F054F0">
      <w:pPr>
        <w:widowControl/>
        <w:ind w:firstLine="567"/>
        <w:jc w:val="both"/>
        <w:rPr>
          <w:sz w:val="24"/>
          <w:szCs w:val="24"/>
        </w:rPr>
      </w:pPr>
      <w:r w:rsidRPr="00DE2850">
        <w:rPr>
          <w:sz w:val="24"/>
          <w:szCs w:val="24"/>
        </w:rPr>
        <w:t xml:space="preserve">(i) неорганические кормовые материалы растительного, водорослевого, животного или дрожжевого происхождения, кормовые материалы микробного или минерального происхождения, кормовые добавки и технологические вспомогательные средства могут использоваться только в том случае, если они были разрешены в соответствии </w:t>
      </w:r>
      <w:r w:rsidR="008354CD">
        <w:rPr>
          <w:sz w:val="24"/>
          <w:szCs w:val="24"/>
        </w:rPr>
        <w:t>с СТ РК 3111</w:t>
      </w:r>
      <w:r w:rsidRPr="00DE2850">
        <w:rPr>
          <w:sz w:val="24"/>
          <w:szCs w:val="24"/>
        </w:rPr>
        <w:t xml:space="preserve">. </w:t>
      </w:r>
    </w:p>
    <w:p w14:paraId="13E036D7" w14:textId="77777777" w:rsidR="008354CD" w:rsidRDefault="008354CD" w:rsidP="00F054F0">
      <w:pPr>
        <w:widowControl/>
        <w:ind w:firstLine="567"/>
        <w:jc w:val="both"/>
        <w:rPr>
          <w:sz w:val="24"/>
          <w:szCs w:val="24"/>
        </w:rPr>
      </w:pPr>
    </w:p>
    <w:p w14:paraId="2F35111E" w14:textId="77777777" w:rsidR="008354CD" w:rsidRPr="008354CD" w:rsidRDefault="00DE2850" w:rsidP="00F054F0">
      <w:pPr>
        <w:widowControl/>
        <w:ind w:firstLine="567"/>
        <w:jc w:val="both"/>
        <w:rPr>
          <w:b/>
          <w:bCs/>
          <w:sz w:val="24"/>
          <w:szCs w:val="24"/>
        </w:rPr>
      </w:pPr>
      <w:r w:rsidRPr="008354CD">
        <w:rPr>
          <w:b/>
          <w:bCs/>
          <w:sz w:val="24"/>
          <w:szCs w:val="24"/>
        </w:rPr>
        <w:t>1</w:t>
      </w:r>
      <w:r w:rsidR="008354CD" w:rsidRPr="008354CD">
        <w:rPr>
          <w:b/>
          <w:bCs/>
          <w:sz w:val="24"/>
          <w:szCs w:val="24"/>
        </w:rPr>
        <w:t>0</w:t>
      </w:r>
      <w:r w:rsidRPr="008354CD">
        <w:rPr>
          <w:b/>
          <w:bCs/>
          <w:sz w:val="24"/>
          <w:szCs w:val="24"/>
        </w:rPr>
        <w:t xml:space="preserve">.4.2 Выпас </w:t>
      </w:r>
    </w:p>
    <w:p w14:paraId="5378F221" w14:textId="17BA878C" w:rsidR="008354CD" w:rsidRPr="008354CD" w:rsidRDefault="00DE2850" w:rsidP="00F054F0">
      <w:pPr>
        <w:widowControl/>
        <w:ind w:firstLine="567"/>
        <w:jc w:val="both"/>
        <w:rPr>
          <w:b/>
          <w:bCs/>
          <w:sz w:val="24"/>
          <w:szCs w:val="24"/>
        </w:rPr>
      </w:pPr>
      <w:r w:rsidRPr="008354CD">
        <w:rPr>
          <w:b/>
          <w:bCs/>
          <w:sz w:val="24"/>
          <w:szCs w:val="24"/>
        </w:rPr>
        <w:t>1</w:t>
      </w:r>
      <w:r w:rsidR="008354CD" w:rsidRPr="008354CD">
        <w:rPr>
          <w:b/>
          <w:bCs/>
          <w:sz w:val="24"/>
          <w:szCs w:val="24"/>
        </w:rPr>
        <w:t>0</w:t>
      </w:r>
      <w:r w:rsidRPr="008354CD">
        <w:rPr>
          <w:b/>
          <w:bCs/>
          <w:sz w:val="24"/>
          <w:szCs w:val="24"/>
        </w:rPr>
        <w:t>.4.2.1</w:t>
      </w:r>
      <w:r w:rsidR="008354CD">
        <w:rPr>
          <w:b/>
          <w:bCs/>
          <w:sz w:val="24"/>
          <w:szCs w:val="24"/>
        </w:rPr>
        <w:t xml:space="preserve"> </w:t>
      </w:r>
      <w:r w:rsidRPr="008354CD">
        <w:rPr>
          <w:b/>
          <w:bCs/>
          <w:sz w:val="24"/>
          <w:szCs w:val="24"/>
        </w:rPr>
        <w:t xml:space="preserve">Выпас на органических земельных участках </w:t>
      </w:r>
    </w:p>
    <w:p w14:paraId="0A9B1859" w14:textId="77777777" w:rsidR="008354CD" w:rsidRDefault="00DE2850" w:rsidP="00F054F0">
      <w:pPr>
        <w:widowControl/>
        <w:ind w:firstLine="567"/>
        <w:jc w:val="both"/>
        <w:rPr>
          <w:sz w:val="24"/>
          <w:szCs w:val="24"/>
        </w:rPr>
      </w:pPr>
      <w:r w:rsidRPr="00DE2850">
        <w:rPr>
          <w:sz w:val="24"/>
          <w:szCs w:val="24"/>
        </w:rPr>
        <w:t>Без ущерба действию пункта 1</w:t>
      </w:r>
      <w:r w:rsidR="008354CD">
        <w:rPr>
          <w:sz w:val="24"/>
          <w:szCs w:val="24"/>
        </w:rPr>
        <w:t>0</w:t>
      </w:r>
      <w:r w:rsidRPr="00DE2850">
        <w:rPr>
          <w:sz w:val="24"/>
          <w:szCs w:val="24"/>
        </w:rPr>
        <w:t xml:space="preserve">.4.2.2 выпас органических животных должен осуществляться на органических земельных участках. При этом </w:t>
      </w:r>
      <w:r w:rsidR="008354CD">
        <w:rPr>
          <w:sz w:val="24"/>
          <w:szCs w:val="24"/>
        </w:rPr>
        <w:t>традиционные</w:t>
      </w:r>
      <w:r w:rsidRPr="00DE2850">
        <w:rPr>
          <w:sz w:val="24"/>
          <w:szCs w:val="24"/>
        </w:rPr>
        <w:t xml:space="preserve"> животные могут использовать органические пастбища в течение ограниченного срока каждый год при условии, что они были выращены экологически приемлемым способом на земельных участках. </w:t>
      </w:r>
    </w:p>
    <w:p w14:paraId="40869FFF" w14:textId="77777777" w:rsidR="008354CD" w:rsidRPr="008354CD" w:rsidRDefault="00DE2850" w:rsidP="00F054F0">
      <w:pPr>
        <w:widowControl/>
        <w:ind w:firstLine="567"/>
        <w:jc w:val="both"/>
        <w:rPr>
          <w:b/>
          <w:bCs/>
          <w:sz w:val="24"/>
          <w:szCs w:val="24"/>
        </w:rPr>
      </w:pPr>
      <w:r w:rsidRPr="008354CD">
        <w:rPr>
          <w:b/>
          <w:bCs/>
          <w:sz w:val="24"/>
          <w:szCs w:val="24"/>
        </w:rPr>
        <w:t>1</w:t>
      </w:r>
      <w:r w:rsidR="008354CD" w:rsidRPr="008354CD">
        <w:rPr>
          <w:b/>
          <w:bCs/>
          <w:sz w:val="24"/>
          <w:szCs w:val="24"/>
        </w:rPr>
        <w:t>0</w:t>
      </w:r>
      <w:r w:rsidRPr="008354CD">
        <w:rPr>
          <w:b/>
          <w:bCs/>
          <w:sz w:val="24"/>
          <w:szCs w:val="24"/>
        </w:rPr>
        <w:t xml:space="preserve">.4.2.2 Выпас на общественных выгонах и отгон </w:t>
      </w:r>
    </w:p>
    <w:p w14:paraId="0E9DE8F8" w14:textId="77777777" w:rsidR="008354CD" w:rsidRDefault="00DE2850" w:rsidP="00F054F0">
      <w:pPr>
        <w:widowControl/>
        <w:ind w:firstLine="567"/>
        <w:jc w:val="both"/>
        <w:rPr>
          <w:sz w:val="24"/>
          <w:szCs w:val="24"/>
        </w:rPr>
      </w:pPr>
      <w:r w:rsidRPr="00DE2850">
        <w:rPr>
          <w:sz w:val="24"/>
          <w:szCs w:val="24"/>
        </w:rPr>
        <w:t>1</w:t>
      </w:r>
      <w:r w:rsidR="008354CD">
        <w:rPr>
          <w:sz w:val="24"/>
          <w:szCs w:val="24"/>
        </w:rPr>
        <w:t>0</w:t>
      </w:r>
      <w:r w:rsidRPr="00DE2850">
        <w:rPr>
          <w:sz w:val="24"/>
          <w:szCs w:val="24"/>
        </w:rPr>
        <w:t xml:space="preserve">.4.2.2.1 Органические животные могут пастись на общественных выгонах, при условии, что: </w:t>
      </w:r>
    </w:p>
    <w:p w14:paraId="092325C9" w14:textId="77777777" w:rsidR="008354CD" w:rsidRDefault="00DE2850" w:rsidP="00F054F0">
      <w:pPr>
        <w:widowControl/>
        <w:ind w:firstLine="567"/>
        <w:jc w:val="both"/>
        <w:rPr>
          <w:sz w:val="24"/>
          <w:szCs w:val="24"/>
        </w:rPr>
      </w:pPr>
      <w:r w:rsidRPr="00DE2850">
        <w:rPr>
          <w:sz w:val="24"/>
          <w:szCs w:val="24"/>
        </w:rPr>
        <w:t xml:space="preserve">(a) общественные выгоны не обрабатывались продуктами или веществами, не разрешенными для использования в органическом производстве, как минимум в течение трех лет; </w:t>
      </w:r>
    </w:p>
    <w:p w14:paraId="5E6F436B" w14:textId="77777777" w:rsidR="008354CD" w:rsidRDefault="00DE2850" w:rsidP="00F054F0">
      <w:pPr>
        <w:widowControl/>
        <w:ind w:firstLine="567"/>
        <w:jc w:val="both"/>
        <w:rPr>
          <w:sz w:val="24"/>
          <w:szCs w:val="24"/>
        </w:rPr>
      </w:pPr>
      <w:r w:rsidRPr="00DE2850">
        <w:rPr>
          <w:sz w:val="24"/>
          <w:szCs w:val="24"/>
        </w:rPr>
        <w:lastRenderedPageBreak/>
        <w:t xml:space="preserve">(b) любые </w:t>
      </w:r>
      <w:r w:rsidR="008354CD">
        <w:rPr>
          <w:sz w:val="24"/>
          <w:szCs w:val="24"/>
        </w:rPr>
        <w:t>традиционные</w:t>
      </w:r>
      <w:r w:rsidRPr="00DE2850">
        <w:rPr>
          <w:sz w:val="24"/>
          <w:szCs w:val="24"/>
        </w:rPr>
        <w:t xml:space="preserve"> животные, которые используют общественные выгоны, были выращены экологически приемлемым способом на земельных участках; </w:t>
      </w:r>
    </w:p>
    <w:p w14:paraId="39A478D9" w14:textId="127F313B" w:rsidR="00416468" w:rsidRDefault="00DE2850" w:rsidP="00F054F0">
      <w:pPr>
        <w:widowControl/>
        <w:ind w:firstLine="567"/>
        <w:jc w:val="both"/>
        <w:rPr>
          <w:sz w:val="24"/>
          <w:szCs w:val="24"/>
        </w:rPr>
      </w:pPr>
      <w:r w:rsidRPr="00DE2850">
        <w:rPr>
          <w:sz w:val="24"/>
          <w:szCs w:val="24"/>
        </w:rPr>
        <w:t xml:space="preserve">(c) любые продукты животноводства от органических животных, которые были произведены в период, когда такие животные паслись на общественных выгонах, не считаются органическими продуктами, за исключением случаев, когда может быть доказано надлежащее отделение органических животных от </w:t>
      </w:r>
      <w:r w:rsidR="00416468">
        <w:rPr>
          <w:sz w:val="24"/>
          <w:szCs w:val="24"/>
        </w:rPr>
        <w:t>традиционных</w:t>
      </w:r>
      <w:r w:rsidRPr="00DE2850">
        <w:rPr>
          <w:sz w:val="24"/>
          <w:szCs w:val="24"/>
        </w:rPr>
        <w:t xml:space="preserve">. </w:t>
      </w:r>
      <w:r w:rsidR="00416468">
        <w:rPr>
          <w:sz w:val="24"/>
          <w:szCs w:val="24"/>
        </w:rPr>
        <w:t xml:space="preserve"> </w:t>
      </w:r>
    </w:p>
    <w:p w14:paraId="2352373F" w14:textId="76D187F5" w:rsidR="00416468" w:rsidRDefault="00DE2850" w:rsidP="00F054F0">
      <w:pPr>
        <w:widowControl/>
        <w:ind w:firstLine="567"/>
        <w:jc w:val="both"/>
        <w:rPr>
          <w:sz w:val="24"/>
          <w:szCs w:val="24"/>
        </w:rPr>
      </w:pPr>
      <w:r w:rsidRPr="00DE2850">
        <w:rPr>
          <w:sz w:val="24"/>
          <w:szCs w:val="24"/>
        </w:rPr>
        <w:t>1</w:t>
      </w:r>
      <w:r w:rsidR="00416468">
        <w:rPr>
          <w:sz w:val="24"/>
          <w:szCs w:val="24"/>
        </w:rPr>
        <w:t>0</w:t>
      </w:r>
      <w:r w:rsidRPr="00DE2850">
        <w:rPr>
          <w:sz w:val="24"/>
          <w:szCs w:val="24"/>
        </w:rPr>
        <w:t xml:space="preserve">.4.2.2.2. В период отгона органические животные могут пастись на </w:t>
      </w:r>
      <w:r w:rsidR="00416468" w:rsidRPr="00416468">
        <w:rPr>
          <w:sz w:val="24"/>
          <w:szCs w:val="24"/>
        </w:rPr>
        <w:t xml:space="preserve">традиционных </w:t>
      </w:r>
      <w:r w:rsidRPr="00DE2850">
        <w:rPr>
          <w:sz w:val="24"/>
          <w:szCs w:val="24"/>
        </w:rPr>
        <w:t xml:space="preserve">земельных участках, когда они перемещаются пешим ходом от одного пастбища к другому. </w:t>
      </w:r>
    </w:p>
    <w:p w14:paraId="7E75B7A8" w14:textId="79DB876D" w:rsidR="00416468" w:rsidRDefault="00DE2850" w:rsidP="00F054F0">
      <w:pPr>
        <w:widowControl/>
        <w:ind w:firstLine="567"/>
        <w:jc w:val="both"/>
        <w:rPr>
          <w:sz w:val="24"/>
          <w:szCs w:val="24"/>
        </w:rPr>
      </w:pPr>
      <w:r w:rsidRPr="00DE2850">
        <w:rPr>
          <w:sz w:val="24"/>
          <w:szCs w:val="24"/>
        </w:rPr>
        <w:t xml:space="preserve">В указанный период органические животные должны содержаться отдельно от других животных. Прием </w:t>
      </w:r>
      <w:r w:rsidR="007278D2" w:rsidRPr="007278D2">
        <w:rPr>
          <w:sz w:val="24"/>
          <w:szCs w:val="24"/>
        </w:rPr>
        <w:t>традиционного</w:t>
      </w:r>
      <w:r w:rsidRPr="00DE2850">
        <w:rPr>
          <w:sz w:val="24"/>
          <w:szCs w:val="24"/>
        </w:rPr>
        <w:t xml:space="preserve"> корма в виде травы и иной растительности, где пасутся животные, разрешается: </w:t>
      </w:r>
    </w:p>
    <w:p w14:paraId="5C3B6DC9" w14:textId="77777777" w:rsidR="00416468" w:rsidRDefault="00DE2850" w:rsidP="00F054F0">
      <w:pPr>
        <w:widowControl/>
        <w:ind w:firstLine="567"/>
        <w:jc w:val="both"/>
        <w:rPr>
          <w:sz w:val="24"/>
          <w:szCs w:val="24"/>
        </w:rPr>
      </w:pPr>
      <w:r w:rsidRPr="00DE2850">
        <w:rPr>
          <w:sz w:val="24"/>
          <w:szCs w:val="24"/>
        </w:rPr>
        <w:t xml:space="preserve">(a) максимально в течение 35 дней, включая дорогу в оба конца; или </w:t>
      </w:r>
    </w:p>
    <w:p w14:paraId="02CC687F" w14:textId="77777777" w:rsidR="00416468" w:rsidRDefault="00DE2850" w:rsidP="00F054F0">
      <w:pPr>
        <w:widowControl/>
        <w:ind w:firstLine="567"/>
        <w:jc w:val="both"/>
        <w:rPr>
          <w:sz w:val="24"/>
          <w:szCs w:val="24"/>
        </w:rPr>
      </w:pPr>
      <w:r w:rsidRPr="00DE2850">
        <w:rPr>
          <w:sz w:val="24"/>
          <w:szCs w:val="24"/>
        </w:rPr>
        <w:t>(b) в количестве, не превышающем 10</w:t>
      </w:r>
      <w:r w:rsidR="00416468">
        <w:rPr>
          <w:sz w:val="24"/>
          <w:szCs w:val="24"/>
        </w:rPr>
        <w:t xml:space="preserve"> </w:t>
      </w:r>
      <w:r w:rsidRPr="00DE2850">
        <w:rPr>
          <w:sz w:val="24"/>
          <w:szCs w:val="24"/>
        </w:rPr>
        <w:t xml:space="preserve">% от общего кормового рациона в год, рассчитанного в процентах от сухого вещества кормов сельскохозяйственного происхождения. </w:t>
      </w:r>
    </w:p>
    <w:p w14:paraId="149D1E9A" w14:textId="77777777" w:rsidR="00416468" w:rsidRPr="00416468" w:rsidRDefault="00DE2850" w:rsidP="00F054F0">
      <w:pPr>
        <w:widowControl/>
        <w:ind w:firstLine="567"/>
        <w:jc w:val="both"/>
        <w:rPr>
          <w:b/>
          <w:bCs/>
          <w:sz w:val="24"/>
          <w:szCs w:val="24"/>
        </w:rPr>
      </w:pPr>
      <w:r w:rsidRPr="00416468">
        <w:rPr>
          <w:b/>
          <w:bCs/>
          <w:sz w:val="24"/>
          <w:szCs w:val="24"/>
        </w:rPr>
        <w:t>1</w:t>
      </w:r>
      <w:r w:rsidR="00416468" w:rsidRPr="00416468">
        <w:rPr>
          <w:b/>
          <w:bCs/>
          <w:sz w:val="24"/>
          <w:szCs w:val="24"/>
        </w:rPr>
        <w:t>0</w:t>
      </w:r>
      <w:r w:rsidRPr="00416468">
        <w:rPr>
          <w:b/>
          <w:bCs/>
          <w:sz w:val="24"/>
          <w:szCs w:val="24"/>
        </w:rPr>
        <w:t xml:space="preserve">.4.3 Корма на стадии перехода </w:t>
      </w:r>
    </w:p>
    <w:p w14:paraId="30D97FA9" w14:textId="77777777" w:rsidR="00416468" w:rsidRDefault="00DE2850" w:rsidP="00F054F0">
      <w:pPr>
        <w:widowControl/>
        <w:ind w:firstLine="567"/>
        <w:jc w:val="both"/>
        <w:rPr>
          <w:sz w:val="24"/>
          <w:szCs w:val="24"/>
        </w:rPr>
      </w:pPr>
      <w:r w:rsidRPr="00DE2850">
        <w:rPr>
          <w:sz w:val="24"/>
          <w:szCs w:val="24"/>
        </w:rPr>
        <w:t>1</w:t>
      </w:r>
      <w:r w:rsidR="00416468">
        <w:rPr>
          <w:sz w:val="24"/>
          <w:szCs w:val="24"/>
        </w:rPr>
        <w:t>0</w:t>
      </w:r>
      <w:r w:rsidRPr="00DE2850">
        <w:rPr>
          <w:sz w:val="24"/>
          <w:szCs w:val="24"/>
        </w:rPr>
        <w:t xml:space="preserve">.4.3.1 Для сельскохозяйственных </w:t>
      </w:r>
      <w:r w:rsidR="00416468">
        <w:rPr>
          <w:sz w:val="24"/>
          <w:szCs w:val="24"/>
        </w:rPr>
        <w:t>предприятий</w:t>
      </w:r>
      <w:r w:rsidRPr="00DE2850">
        <w:rPr>
          <w:sz w:val="24"/>
          <w:szCs w:val="24"/>
        </w:rPr>
        <w:t xml:space="preserve">, которые производят органических животных: </w:t>
      </w:r>
    </w:p>
    <w:p w14:paraId="4E723EC4" w14:textId="6DD23B7D" w:rsidR="00416468" w:rsidRDefault="00DE2850" w:rsidP="00F054F0">
      <w:pPr>
        <w:widowControl/>
        <w:ind w:firstLine="567"/>
        <w:jc w:val="both"/>
        <w:rPr>
          <w:sz w:val="24"/>
          <w:szCs w:val="24"/>
        </w:rPr>
      </w:pPr>
      <w:r w:rsidRPr="00DE2850">
        <w:rPr>
          <w:sz w:val="24"/>
          <w:szCs w:val="24"/>
        </w:rPr>
        <w:t xml:space="preserve">(a) до 25% в среднем от рецепта корма, используемого в рационах питания, могут содержать корма на стадии перехода со второго года перехода. Указанная процентная доля может быть увеличена до 100%, если такой корм на стадии перехода поступает из </w:t>
      </w:r>
      <w:r w:rsidR="00416468">
        <w:rPr>
          <w:sz w:val="24"/>
          <w:szCs w:val="24"/>
        </w:rPr>
        <w:t>хозяйства</w:t>
      </w:r>
      <w:r w:rsidRPr="00DE2850">
        <w:rPr>
          <w:sz w:val="24"/>
          <w:szCs w:val="24"/>
        </w:rPr>
        <w:t xml:space="preserve">, где содержатся животные; и </w:t>
      </w:r>
    </w:p>
    <w:p w14:paraId="1F07067A" w14:textId="77777777" w:rsidR="00416468" w:rsidRDefault="00DE2850" w:rsidP="00F054F0">
      <w:pPr>
        <w:widowControl/>
        <w:ind w:firstLine="567"/>
        <w:jc w:val="both"/>
        <w:rPr>
          <w:sz w:val="24"/>
          <w:szCs w:val="24"/>
        </w:rPr>
      </w:pPr>
      <w:r w:rsidRPr="00DE2850">
        <w:rPr>
          <w:sz w:val="24"/>
          <w:szCs w:val="24"/>
        </w:rPr>
        <w:t xml:space="preserve">(b) до 20% от общего среднего количества корма, используемого для кормления животных, может поступать в результате выпаса или заготовительных работ на постоянных пастбищах, участков с многолетними кормовыми растениями или белковыми культурами, посеянными в рамках органического управления земельными участками, в первый год перехода при условии, что такие земельные участки являются частью самого холдинга. При использовании для кормления обоих видов кормов на стадии перехода, указанных в пунктах (a) и (b), общая совокупная доля такого корма не должна превышать долю, установленную в пункте (a). </w:t>
      </w:r>
    </w:p>
    <w:p w14:paraId="51A0B55F" w14:textId="77777777" w:rsidR="00416468" w:rsidRDefault="00DE2850" w:rsidP="00F054F0">
      <w:pPr>
        <w:widowControl/>
        <w:ind w:firstLine="567"/>
        <w:jc w:val="both"/>
        <w:rPr>
          <w:sz w:val="24"/>
          <w:szCs w:val="24"/>
        </w:rPr>
      </w:pPr>
      <w:r w:rsidRPr="00DE2850">
        <w:rPr>
          <w:sz w:val="24"/>
          <w:szCs w:val="24"/>
        </w:rPr>
        <w:t>1</w:t>
      </w:r>
      <w:r w:rsidR="00416468">
        <w:rPr>
          <w:sz w:val="24"/>
          <w:szCs w:val="24"/>
        </w:rPr>
        <w:t>0</w:t>
      </w:r>
      <w:r w:rsidRPr="00DE2850">
        <w:rPr>
          <w:sz w:val="24"/>
          <w:szCs w:val="24"/>
        </w:rPr>
        <w:t xml:space="preserve">.4.3.2. Цифры, представленные в пункте 1.4.3.1, рассчитываются ежегодно в процентах от сухого вещества корма растительного происхождения. </w:t>
      </w:r>
    </w:p>
    <w:p w14:paraId="3F46DD6A" w14:textId="77777777" w:rsidR="00416468" w:rsidRDefault="00416468" w:rsidP="00F054F0">
      <w:pPr>
        <w:widowControl/>
        <w:ind w:firstLine="567"/>
        <w:jc w:val="both"/>
        <w:rPr>
          <w:sz w:val="24"/>
          <w:szCs w:val="24"/>
        </w:rPr>
      </w:pPr>
    </w:p>
    <w:p w14:paraId="192B30EF" w14:textId="6CDCD817" w:rsidR="00416468" w:rsidRPr="00416468" w:rsidRDefault="00DE2850" w:rsidP="00F054F0">
      <w:pPr>
        <w:widowControl/>
        <w:ind w:firstLine="567"/>
        <w:jc w:val="both"/>
        <w:rPr>
          <w:b/>
          <w:bCs/>
          <w:sz w:val="24"/>
          <w:szCs w:val="24"/>
        </w:rPr>
      </w:pPr>
      <w:r w:rsidRPr="00416468">
        <w:rPr>
          <w:b/>
          <w:bCs/>
          <w:sz w:val="24"/>
          <w:szCs w:val="24"/>
        </w:rPr>
        <w:t>1</w:t>
      </w:r>
      <w:r w:rsidR="00416468" w:rsidRPr="00416468">
        <w:rPr>
          <w:b/>
          <w:bCs/>
          <w:sz w:val="24"/>
          <w:szCs w:val="24"/>
        </w:rPr>
        <w:t>0</w:t>
      </w:r>
      <w:r w:rsidRPr="00416468">
        <w:rPr>
          <w:b/>
          <w:bCs/>
          <w:sz w:val="24"/>
          <w:szCs w:val="24"/>
        </w:rPr>
        <w:t xml:space="preserve">.5. Лечение и профилактика заболеваний </w:t>
      </w:r>
    </w:p>
    <w:p w14:paraId="23DCE8D4" w14:textId="6F5AEAB4" w:rsidR="00416468" w:rsidRPr="00416468" w:rsidRDefault="00DE2850" w:rsidP="00F054F0">
      <w:pPr>
        <w:widowControl/>
        <w:ind w:firstLine="567"/>
        <w:jc w:val="both"/>
        <w:rPr>
          <w:b/>
          <w:bCs/>
          <w:sz w:val="24"/>
          <w:szCs w:val="24"/>
        </w:rPr>
      </w:pPr>
      <w:r w:rsidRPr="00416468">
        <w:rPr>
          <w:b/>
          <w:bCs/>
          <w:sz w:val="24"/>
          <w:szCs w:val="24"/>
        </w:rPr>
        <w:t>1</w:t>
      </w:r>
      <w:r w:rsidR="00416468" w:rsidRPr="00416468">
        <w:rPr>
          <w:b/>
          <w:bCs/>
          <w:sz w:val="24"/>
          <w:szCs w:val="24"/>
        </w:rPr>
        <w:t>0</w:t>
      </w:r>
      <w:r w:rsidRPr="00416468">
        <w:rPr>
          <w:b/>
          <w:bCs/>
          <w:sz w:val="24"/>
          <w:szCs w:val="24"/>
        </w:rPr>
        <w:t xml:space="preserve">.5.1. Профилактика заболеваний </w:t>
      </w:r>
    </w:p>
    <w:p w14:paraId="06F27290" w14:textId="18747A4A" w:rsidR="00416468" w:rsidRDefault="00DE2850" w:rsidP="00F054F0">
      <w:pPr>
        <w:widowControl/>
        <w:ind w:firstLine="567"/>
        <w:jc w:val="both"/>
        <w:rPr>
          <w:sz w:val="24"/>
          <w:szCs w:val="24"/>
        </w:rPr>
      </w:pPr>
      <w:r w:rsidRPr="00DE2850">
        <w:rPr>
          <w:sz w:val="24"/>
          <w:szCs w:val="24"/>
        </w:rPr>
        <w:t>1</w:t>
      </w:r>
      <w:r w:rsidR="00416468">
        <w:rPr>
          <w:sz w:val="24"/>
          <w:szCs w:val="24"/>
        </w:rPr>
        <w:t>0</w:t>
      </w:r>
      <w:r w:rsidRPr="00DE2850">
        <w:rPr>
          <w:sz w:val="24"/>
          <w:szCs w:val="24"/>
        </w:rPr>
        <w:t xml:space="preserve">.5.1.1 Профилактика заболеваний должна осуществляться с учетом выбора породы и штаммов, практик хозяйствования, высококачественного корма, моциона, соответствующей плотности размещения и надлежащем стойловом содержании в гигиенических условиях. </w:t>
      </w:r>
    </w:p>
    <w:p w14:paraId="7FC3BACB" w14:textId="3E9C6EE0" w:rsidR="00416468" w:rsidRDefault="00DE2850" w:rsidP="00F054F0">
      <w:pPr>
        <w:widowControl/>
        <w:ind w:firstLine="567"/>
        <w:jc w:val="both"/>
        <w:rPr>
          <w:sz w:val="24"/>
          <w:szCs w:val="24"/>
        </w:rPr>
      </w:pPr>
      <w:r w:rsidRPr="00DE2850">
        <w:rPr>
          <w:sz w:val="24"/>
          <w:szCs w:val="24"/>
        </w:rPr>
        <w:t>1</w:t>
      </w:r>
      <w:r w:rsidR="00416468">
        <w:rPr>
          <w:sz w:val="24"/>
          <w:szCs w:val="24"/>
        </w:rPr>
        <w:t>0</w:t>
      </w:r>
      <w:r w:rsidRPr="00DE2850">
        <w:rPr>
          <w:sz w:val="24"/>
          <w:szCs w:val="24"/>
        </w:rPr>
        <w:t xml:space="preserve">.5.1.2 Могут применяться иммунологические ветеринарные лекарственные препараты. </w:t>
      </w:r>
    </w:p>
    <w:p w14:paraId="0A50F02D" w14:textId="12566BDB" w:rsidR="00416468" w:rsidRDefault="00DE2850" w:rsidP="00F054F0">
      <w:pPr>
        <w:widowControl/>
        <w:ind w:firstLine="567"/>
        <w:jc w:val="both"/>
        <w:rPr>
          <w:sz w:val="24"/>
          <w:szCs w:val="24"/>
        </w:rPr>
      </w:pPr>
      <w:r w:rsidRPr="00DE2850">
        <w:rPr>
          <w:sz w:val="24"/>
          <w:szCs w:val="24"/>
        </w:rPr>
        <w:t>1</w:t>
      </w:r>
      <w:r w:rsidR="00416468">
        <w:rPr>
          <w:sz w:val="24"/>
          <w:szCs w:val="24"/>
        </w:rPr>
        <w:t>0</w:t>
      </w:r>
      <w:r w:rsidRPr="00DE2850">
        <w:rPr>
          <w:sz w:val="24"/>
          <w:szCs w:val="24"/>
        </w:rPr>
        <w:t xml:space="preserve">.5.1.3 Синтезированные химические аллопатические ветеринарные лекарственные препараты, включая антибиотики и болюсы синтезированных аллопатических химических молекул, не должны использоваться для профилактического лечения. </w:t>
      </w:r>
    </w:p>
    <w:p w14:paraId="718E43FF" w14:textId="77777777" w:rsidR="00416468" w:rsidRDefault="00DE2850" w:rsidP="00F054F0">
      <w:pPr>
        <w:widowControl/>
        <w:ind w:firstLine="567"/>
        <w:jc w:val="both"/>
        <w:rPr>
          <w:sz w:val="24"/>
          <w:szCs w:val="24"/>
        </w:rPr>
      </w:pPr>
      <w:r w:rsidRPr="00DE2850">
        <w:rPr>
          <w:sz w:val="24"/>
          <w:szCs w:val="24"/>
        </w:rPr>
        <w:t>1</w:t>
      </w:r>
      <w:r w:rsidR="00416468">
        <w:rPr>
          <w:sz w:val="24"/>
          <w:szCs w:val="24"/>
        </w:rPr>
        <w:t>0</w:t>
      </w:r>
      <w:r w:rsidRPr="00DE2850">
        <w:rPr>
          <w:sz w:val="24"/>
          <w:szCs w:val="24"/>
        </w:rPr>
        <w:t xml:space="preserve">.5.1.4 Не следует использовать вещества, стимулирующие рост или производство (включая антибиотики, </w:t>
      </w:r>
      <w:proofErr w:type="spellStart"/>
      <w:r w:rsidRPr="00DE2850">
        <w:rPr>
          <w:sz w:val="24"/>
          <w:szCs w:val="24"/>
        </w:rPr>
        <w:t>кокцидиостатики</w:t>
      </w:r>
      <w:proofErr w:type="spellEnd"/>
      <w:r w:rsidRPr="00DE2850">
        <w:rPr>
          <w:sz w:val="24"/>
          <w:szCs w:val="24"/>
        </w:rPr>
        <w:t xml:space="preserve"> и другие искусственные средства стимулирования роста), а также гормоны и аналогичные вещества в целях контроля воспроизводства или в других целях (например, стимулирование или синхронизация половой охоты). </w:t>
      </w:r>
    </w:p>
    <w:p w14:paraId="58C23D5F" w14:textId="77777777" w:rsidR="00416468" w:rsidRDefault="00DE2850" w:rsidP="00F054F0">
      <w:pPr>
        <w:widowControl/>
        <w:ind w:firstLine="567"/>
        <w:jc w:val="both"/>
        <w:rPr>
          <w:sz w:val="24"/>
          <w:szCs w:val="24"/>
        </w:rPr>
      </w:pPr>
      <w:r w:rsidRPr="00DE2850">
        <w:rPr>
          <w:sz w:val="24"/>
          <w:szCs w:val="24"/>
        </w:rPr>
        <w:lastRenderedPageBreak/>
        <w:t>1</w:t>
      </w:r>
      <w:r w:rsidR="00416468">
        <w:rPr>
          <w:sz w:val="24"/>
          <w:szCs w:val="24"/>
        </w:rPr>
        <w:t>0</w:t>
      </w:r>
      <w:r w:rsidRPr="00DE2850">
        <w:rPr>
          <w:sz w:val="24"/>
          <w:szCs w:val="24"/>
        </w:rPr>
        <w:t xml:space="preserve">.5.1.5 Если животные поступают из </w:t>
      </w:r>
      <w:r w:rsidR="00416468">
        <w:rPr>
          <w:sz w:val="24"/>
          <w:szCs w:val="24"/>
        </w:rPr>
        <w:t>традиционных</w:t>
      </w:r>
      <w:r w:rsidRPr="00DE2850">
        <w:rPr>
          <w:sz w:val="24"/>
          <w:szCs w:val="24"/>
        </w:rPr>
        <w:t xml:space="preserve"> производственных единиц, применяются специальные меры в зависимости от местных условий, такие как отбраковка или карантинные периоды. </w:t>
      </w:r>
    </w:p>
    <w:p w14:paraId="280237CD" w14:textId="7531F30D" w:rsidR="00416468" w:rsidRDefault="00DE2850" w:rsidP="00F054F0">
      <w:pPr>
        <w:widowControl/>
        <w:ind w:firstLine="567"/>
        <w:jc w:val="both"/>
        <w:rPr>
          <w:sz w:val="24"/>
          <w:szCs w:val="24"/>
        </w:rPr>
      </w:pPr>
      <w:r w:rsidRPr="00DE2850">
        <w:rPr>
          <w:sz w:val="24"/>
          <w:szCs w:val="24"/>
        </w:rPr>
        <w:t>1</w:t>
      </w:r>
      <w:r w:rsidR="00416468">
        <w:rPr>
          <w:sz w:val="24"/>
          <w:szCs w:val="24"/>
        </w:rPr>
        <w:t>0</w:t>
      </w:r>
      <w:r w:rsidRPr="00DE2850">
        <w:rPr>
          <w:sz w:val="24"/>
          <w:szCs w:val="24"/>
        </w:rPr>
        <w:t xml:space="preserve">.5.1.6 В целях очистки и дезинфекции зданий и установок для скота должны применяться только такие препараты, которые разрешены в соответствии </w:t>
      </w:r>
      <w:r w:rsidR="00416468">
        <w:rPr>
          <w:sz w:val="24"/>
          <w:szCs w:val="24"/>
        </w:rPr>
        <w:t>с СТ РК 3111</w:t>
      </w:r>
      <w:r w:rsidR="00261DFD">
        <w:rPr>
          <w:sz w:val="24"/>
          <w:szCs w:val="24"/>
        </w:rPr>
        <w:t>.</w:t>
      </w:r>
    </w:p>
    <w:p w14:paraId="55969695" w14:textId="18463CA0" w:rsidR="00416468" w:rsidRDefault="00DE2850" w:rsidP="00F054F0">
      <w:pPr>
        <w:widowControl/>
        <w:ind w:firstLine="567"/>
        <w:jc w:val="both"/>
        <w:rPr>
          <w:sz w:val="24"/>
          <w:szCs w:val="24"/>
        </w:rPr>
      </w:pPr>
      <w:r w:rsidRPr="00DE2850">
        <w:rPr>
          <w:sz w:val="24"/>
          <w:szCs w:val="24"/>
        </w:rPr>
        <w:t>1</w:t>
      </w:r>
      <w:r w:rsidR="00416468">
        <w:rPr>
          <w:sz w:val="24"/>
          <w:szCs w:val="24"/>
        </w:rPr>
        <w:t>0</w:t>
      </w:r>
      <w:r w:rsidRPr="00DE2850">
        <w:rPr>
          <w:sz w:val="24"/>
          <w:szCs w:val="24"/>
        </w:rPr>
        <w:t xml:space="preserve">.5.1.7 Стойла, загоны, оборудование и инвентарь должны быть надлежащим образом очищены и продезинфицированы для предотвращения перекрестного заражения и накопления организмов, переносящих болезни. Необходимо удалять фекалии, мочу, несъеденный или пролитый корм так часто, как это необходимо, чтобы свести к минимуму запах и не привлекать насекомых или грызунов. Родентициды, предназначенные для использования только в ловушках, а также продукты и вещества, разрешенные в соответствии </w:t>
      </w:r>
      <w:r w:rsidR="00416468">
        <w:rPr>
          <w:sz w:val="24"/>
          <w:szCs w:val="24"/>
        </w:rPr>
        <w:t>с СТ РК 3111</w:t>
      </w:r>
      <w:r w:rsidRPr="00DE2850">
        <w:rPr>
          <w:sz w:val="24"/>
          <w:szCs w:val="24"/>
        </w:rPr>
        <w:t xml:space="preserve">, могут использоваться для уничтожения насекомых и иных вредителей в зданиях и установках, где содержатся животные. </w:t>
      </w:r>
    </w:p>
    <w:p w14:paraId="5FC98B6D" w14:textId="77777777" w:rsidR="00416468" w:rsidRPr="00416468" w:rsidRDefault="00DE2850" w:rsidP="00F054F0">
      <w:pPr>
        <w:widowControl/>
        <w:ind w:firstLine="567"/>
        <w:jc w:val="both"/>
        <w:rPr>
          <w:b/>
          <w:bCs/>
          <w:sz w:val="24"/>
          <w:szCs w:val="24"/>
        </w:rPr>
      </w:pPr>
      <w:r w:rsidRPr="00416468">
        <w:rPr>
          <w:b/>
          <w:bCs/>
          <w:sz w:val="24"/>
          <w:szCs w:val="24"/>
        </w:rPr>
        <w:t>1</w:t>
      </w:r>
      <w:r w:rsidR="00416468" w:rsidRPr="00416468">
        <w:rPr>
          <w:b/>
          <w:bCs/>
          <w:sz w:val="24"/>
          <w:szCs w:val="24"/>
        </w:rPr>
        <w:t>0</w:t>
      </w:r>
      <w:r w:rsidRPr="00416468">
        <w:rPr>
          <w:b/>
          <w:bCs/>
          <w:sz w:val="24"/>
          <w:szCs w:val="24"/>
        </w:rPr>
        <w:t xml:space="preserve">.5.2 Ветеринарное лечение </w:t>
      </w:r>
    </w:p>
    <w:p w14:paraId="6D6B3519" w14:textId="02B01D75" w:rsidR="00416468" w:rsidRDefault="00DE2850" w:rsidP="00F054F0">
      <w:pPr>
        <w:widowControl/>
        <w:ind w:firstLine="567"/>
        <w:jc w:val="both"/>
        <w:rPr>
          <w:sz w:val="24"/>
          <w:szCs w:val="24"/>
        </w:rPr>
      </w:pPr>
      <w:r w:rsidRPr="00DE2850">
        <w:rPr>
          <w:sz w:val="24"/>
          <w:szCs w:val="24"/>
        </w:rPr>
        <w:t>1</w:t>
      </w:r>
      <w:r w:rsidR="00416468">
        <w:rPr>
          <w:sz w:val="24"/>
          <w:szCs w:val="24"/>
        </w:rPr>
        <w:t>0</w:t>
      </w:r>
      <w:r w:rsidRPr="00DE2850">
        <w:rPr>
          <w:sz w:val="24"/>
          <w:szCs w:val="24"/>
        </w:rPr>
        <w:t xml:space="preserve">.5.2.1 Если животные заболевают или получают травмы, несмотря на профилактические меры для обеспечения здоровья животных, их следует лечить незамедлительно. </w:t>
      </w:r>
    </w:p>
    <w:p w14:paraId="56D4D05D" w14:textId="765FDE3E" w:rsidR="00416468" w:rsidRDefault="00DE2850" w:rsidP="00F054F0">
      <w:pPr>
        <w:widowControl/>
        <w:ind w:firstLine="567"/>
        <w:jc w:val="both"/>
        <w:rPr>
          <w:sz w:val="24"/>
          <w:szCs w:val="24"/>
        </w:rPr>
      </w:pPr>
      <w:r w:rsidRPr="00DE2850">
        <w:rPr>
          <w:sz w:val="24"/>
          <w:szCs w:val="24"/>
        </w:rPr>
        <w:t>1</w:t>
      </w:r>
      <w:r w:rsidR="00416468">
        <w:rPr>
          <w:sz w:val="24"/>
          <w:szCs w:val="24"/>
        </w:rPr>
        <w:t>0</w:t>
      </w:r>
      <w:r w:rsidRPr="00DE2850">
        <w:rPr>
          <w:sz w:val="24"/>
          <w:szCs w:val="24"/>
        </w:rPr>
        <w:t xml:space="preserve">.5.2.2 Болезнь следует лечить незамедлительно во избежание страданий животного. Синтезированные химические аллопатические ветеринарные лекарственные препараты, в том числе антибиотики, могут применяться при необходимости при соблюдении строгих условий и под контролем ветеринарного врача, когда применение фитотерапевтических, гомеопатических и иных препаратов нецелесообразно. В частности, устанавливаются ограничения в отношении курсов лечения и периодов ожидания. </w:t>
      </w:r>
      <w:r w:rsidR="00416468">
        <w:rPr>
          <w:sz w:val="24"/>
          <w:szCs w:val="24"/>
        </w:rPr>
        <w:t xml:space="preserve"> </w:t>
      </w:r>
    </w:p>
    <w:p w14:paraId="2DFC1170" w14:textId="59908630" w:rsidR="00416468" w:rsidRDefault="00DE2850" w:rsidP="00F054F0">
      <w:pPr>
        <w:widowControl/>
        <w:ind w:firstLine="567"/>
        <w:jc w:val="both"/>
        <w:rPr>
          <w:sz w:val="24"/>
          <w:szCs w:val="24"/>
        </w:rPr>
      </w:pPr>
      <w:r w:rsidRPr="00DE2850">
        <w:rPr>
          <w:sz w:val="24"/>
          <w:szCs w:val="24"/>
        </w:rPr>
        <w:t>1</w:t>
      </w:r>
      <w:r w:rsidR="00416468">
        <w:rPr>
          <w:sz w:val="24"/>
          <w:szCs w:val="24"/>
        </w:rPr>
        <w:t>0</w:t>
      </w:r>
      <w:r w:rsidRPr="00DE2850">
        <w:rPr>
          <w:sz w:val="24"/>
          <w:szCs w:val="24"/>
        </w:rPr>
        <w:t xml:space="preserve">.5.2.3 Следует использовать кормовые материалы минерального происхождения, разрешенные в соответствии </w:t>
      </w:r>
      <w:r w:rsidR="00416468" w:rsidRPr="00416468">
        <w:rPr>
          <w:sz w:val="24"/>
          <w:szCs w:val="24"/>
        </w:rPr>
        <w:t>с СТ РК 3111</w:t>
      </w:r>
      <w:r w:rsidRPr="00DE2850">
        <w:rPr>
          <w:sz w:val="24"/>
          <w:szCs w:val="24"/>
        </w:rPr>
        <w:t xml:space="preserve">, пищевые добавки, а также фитотерапевтические и гомеопатические препараты вместо лечения синтезированными химическими аллопатическими ветеринарными лекарственными препаратами, включая антибиотики, при условии, что их терапевтическое действие эффективно для видов животных и для состояния, для которого предназначено лечение. </w:t>
      </w:r>
    </w:p>
    <w:p w14:paraId="1652102E" w14:textId="77777777" w:rsidR="00416468" w:rsidRDefault="00DE2850" w:rsidP="00F054F0">
      <w:pPr>
        <w:widowControl/>
        <w:ind w:firstLine="567"/>
        <w:jc w:val="both"/>
        <w:rPr>
          <w:sz w:val="24"/>
          <w:szCs w:val="24"/>
        </w:rPr>
      </w:pPr>
      <w:r w:rsidRPr="00DE2850">
        <w:rPr>
          <w:sz w:val="24"/>
          <w:szCs w:val="24"/>
        </w:rPr>
        <w:t>1</w:t>
      </w:r>
      <w:r w:rsidR="00416468">
        <w:rPr>
          <w:sz w:val="24"/>
          <w:szCs w:val="24"/>
        </w:rPr>
        <w:t>0</w:t>
      </w:r>
      <w:r w:rsidRPr="00DE2850">
        <w:rPr>
          <w:sz w:val="24"/>
          <w:szCs w:val="24"/>
        </w:rPr>
        <w:t>.5.2.4 За исключением вакцинации, лечения паразитов и программ принудительного истребления, если животное или группа животных проходят более трех курсов лечения синтезированными химическими аллопатическими ветеринарными лекарственными препаратами, включая антибиотики, в течение 12 месяцев или более одного курса, если их продуктивный жизненный цикл составляет менее одного года, ни соответствующие животные, ни полученные из них продукты не должны продаваться в качестве органических продуктов, а такие животные должны пройти период перехода, как указано в пункте 1</w:t>
      </w:r>
      <w:r w:rsidR="00416468">
        <w:rPr>
          <w:sz w:val="24"/>
          <w:szCs w:val="24"/>
        </w:rPr>
        <w:t>0</w:t>
      </w:r>
      <w:r w:rsidRPr="00DE2850">
        <w:rPr>
          <w:sz w:val="24"/>
          <w:szCs w:val="24"/>
        </w:rPr>
        <w:t xml:space="preserve">.2. </w:t>
      </w:r>
    </w:p>
    <w:p w14:paraId="53E86836" w14:textId="77777777" w:rsidR="00416468" w:rsidRDefault="00DE2850" w:rsidP="00F054F0">
      <w:pPr>
        <w:widowControl/>
        <w:ind w:firstLine="567"/>
        <w:jc w:val="both"/>
        <w:rPr>
          <w:sz w:val="24"/>
          <w:szCs w:val="24"/>
        </w:rPr>
      </w:pPr>
      <w:r w:rsidRPr="00DE2850">
        <w:rPr>
          <w:sz w:val="24"/>
          <w:szCs w:val="24"/>
        </w:rPr>
        <w:t>1</w:t>
      </w:r>
      <w:r w:rsidR="00416468">
        <w:rPr>
          <w:sz w:val="24"/>
          <w:szCs w:val="24"/>
        </w:rPr>
        <w:t>0</w:t>
      </w:r>
      <w:r w:rsidRPr="00DE2850">
        <w:rPr>
          <w:sz w:val="24"/>
          <w:szCs w:val="24"/>
        </w:rPr>
        <w:t xml:space="preserve">.5.2.5 Период ожидания, начиная с момента последнего введения животному синтезированных химических аллопатических ветеринарных лекарственных препаратов, включая антибиотики, при нормальных условиях использования и до производства органических пищевых продуктов из такого животного, должен в два раза превышать период ожидания, и иметь минимальную продолжительность 48 часов. </w:t>
      </w:r>
    </w:p>
    <w:p w14:paraId="6A3080D4" w14:textId="77777777" w:rsidR="00985D3C" w:rsidRDefault="00DE2850" w:rsidP="00F054F0">
      <w:pPr>
        <w:widowControl/>
        <w:ind w:firstLine="567"/>
        <w:jc w:val="both"/>
        <w:rPr>
          <w:sz w:val="24"/>
          <w:szCs w:val="24"/>
        </w:rPr>
      </w:pPr>
      <w:r w:rsidRPr="00DE2850">
        <w:rPr>
          <w:sz w:val="24"/>
          <w:szCs w:val="24"/>
        </w:rPr>
        <w:t>1</w:t>
      </w:r>
      <w:r w:rsidR="00416468">
        <w:rPr>
          <w:sz w:val="24"/>
          <w:szCs w:val="24"/>
        </w:rPr>
        <w:t>0</w:t>
      </w:r>
      <w:r w:rsidRPr="00DE2850">
        <w:rPr>
          <w:sz w:val="24"/>
          <w:szCs w:val="24"/>
        </w:rPr>
        <w:t xml:space="preserve">.5.2.6. Разрешается лечение, связанное с охраной здоровья человека и животных, применяемое на основании законодательства </w:t>
      </w:r>
      <w:r w:rsidR="00985D3C">
        <w:rPr>
          <w:sz w:val="24"/>
          <w:szCs w:val="24"/>
        </w:rPr>
        <w:t>Республики Казахстан в области ветеринарии</w:t>
      </w:r>
      <w:r w:rsidRPr="00DE2850">
        <w:rPr>
          <w:sz w:val="24"/>
          <w:szCs w:val="24"/>
        </w:rPr>
        <w:t>.</w:t>
      </w:r>
    </w:p>
    <w:p w14:paraId="1C22E5D2" w14:textId="77777777" w:rsidR="00985D3C" w:rsidRDefault="00985D3C" w:rsidP="00F054F0">
      <w:pPr>
        <w:widowControl/>
        <w:ind w:firstLine="567"/>
        <w:jc w:val="both"/>
        <w:rPr>
          <w:sz w:val="24"/>
          <w:szCs w:val="24"/>
        </w:rPr>
      </w:pPr>
    </w:p>
    <w:p w14:paraId="5E6258AD" w14:textId="7DF0DB88" w:rsidR="00985D3C" w:rsidRPr="00985D3C" w:rsidRDefault="00DE2850" w:rsidP="00F054F0">
      <w:pPr>
        <w:widowControl/>
        <w:ind w:firstLine="567"/>
        <w:jc w:val="both"/>
        <w:rPr>
          <w:b/>
          <w:bCs/>
          <w:sz w:val="24"/>
          <w:szCs w:val="24"/>
        </w:rPr>
      </w:pPr>
      <w:r w:rsidRPr="00985D3C">
        <w:rPr>
          <w:b/>
          <w:bCs/>
          <w:sz w:val="24"/>
          <w:szCs w:val="24"/>
        </w:rPr>
        <w:t>1</w:t>
      </w:r>
      <w:r w:rsidR="00985D3C" w:rsidRPr="00985D3C">
        <w:rPr>
          <w:b/>
          <w:bCs/>
          <w:sz w:val="24"/>
          <w:szCs w:val="24"/>
        </w:rPr>
        <w:t>0</w:t>
      </w:r>
      <w:r w:rsidRPr="00985D3C">
        <w:rPr>
          <w:b/>
          <w:bCs/>
          <w:sz w:val="24"/>
          <w:szCs w:val="24"/>
        </w:rPr>
        <w:t xml:space="preserve">.6 Стойловое содержание и практики хозяйствования </w:t>
      </w:r>
    </w:p>
    <w:p w14:paraId="0B813AC9" w14:textId="61DAF8DE" w:rsidR="00FC6AF1" w:rsidRDefault="00DE2850" w:rsidP="00F054F0">
      <w:pPr>
        <w:widowControl/>
        <w:ind w:firstLine="567"/>
        <w:jc w:val="both"/>
        <w:rPr>
          <w:sz w:val="24"/>
          <w:szCs w:val="24"/>
        </w:rPr>
      </w:pPr>
      <w:r w:rsidRPr="00DE2850">
        <w:rPr>
          <w:sz w:val="24"/>
          <w:szCs w:val="24"/>
        </w:rPr>
        <w:t xml:space="preserve">1.6.1 Изоляция, отопление и вентиляция зданий должны гарантировать, что циркуляция воздуха, уровень пыли, температура, относительная влажность воздуха и концентрация газа поддерживаются в пределах, обеспечивающих благосостояние животных. </w:t>
      </w:r>
    </w:p>
    <w:p w14:paraId="0CA99C39" w14:textId="77777777" w:rsidR="00FC6AF1" w:rsidRDefault="00DE2850" w:rsidP="00F054F0">
      <w:pPr>
        <w:widowControl/>
        <w:ind w:firstLine="567"/>
        <w:jc w:val="both"/>
        <w:rPr>
          <w:sz w:val="24"/>
          <w:szCs w:val="24"/>
        </w:rPr>
      </w:pPr>
      <w:r w:rsidRPr="00DE2850">
        <w:rPr>
          <w:sz w:val="24"/>
          <w:szCs w:val="24"/>
        </w:rPr>
        <w:lastRenderedPageBreak/>
        <w:t xml:space="preserve">Здание должно предусматривать обилие естественной вентиляции и освещения. </w:t>
      </w:r>
    </w:p>
    <w:p w14:paraId="70CB4C64" w14:textId="77777777" w:rsidR="00FC6AF1" w:rsidRDefault="00DE2850" w:rsidP="00F054F0">
      <w:pPr>
        <w:widowControl/>
        <w:ind w:firstLine="567"/>
        <w:jc w:val="both"/>
        <w:rPr>
          <w:sz w:val="24"/>
          <w:szCs w:val="24"/>
        </w:rPr>
      </w:pPr>
      <w:r w:rsidRPr="00DE2850">
        <w:rPr>
          <w:sz w:val="24"/>
          <w:szCs w:val="24"/>
        </w:rPr>
        <w:t>1</w:t>
      </w:r>
      <w:r w:rsidR="00FC6AF1">
        <w:rPr>
          <w:sz w:val="24"/>
          <w:szCs w:val="24"/>
        </w:rPr>
        <w:t>0</w:t>
      </w:r>
      <w:r w:rsidRPr="00DE2850">
        <w:rPr>
          <w:sz w:val="24"/>
          <w:szCs w:val="24"/>
        </w:rPr>
        <w:t xml:space="preserve">.6.2 Стойла для скота не обязательно должны находиться в районах с соответствующими климатическими условиями, позволяющими животным жить на открытом воздухе. В таких случаях животные должны иметь доступ к крытым сооружениям или к тенистым участкам для защиты от неблагоприятных погодных условий. </w:t>
      </w:r>
    </w:p>
    <w:p w14:paraId="4D53784A" w14:textId="77777777" w:rsidR="00FC6AF1" w:rsidRDefault="00DE2850" w:rsidP="00F054F0">
      <w:pPr>
        <w:widowControl/>
        <w:ind w:firstLine="567"/>
        <w:jc w:val="both"/>
        <w:rPr>
          <w:sz w:val="24"/>
          <w:szCs w:val="24"/>
        </w:rPr>
      </w:pPr>
      <w:r w:rsidRPr="00DE2850">
        <w:rPr>
          <w:sz w:val="24"/>
          <w:szCs w:val="24"/>
        </w:rPr>
        <w:t>1</w:t>
      </w:r>
      <w:r w:rsidR="00FC6AF1">
        <w:rPr>
          <w:sz w:val="24"/>
          <w:szCs w:val="24"/>
        </w:rPr>
        <w:t>0</w:t>
      </w:r>
      <w:r w:rsidRPr="00DE2850">
        <w:rPr>
          <w:sz w:val="24"/>
          <w:szCs w:val="24"/>
        </w:rPr>
        <w:t>.6.3 Плотность размещения в зданиях должна обеспечивать комфорт, благосостояние и потребности животных, обусловленные конкретным видом животных, и зависит, в частности, от вида, породы и возраста животных. При этом также учитываются поведенческие потребности животных, которые зависят, в частности, от размера группы и пола животных. Плотность размещения должна обеспечивать благосостояние животных, предоставляя им достаточное пространство, чтобы естественным образом стоять, двигаться, ложиться, поворачиваться, чиститься, принимать все естественные позы и совершать все естественные движения, например, потягиваться или хлопать крыльями.</w:t>
      </w:r>
    </w:p>
    <w:p w14:paraId="0DF3245A" w14:textId="77777777" w:rsidR="00FC6AF1" w:rsidRDefault="00DE2850" w:rsidP="00F054F0">
      <w:pPr>
        <w:widowControl/>
        <w:ind w:firstLine="567"/>
        <w:jc w:val="both"/>
        <w:rPr>
          <w:sz w:val="24"/>
          <w:szCs w:val="24"/>
        </w:rPr>
      </w:pPr>
      <w:r w:rsidRPr="00DE2850">
        <w:rPr>
          <w:sz w:val="24"/>
          <w:szCs w:val="24"/>
        </w:rPr>
        <w:t>1</w:t>
      </w:r>
      <w:r w:rsidR="00FC6AF1">
        <w:rPr>
          <w:sz w:val="24"/>
          <w:szCs w:val="24"/>
        </w:rPr>
        <w:t>0</w:t>
      </w:r>
      <w:r w:rsidRPr="00DE2850">
        <w:rPr>
          <w:sz w:val="24"/>
          <w:szCs w:val="24"/>
        </w:rPr>
        <w:t xml:space="preserve">.6.4 Необходимо соблюдать минимальную поверхность для внутренних и наружных зон и технические данные, касающиеся размещения. </w:t>
      </w:r>
    </w:p>
    <w:p w14:paraId="089D7854" w14:textId="77777777" w:rsidR="00FC6AF1" w:rsidRDefault="00DE2850" w:rsidP="00F054F0">
      <w:pPr>
        <w:widowControl/>
        <w:ind w:firstLine="567"/>
        <w:jc w:val="both"/>
        <w:rPr>
          <w:sz w:val="24"/>
          <w:szCs w:val="24"/>
        </w:rPr>
      </w:pPr>
      <w:r w:rsidRPr="00DE2850">
        <w:rPr>
          <w:sz w:val="24"/>
          <w:szCs w:val="24"/>
        </w:rPr>
        <w:t>1</w:t>
      </w:r>
      <w:r w:rsidR="00FC6AF1">
        <w:rPr>
          <w:sz w:val="24"/>
          <w:szCs w:val="24"/>
        </w:rPr>
        <w:t>0</w:t>
      </w:r>
      <w:r w:rsidRPr="00DE2850">
        <w:rPr>
          <w:sz w:val="24"/>
          <w:szCs w:val="24"/>
        </w:rPr>
        <w:t>.6.5</w:t>
      </w:r>
      <w:r w:rsidR="00FC6AF1">
        <w:rPr>
          <w:sz w:val="24"/>
          <w:szCs w:val="24"/>
        </w:rPr>
        <w:t xml:space="preserve"> </w:t>
      </w:r>
      <w:r w:rsidRPr="00DE2850">
        <w:rPr>
          <w:sz w:val="24"/>
          <w:szCs w:val="24"/>
        </w:rPr>
        <w:t xml:space="preserve">Открытые площадки могут быть частично закрыты. Веранды не должны считаться открытыми площадками. </w:t>
      </w:r>
    </w:p>
    <w:p w14:paraId="1B2FA8FE" w14:textId="77777777" w:rsidR="00FC6AF1" w:rsidRDefault="00DE2850" w:rsidP="00F054F0">
      <w:pPr>
        <w:widowControl/>
        <w:ind w:firstLine="567"/>
        <w:jc w:val="both"/>
        <w:rPr>
          <w:sz w:val="24"/>
          <w:szCs w:val="24"/>
        </w:rPr>
      </w:pPr>
      <w:r w:rsidRPr="00DE2850">
        <w:rPr>
          <w:sz w:val="24"/>
          <w:szCs w:val="24"/>
        </w:rPr>
        <w:t>1</w:t>
      </w:r>
      <w:r w:rsidR="00FC6AF1">
        <w:rPr>
          <w:sz w:val="24"/>
          <w:szCs w:val="24"/>
        </w:rPr>
        <w:t>0</w:t>
      </w:r>
      <w:r w:rsidRPr="00DE2850">
        <w:rPr>
          <w:sz w:val="24"/>
          <w:szCs w:val="24"/>
        </w:rPr>
        <w:t xml:space="preserve">.6.6 Общая плотность размещения не должна превышать ограничения в 170 кг органического азота в год на гектар сельскохозяйственной площади. </w:t>
      </w:r>
    </w:p>
    <w:p w14:paraId="348C7F90" w14:textId="458246BD" w:rsidR="00FC6AF1" w:rsidRDefault="00DE2850" w:rsidP="00F054F0">
      <w:pPr>
        <w:widowControl/>
        <w:ind w:firstLine="567"/>
        <w:jc w:val="both"/>
        <w:rPr>
          <w:sz w:val="24"/>
          <w:szCs w:val="24"/>
        </w:rPr>
      </w:pPr>
      <w:r w:rsidRPr="00DE2850">
        <w:rPr>
          <w:sz w:val="24"/>
          <w:szCs w:val="24"/>
        </w:rPr>
        <w:t>1</w:t>
      </w:r>
      <w:r w:rsidR="00FC6AF1">
        <w:rPr>
          <w:sz w:val="24"/>
          <w:szCs w:val="24"/>
        </w:rPr>
        <w:t>0</w:t>
      </w:r>
      <w:r w:rsidRPr="00DE2850">
        <w:rPr>
          <w:sz w:val="24"/>
          <w:szCs w:val="24"/>
        </w:rPr>
        <w:t>.6.7 Для определения надлежащей плотности размещения животных в соответствии с пунктом 1</w:t>
      </w:r>
      <w:r w:rsidR="00FC6AF1">
        <w:rPr>
          <w:sz w:val="24"/>
          <w:szCs w:val="24"/>
        </w:rPr>
        <w:t>0</w:t>
      </w:r>
      <w:r w:rsidRPr="00DE2850">
        <w:rPr>
          <w:sz w:val="24"/>
          <w:szCs w:val="24"/>
        </w:rPr>
        <w:t xml:space="preserve">.6.6 орган </w:t>
      </w:r>
      <w:r w:rsidR="00FC6AF1">
        <w:rPr>
          <w:sz w:val="24"/>
          <w:szCs w:val="24"/>
        </w:rPr>
        <w:t xml:space="preserve">по подтверждению </w:t>
      </w:r>
      <w:r w:rsidR="009C2574" w:rsidRPr="009C2574">
        <w:rPr>
          <w:sz w:val="24"/>
          <w:szCs w:val="24"/>
        </w:rPr>
        <w:t>соответствия</w:t>
      </w:r>
      <w:r w:rsidR="00FC6AF1">
        <w:rPr>
          <w:sz w:val="24"/>
          <w:szCs w:val="24"/>
        </w:rPr>
        <w:t xml:space="preserve"> </w:t>
      </w:r>
      <w:r w:rsidRPr="00DE2850">
        <w:rPr>
          <w:sz w:val="24"/>
          <w:szCs w:val="24"/>
        </w:rPr>
        <w:t>должен принять условные единицы поголовья скота, эквивалентные ограничению, указанному в пункте 1</w:t>
      </w:r>
      <w:r w:rsidR="00FC6AF1">
        <w:rPr>
          <w:sz w:val="24"/>
          <w:szCs w:val="24"/>
        </w:rPr>
        <w:t>0</w:t>
      </w:r>
      <w:r w:rsidRPr="00DE2850">
        <w:rPr>
          <w:sz w:val="24"/>
          <w:szCs w:val="24"/>
        </w:rPr>
        <w:t xml:space="preserve">.6.6, согласно цифрам, указанным в каждом конкретном требовании в зависимости от вида животноводства. </w:t>
      </w:r>
    </w:p>
    <w:p w14:paraId="39497ABA" w14:textId="77777777" w:rsidR="00FC6AF1" w:rsidRDefault="00DE2850" w:rsidP="00F054F0">
      <w:pPr>
        <w:widowControl/>
        <w:ind w:firstLine="567"/>
        <w:jc w:val="both"/>
        <w:rPr>
          <w:sz w:val="24"/>
          <w:szCs w:val="24"/>
        </w:rPr>
      </w:pPr>
      <w:r w:rsidRPr="00DE2850">
        <w:rPr>
          <w:sz w:val="24"/>
          <w:szCs w:val="24"/>
        </w:rPr>
        <w:t>1</w:t>
      </w:r>
      <w:r w:rsidR="00FC6AF1">
        <w:rPr>
          <w:sz w:val="24"/>
          <w:szCs w:val="24"/>
        </w:rPr>
        <w:t>0</w:t>
      </w:r>
      <w:r w:rsidRPr="00DE2850">
        <w:rPr>
          <w:sz w:val="24"/>
          <w:szCs w:val="24"/>
        </w:rPr>
        <w:t xml:space="preserve">.6.8 Клетки, ящики и плоские площадки для выращивания животных не должны использоваться для любых видов животных. </w:t>
      </w:r>
    </w:p>
    <w:p w14:paraId="54AFC24A" w14:textId="77777777" w:rsidR="00FC6AF1" w:rsidRDefault="00DE2850" w:rsidP="00F054F0">
      <w:pPr>
        <w:widowControl/>
        <w:ind w:firstLine="567"/>
        <w:jc w:val="both"/>
        <w:rPr>
          <w:sz w:val="24"/>
          <w:szCs w:val="24"/>
        </w:rPr>
      </w:pPr>
      <w:r w:rsidRPr="00DE2850">
        <w:rPr>
          <w:sz w:val="24"/>
          <w:szCs w:val="24"/>
        </w:rPr>
        <w:t>1</w:t>
      </w:r>
      <w:r w:rsidR="00FC6AF1">
        <w:rPr>
          <w:sz w:val="24"/>
          <w:szCs w:val="24"/>
        </w:rPr>
        <w:t>0</w:t>
      </w:r>
      <w:r w:rsidRPr="00DE2850">
        <w:rPr>
          <w:sz w:val="24"/>
          <w:szCs w:val="24"/>
        </w:rPr>
        <w:t xml:space="preserve">.6.9 При индивидуальном лечении животных по ветеринарным соображениям такие животные должны содержаться в помещениях с твердым полом. Их необходимо обеспечить соломой или надлежащей подстилкой. Животные должны иметь возможность поворачиваться и свободно лежать, растянувшись по весь рост. </w:t>
      </w:r>
    </w:p>
    <w:p w14:paraId="01F5A761" w14:textId="77777777" w:rsidR="00FC6AF1" w:rsidRDefault="00DE2850" w:rsidP="00F054F0">
      <w:pPr>
        <w:widowControl/>
        <w:ind w:firstLine="567"/>
        <w:jc w:val="both"/>
        <w:rPr>
          <w:sz w:val="24"/>
          <w:szCs w:val="24"/>
        </w:rPr>
      </w:pPr>
      <w:r w:rsidRPr="00DE2850">
        <w:rPr>
          <w:sz w:val="24"/>
          <w:szCs w:val="24"/>
        </w:rPr>
        <w:t xml:space="preserve">1.6.10. Органические животные не могут быть выращены в загонах на очень влажной или болотистой почве. </w:t>
      </w:r>
    </w:p>
    <w:p w14:paraId="021FE171" w14:textId="77777777" w:rsidR="00FC6AF1" w:rsidRDefault="00FC6AF1" w:rsidP="00F054F0">
      <w:pPr>
        <w:widowControl/>
        <w:ind w:firstLine="567"/>
        <w:jc w:val="both"/>
        <w:rPr>
          <w:sz w:val="24"/>
          <w:szCs w:val="24"/>
        </w:rPr>
      </w:pPr>
    </w:p>
    <w:p w14:paraId="7D2EB404" w14:textId="30C9F02C" w:rsidR="00FC6AF1" w:rsidRPr="00FC6AF1" w:rsidRDefault="00DE2850" w:rsidP="00F054F0">
      <w:pPr>
        <w:widowControl/>
        <w:ind w:firstLine="567"/>
        <w:jc w:val="both"/>
        <w:rPr>
          <w:b/>
          <w:bCs/>
          <w:sz w:val="24"/>
          <w:szCs w:val="24"/>
        </w:rPr>
      </w:pPr>
      <w:r w:rsidRPr="00FC6AF1">
        <w:rPr>
          <w:b/>
          <w:bCs/>
          <w:sz w:val="24"/>
          <w:szCs w:val="24"/>
        </w:rPr>
        <w:t>1</w:t>
      </w:r>
      <w:r w:rsidR="00FC6AF1">
        <w:rPr>
          <w:b/>
          <w:bCs/>
          <w:sz w:val="24"/>
          <w:szCs w:val="24"/>
        </w:rPr>
        <w:t>0</w:t>
      </w:r>
      <w:r w:rsidRPr="00FC6AF1">
        <w:rPr>
          <w:b/>
          <w:bCs/>
          <w:sz w:val="24"/>
          <w:szCs w:val="24"/>
        </w:rPr>
        <w:t xml:space="preserve">.7 Благосостояние животных </w:t>
      </w:r>
    </w:p>
    <w:p w14:paraId="59AF9254" w14:textId="47C5D893" w:rsidR="00FC6AF1" w:rsidRDefault="00DE2850" w:rsidP="00F054F0">
      <w:pPr>
        <w:widowControl/>
        <w:ind w:firstLine="567"/>
        <w:jc w:val="both"/>
        <w:rPr>
          <w:sz w:val="24"/>
          <w:szCs w:val="24"/>
        </w:rPr>
      </w:pPr>
      <w:r w:rsidRPr="00DE2850">
        <w:rPr>
          <w:sz w:val="24"/>
          <w:szCs w:val="24"/>
        </w:rPr>
        <w:t>1</w:t>
      </w:r>
      <w:r w:rsidR="00FC6AF1">
        <w:rPr>
          <w:sz w:val="24"/>
          <w:szCs w:val="24"/>
        </w:rPr>
        <w:t>0</w:t>
      </w:r>
      <w:r w:rsidRPr="00DE2850">
        <w:rPr>
          <w:sz w:val="24"/>
          <w:szCs w:val="24"/>
        </w:rPr>
        <w:t xml:space="preserve">.7.1 Все лица, участвующие в содержании животных и в обращении с ними в ходе перевозки и убоя, должны обладать необходимыми базовыми знаниями и навыками, касающимися здоровья и благосостояния животных, и должны пройти надлежащую подготовку в целях обеспечения надлежащего применения правил, изложенных в настоящем </w:t>
      </w:r>
      <w:r w:rsidR="00FC6AF1">
        <w:rPr>
          <w:sz w:val="24"/>
          <w:szCs w:val="24"/>
        </w:rPr>
        <w:t>стандарте</w:t>
      </w:r>
      <w:r w:rsidRPr="00DE2850">
        <w:rPr>
          <w:sz w:val="24"/>
          <w:szCs w:val="24"/>
        </w:rPr>
        <w:t xml:space="preserve">. </w:t>
      </w:r>
    </w:p>
    <w:p w14:paraId="1254FC7D" w14:textId="77777777" w:rsidR="00FC6AF1" w:rsidRDefault="00DE2850" w:rsidP="00F054F0">
      <w:pPr>
        <w:widowControl/>
        <w:ind w:firstLine="567"/>
        <w:jc w:val="both"/>
        <w:rPr>
          <w:sz w:val="24"/>
          <w:szCs w:val="24"/>
        </w:rPr>
      </w:pPr>
      <w:r w:rsidRPr="00DE2850">
        <w:rPr>
          <w:sz w:val="24"/>
          <w:szCs w:val="24"/>
        </w:rPr>
        <w:t>1</w:t>
      </w:r>
      <w:r w:rsidR="00FC6AF1">
        <w:rPr>
          <w:sz w:val="24"/>
          <w:szCs w:val="24"/>
        </w:rPr>
        <w:t>0</w:t>
      </w:r>
      <w:r w:rsidRPr="00DE2850">
        <w:rPr>
          <w:sz w:val="24"/>
          <w:szCs w:val="24"/>
        </w:rPr>
        <w:t xml:space="preserve">.7.2 Практики хозяйствования, включая плотность размещения и условия стойлового содержания, должны обеспечивать удовлетворение потребностей, связанных с развитием, физиологических и этологических потребностей животных. </w:t>
      </w:r>
    </w:p>
    <w:p w14:paraId="36C6F75C" w14:textId="0A0C48FC" w:rsidR="00FC6AF1" w:rsidRDefault="00DE2850" w:rsidP="00F054F0">
      <w:pPr>
        <w:widowControl/>
        <w:ind w:firstLine="567"/>
        <w:jc w:val="both"/>
        <w:rPr>
          <w:sz w:val="24"/>
          <w:szCs w:val="24"/>
        </w:rPr>
      </w:pPr>
      <w:r w:rsidRPr="00DE2850">
        <w:rPr>
          <w:sz w:val="24"/>
          <w:szCs w:val="24"/>
        </w:rPr>
        <w:t>1</w:t>
      </w:r>
      <w:r w:rsidR="00FC6AF1">
        <w:rPr>
          <w:sz w:val="24"/>
          <w:szCs w:val="24"/>
        </w:rPr>
        <w:t>0</w:t>
      </w:r>
      <w:r w:rsidRPr="00DE2850">
        <w:rPr>
          <w:sz w:val="24"/>
          <w:szCs w:val="24"/>
        </w:rPr>
        <w:t xml:space="preserve">.7.3 Животные должны иметь постоянный доступ к открытым площадкам, предпочтительно к пастбищам, которые позволяют животным совершать моцион всякий раз, когда погодные и сезонные условия, а также состояние земли это позволяют, за исключением случаев, когда на основании законодательства </w:t>
      </w:r>
      <w:r w:rsidR="00FC6AF1">
        <w:rPr>
          <w:sz w:val="24"/>
          <w:szCs w:val="24"/>
        </w:rPr>
        <w:t xml:space="preserve">Республики Казахстан </w:t>
      </w:r>
      <w:r w:rsidRPr="00DE2850">
        <w:rPr>
          <w:sz w:val="24"/>
          <w:szCs w:val="24"/>
        </w:rPr>
        <w:t xml:space="preserve">введены ограничения и обязательства, связанные с охраной здоровья человека и животных. </w:t>
      </w:r>
    </w:p>
    <w:p w14:paraId="25CB4B9B" w14:textId="77777777" w:rsidR="00FC6AF1" w:rsidRDefault="00DE2850" w:rsidP="00F054F0">
      <w:pPr>
        <w:widowControl/>
        <w:ind w:firstLine="567"/>
        <w:jc w:val="both"/>
        <w:rPr>
          <w:sz w:val="24"/>
          <w:szCs w:val="24"/>
        </w:rPr>
      </w:pPr>
      <w:r w:rsidRPr="00DE2850">
        <w:rPr>
          <w:sz w:val="24"/>
          <w:szCs w:val="24"/>
        </w:rPr>
        <w:t>1</w:t>
      </w:r>
      <w:r w:rsidR="00FC6AF1">
        <w:rPr>
          <w:sz w:val="24"/>
          <w:szCs w:val="24"/>
        </w:rPr>
        <w:t>0</w:t>
      </w:r>
      <w:r w:rsidRPr="00DE2850">
        <w:rPr>
          <w:sz w:val="24"/>
          <w:szCs w:val="24"/>
        </w:rPr>
        <w:t xml:space="preserve">.7.4 Количество животных должно быть ограничено в целях минимизации выбивания пастбища, вытаптывания почвы, эрозии и загрязнения животными или вследствие распространения их навоза. </w:t>
      </w:r>
    </w:p>
    <w:p w14:paraId="0A96BCFA" w14:textId="77777777" w:rsidR="00FC6AF1" w:rsidRDefault="00DE2850" w:rsidP="00F054F0">
      <w:pPr>
        <w:widowControl/>
        <w:ind w:firstLine="567"/>
        <w:jc w:val="both"/>
        <w:rPr>
          <w:sz w:val="24"/>
          <w:szCs w:val="24"/>
        </w:rPr>
      </w:pPr>
      <w:r w:rsidRPr="00DE2850">
        <w:rPr>
          <w:sz w:val="24"/>
          <w:szCs w:val="24"/>
        </w:rPr>
        <w:lastRenderedPageBreak/>
        <w:t>1</w:t>
      </w:r>
      <w:r w:rsidR="00FC6AF1">
        <w:rPr>
          <w:sz w:val="24"/>
          <w:szCs w:val="24"/>
        </w:rPr>
        <w:t>0</w:t>
      </w:r>
      <w:r w:rsidRPr="00DE2850">
        <w:rPr>
          <w:sz w:val="24"/>
          <w:szCs w:val="24"/>
        </w:rPr>
        <w:t xml:space="preserve">.7.5 Запрещается привязывать или изолировать животных, за исключением отдельных животных в течение ограниченного периода времени в той мере, в какой это оправдано по ветеринарным соображениям. </w:t>
      </w:r>
    </w:p>
    <w:p w14:paraId="0ED31C7A" w14:textId="49D09B7A" w:rsidR="00FC6AF1" w:rsidRDefault="00DE2850" w:rsidP="00F054F0">
      <w:pPr>
        <w:widowControl/>
        <w:ind w:firstLine="567"/>
        <w:jc w:val="both"/>
        <w:rPr>
          <w:sz w:val="24"/>
          <w:szCs w:val="24"/>
        </w:rPr>
      </w:pPr>
      <w:r w:rsidRPr="00DE2850">
        <w:rPr>
          <w:sz w:val="24"/>
          <w:szCs w:val="24"/>
        </w:rPr>
        <w:t xml:space="preserve">Изоляция животных может быть разрешена только в том случае и только на ограниченный период времени, если безопасность работников находится под угрозой или по соображениям благосостояния животных. </w:t>
      </w:r>
      <w:r w:rsidR="00FC6AF1">
        <w:rPr>
          <w:sz w:val="24"/>
          <w:szCs w:val="24"/>
        </w:rPr>
        <w:t>О</w:t>
      </w:r>
      <w:r w:rsidRPr="00DE2850">
        <w:rPr>
          <w:sz w:val="24"/>
          <w:szCs w:val="24"/>
        </w:rPr>
        <w:t xml:space="preserve">рганы </w:t>
      </w:r>
      <w:r w:rsidR="00FC6AF1">
        <w:rPr>
          <w:sz w:val="24"/>
          <w:szCs w:val="24"/>
        </w:rPr>
        <w:t xml:space="preserve">по </w:t>
      </w:r>
      <w:r w:rsidR="009C2574" w:rsidRPr="009C2574">
        <w:rPr>
          <w:sz w:val="24"/>
          <w:szCs w:val="24"/>
        </w:rPr>
        <w:t xml:space="preserve">подтверждению соответствия </w:t>
      </w:r>
      <w:r w:rsidRPr="00DE2850">
        <w:rPr>
          <w:sz w:val="24"/>
          <w:szCs w:val="24"/>
        </w:rPr>
        <w:t xml:space="preserve">могут разрешать привязывать крупный рогатый скот на фермах, где максимальное количество животных не превышает 50 (за исключением молодняка), если невозможно содержать скот в группах в соответствии с их поведенческими потребностями при условии, что они имеют доступ к пастбищам в период выпаса и к открытым площадкам не реже двух раз в неделю при отсутствии возможности выпаса. </w:t>
      </w:r>
    </w:p>
    <w:p w14:paraId="5C697C9D" w14:textId="77777777" w:rsidR="00FC6AF1" w:rsidRDefault="00DE2850" w:rsidP="00F054F0">
      <w:pPr>
        <w:widowControl/>
        <w:ind w:firstLine="567"/>
        <w:jc w:val="both"/>
        <w:rPr>
          <w:sz w:val="24"/>
          <w:szCs w:val="24"/>
        </w:rPr>
      </w:pPr>
      <w:r w:rsidRPr="00DE2850">
        <w:rPr>
          <w:sz w:val="24"/>
          <w:szCs w:val="24"/>
        </w:rPr>
        <w:t>1</w:t>
      </w:r>
      <w:r w:rsidR="00FC6AF1">
        <w:rPr>
          <w:sz w:val="24"/>
          <w:szCs w:val="24"/>
        </w:rPr>
        <w:t>0</w:t>
      </w:r>
      <w:r w:rsidRPr="00DE2850">
        <w:rPr>
          <w:sz w:val="24"/>
          <w:szCs w:val="24"/>
        </w:rPr>
        <w:t xml:space="preserve">.7.6 Продолжительность перевозки животных должна быть сведена к минимуму. </w:t>
      </w:r>
    </w:p>
    <w:p w14:paraId="720AB2AA" w14:textId="19910ED3" w:rsidR="00FC6AF1" w:rsidRDefault="00DE2850" w:rsidP="00F054F0">
      <w:pPr>
        <w:widowControl/>
        <w:ind w:firstLine="567"/>
        <w:jc w:val="both"/>
        <w:rPr>
          <w:sz w:val="24"/>
          <w:szCs w:val="24"/>
        </w:rPr>
      </w:pPr>
      <w:r w:rsidRPr="00DE2850">
        <w:rPr>
          <w:sz w:val="24"/>
          <w:szCs w:val="24"/>
        </w:rPr>
        <w:t>1</w:t>
      </w:r>
      <w:r w:rsidR="00FC6AF1">
        <w:rPr>
          <w:sz w:val="24"/>
          <w:szCs w:val="24"/>
        </w:rPr>
        <w:t>0</w:t>
      </w:r>
      <w:r w:rsidRPr="00DE2850">
        <w:rPr>
          <w:sz w:val="24"/>
          <w:szCs w:val="24"/>
        </w:rPr>
        <w:t xml:space="preserve">.7.7 Следует избегать или сводить к минимуму любые страдания, боль или мучения на всех этапах жизни животных, в том числе в момент убоя. </w:t>
      </w:r>
      <w:r w:rsidR="00FC6AF1">
        <w:rPr>
          <w:sz w:val="24"/>
          <w:szCs w:val="24"/>
        </w:rPr>
        <w:t xml:space="preserve"> </w:t>
      </w:r>
    </w:p>
    <w:p w14:paraId="41E0C46E" w14:textId="4CA4075C" w:rsidR="005F7738" w:rsidRDefault="00DE2850" w:rsidP="00F054F0">
      <w:pPr>
        <w:widowControl/>
        <w:ind w:firstLine="567"/>
        <w:jc w:val="both"/>
        <w:rPr>
          <w:sz w:val="24"/>
          <w:szCs w:val="24"/>
        </w:rPr>
      </w:pPr>
      <w:r w:rsidRPr="00DE2850">
        <w:rPr>
          <w:sz w:val="24"/>
          <w:szCs w:val="24"/>
        </w:rPr>
        <w:t>1</w:t>
      </w:r>
      <w:r w:rsidR="00FC6AF1">
        <w:rPr>
          <w:sz w:val="24"/>
          <w:szCs w:val="24"/>
        </w:rPr>
        <w:t>0</w:t>
      </w:r>
      <w:r w:rsidRPr="00DE2850">
        <w:rPr>
          <w:sz w:val="24"/>
          <w:szCs w:val="24"/>
        </w:rPr>
        <w:t xml:space="preserve">.7.8 Без ущерба для изменений законодательства </w:t>
      </w:r>
      <w:r w:rsidR="00FC6AF1" w:rsidRPr="00FC6AF1">
        <w:rPr>
          <w:sz w:val="24"/>
          <w:szCs w:val="24"/>
        </w:rPr>
        <w:t xml:space="preserve">Республики Казахстан </w:t>
      </w:r>
      <w:r w:rsidRPr="00DE2850">
        <w:rPr>
          <w:sz w:val="24"/>
          <w:szCs w:val="24"/>
        </w:rPr>
        <w:t xml:space="preserve">о благосостоянии животных обрезание хвоста овцам, отсечение клюва в первые три дня жизни и удаление рогов могут быть разрешены в исключительных случаях только на индивидуальной основе и только если такие практики направлены на улучшение здоровья, благосостояния или гигиены животных либо если в противном случае будет иметь место угроза безопасности работников. Удаление </w:t>
      </w:r>
      <w:r w:rsidR="00FC6AF1">
        <w:rPr>
          <w:sz w:val="24"/>
          <w:szCs w:val="24"/>
        </w:rPr>
        <w:t xml:space="preserve">рогов </w:t>
      </w:r>
      <w:r w:rsidRPr="00DE2850">
        <w:rPr>
          <w:sz w:val="24"/>
          <w:szCs w:val="24"/>
        </w:rPr>
        <w:t xml:space="preserve">может быть разрешено только на индивидуальной основе, если это улучшает здоровье, благосостояние или гигиену животных либо если в противном случае будет иметь место угроза безопасности работников. </w:t>
      </w:r>
      <w:r w:rsidR="005F7738">
        <w:rPr>
          <w:sz w:val="24"/>
          <w:szCs w:val="24"/>
        </w:rPr>
        <w:t>О</w:t>
      </w:r>
      <w:r w:rsidRPr="00DE2850">
        <w:rPr>
          <w:sz w:val="24"/>
          <w:szCs w:val="24"/>
        </w:rPr>
        <w:t xml:space="preserve">рган </w:t>
      </w:r>
      <w:r w:rsidR="005F7738">
        <w:rPr>
          <w:sz w:val="24"/>
          <w:szCs w:val="24"/>
        </w:rPr>
        <w:t xml:space="preserve">по </w:t>
      </w:r>
      <w:r w:rsidR="009C2574" w:rsidRPr="009C2574">
        <w:rPr>
          <w:sz w:val="24"/>
          <w:szCs w:val="24"/>
        </w:rPr>
        <w:t xml:space="preserve">подтверждению соответствия </w:t>
      </w:r>
      <w:r w:rsidRPr="00DE2850">
        <w:rPr>
          <w:sz w:val="24"/>
          <w:szCs w:val="24"/>
        </w:rPr>
        <w:t xml:space="preserve">разрешает такие операции только в том случае, если оператор должным образом уведомил и обосновал операции такому органу </w:t>
      </w:r>
      <w:r w:rsidR="005F7738" w:rsidRPr="005F7738">
        <w:rPr>
          <w:sz w:val="24"/>
          <w:szCs w:val="24"/>
        </w:rPr>
        <w:t xml:space="preserve">по </w:t>
      </w:r>
      <w:r w:rsidR="009C2574" w:rsidRPr="009C2574">
        <w:rPr>
          <w:sz w:val="24"/>
          <w:szCs w:val="24"/>
        </w:rPr>
        <w:t xml:space="preserve">подтверждению соответствия </w:t>
      </w:r>
      <w:r w:rsidR="005F7738" w:rsidRPr="00DE2850">
        <w:rPr>
          <w:sz w:val="24"/>
          <w:szCs w:val="24"/>
        </w:rPr>
        <w:t>и,</w:t>
      </w:r>
      <w:r w:rsidRPr="00DE2850">
        <w:rPr>
          <w:sz w:val="24"/>
          <w:szCs w:val="24"/>
        </w:rPr>
        <w:t xml:space="preserve"> если операция будет проводиться квалифицированным персоналом. </w:t>
      </w:r>
    </w:p>
    <w:p w14:paraId="362F08AE" w14:textId="32BFA869" w:rsidR="005F7738" w:rsidRDefault="00DE2850" w:rsidP="00F054F0">
      <w:pPr>
        <w:widowControl/>
        <w:ind w:firstLine="567"/>
        <w:jc w:val="both"/>
        <w:rPr>
          <w:sz w:val="24"/>
          <w:szCs w:val="24"/>
        </w:rPr>
      </w:pPr>
      <w:r w:rsidRPr="00DE2850">
        <w:rPr>
          <w:sz w:val="24"/>
          <w:szCs w:val="24"/>
        </w:rPr>
        <w:t>1</w:t>
      </w:r>
      <w:r w:rsidR="005F7738">
        <w:rPr>
          <w:sz w:val="24"/>
          <w:szCs w:val="24"/>
        </w:rPr>
        <w:t>0</w:t>
      </w:r>
      <w:r w:rsidRPr="00DE2850">
        <w:rPr>
          <w:sz w:val="24"/>
          <w:szCs w:val="24"/>
        </w:rPr>
        <w:t xml:space="preserve">.7.9 Любые страдания животных должны быть сведены к минимуму путем применения надлежащей анестезии и/или обезболивания и путем проведения каждой операции только в наиболее подходящем возрасте квалифицированным персоналом. </w:t>
      </w:r>
    </w:p>
    <w:p w14:paraId="74EE57EE" w14:textId="77777777" w:rsidR="005F7738" w:rsidRDefault="00DE2850" w:rsidP="00F054F0">
      <w:pPr>
        <w:widowControl/>
        <w:ind w:firstLine="567"/>
        <w:jc w:val="both"/>
        <w:rPr>
          <w:sz w:val="24"/>
          <w:szCs w:val="24"/>
        </w:rPr>
      </w:pPr>
      <w:r w:rsidRPr="00DE2850">
        <w:rPr>
          <w:sz w:val="24"/>
          <w:szCs w:val="24"/>
        </w:rPr>
        <w:t>1</w:t>
      </w:r>
      <w:r w:rsidR="005F7738">
        <w:rPr>
          <w:sz w:val="24"/>
          <w:szCs w:val="24"/>
        </w:rPr>
        <w:t>0</w:t>
      </w:r>
      <w:r w:rsidRPr="00DE2850">
        <w:rPr>
          <w:sz w:val="24"/>
          <w:szCs w:val="24"/>
        </w:rPr>
        <w:t>.7.10. Следует разрешать физическую кастрацию для поддержания качества продуктов и традиционных методов производства, но только при условиях, изложенных в пункте 1</w:t>
      </w:r>
      <w:r w:rsidR="005F7738">
        <w:rPr>
          <w:sz w:val="24"/>
          <w:szCs w:val="24"/>
        </w:rPr>
        <w:t>0</w:t>
      </w:r>
      <w:r w:rsidRPr="00DE2850">
        <w:rPr>
          <w:sz w:val="24"/>
          <w:szCs w:val="24"/>
        </w:rPr>
        <w:t xml:space="preserve">.7.9. </w:t>
      </w:r>
    </w:p>
    <w:p w14:paraId="004BFB96" w14:textId="76B04D3A" w:rsidR="001325A1" w:rsidRPr="00DE2850" w:rsidRDefault="00DE2850" w:rsidP="00F054F0">
      <w:pPr>
        <w:widowControl/>
        <w:ind w:firstLine="567"/>
        <w:jc w:val="both"/>
        <w:rPr>
          <w:color w:val="FF0000"/>
          <w:sz w:val="24"/>
          <w:szCs w:val="24"/>
        </w:rPr>
      </w:pPr>
      <w:r w:rsidRPr="00DE2850">
        <w:rPr>
          <w:sz w:val="24"/>
          <w:szCs w:val="24"/>
        </w:rPr>
        <w:t>1</w:t>
      </w:r>
      <w:r w:rsidR="005F7738">
        <w:rPr>
          <w:sz w:val="24"/>
          <w:szCs w:val="24"/>
        </w:rPr>
        <w:t>0</w:t>
      </w:r>
      <w:r w:rsidRPr="00DE2850">
        <w:rPr>
          <w:sz w:val="24"/>
          <w:szCs w:val="24"/>
        </w:rPr>
        <w:t>.7.11 Погрузка и выгрузка животных должна осуществляться без использования какой-либо электрической или иной болевой стимуляции для принуждения животных. Запрещается использовать аллопатические транквилизаторы до или в ходе перевозки.</w:t>
      </w:r>
    </w:p>
    <w:p w14:paraId="35D024F9" w14:textId="77777777" w:rsidR="00DE2850" w:rsidRDefault="00DE2850" w:rsidP="00F054F0">
      <w:pPr>
        <w:widowControl/>
        <w:ind w:firstLine="567"/>
        <w:jc w:val="both"/>
        <w:rPr>
          <w:b/>
          <w:bCs/>
          <w:sz w:val="24"/>
          <w:szCs w:val="24"/>
        </w:rPr>
      </w:pPr>
    </w:p>
    <w:p w14:paraId="155287D2" w14:textId="77777777" w:rsidR="005F7738" w:rsidRPr="005F7738" w:rsidRDefault="005F7738" w:rsidP="00F054F0">
      <w:pPr>
        <w:widowControl/>
        <w:ind w:firstLine="567"/>
        <w:jc w:val="both"/>
        <w:rPr>
          <w:b/>
          <w:bCs/>
          <w:sz w:val="24"/>
          <w:szCs w:val="24"/>
        </w:rPr>
      </w:pPr>
      <w:r w:rsidRPr="005F7738">
        <w:rPr>
          <w:b/>
          <w:bCs/>
          <w:sz w:val="24"/>
          <w:szCs w:val="24"/>
        </w:rPr>
        <w:t xml:space="preserve">10.8 Дополнительные общие правила </w:t>
      </w:r>
    </w:p>
    <w:p w14:paraId="5019263F" w14:textId="56A3A8C0" w:rsidR="001A2C75" w:rsidRPr="001A2C75" w:rsidRDefault="001A2C75" w:rsidP="00F054F0">
      <w:pPr>
        <w:widowControl/>
        <w:ind w:firstLine="567"/>
        <w:jc w:val="both"/>
        <w:rPr>
          <w:b/>
          <w:bCs/>
          <w:sz w:val="24"/>
          <w:szCs w:val="24"/>
        </w:rPr>
      </w:pPr>
      <w:r w:rsidRPr="001A2C75">
        <w:rPr>
          <w:b/>
          <w:bCs/>
          <w:sz w:val="24"/>
          <w:szCs w:val="24"/>
        </w:rPr>
        <w:t>10.8.</w:t>
      </w:r>
      <w:r w:rsidR="005F7738" w:rsidRPr="001A2C75">
        <w:rPr>
          <w:b/>
          <w:bCs/>
          <w:sz w:val="24"/>
          <w:szCs w:val="24"/>
        </w:rPr>
        <w:t xml:space="preserve">1 Для крупного рогатого скота, овец, коз и лошадиных </w:t>
      </w:r>
    </w:p>
    <w:p w14:paraId="65BABFCA" w14:textId="16D4174C" w:rsidR="001A2C75" w:rsidRPr="001A2C75" w:rsidRDefault="001A2C75" w:rsidP="00F054F0">
      <w:pPr>
        <w:widowControl/>
        <w:ind w:firstLine="567"/>
        <w:jc w:val="both"/>
        <w:rPr>
          <w:b/>
          <w:bCs/>
          <w:sz w:val="24"/>
          <w:szCs w:val="24"/>
        </w:rPr>
      </w:pPr>
      <w:r w:rsidRPr="001A2C75">
        <w:rPr>
          <w:b/>
          <w:bCs/>
          <w:sz w:val="24"/>
          <w:szCs w:val="24"/>
        </w:rPr>
        <w:t>10.8.1.</w:t>
      </w:r>
      <w:r w:rsidR="005F7738" w:rsidRPr="001A2C75">
        <w:rPr>
          <w:b/>
          <w:bCs/>
          <w:sz w:val="24"/>
          <w:szCs w:val="24"/>
        </w:rPr>
        <w:t xml:space="preserve">1 </w:t>
      </w:r>
      <w:r w:rsidRPr="001A2C75">
        <w:rPr>
          <w:b/>
          <w:bCs/>
          <w:sz w:val="24"/>
          <w:szCs w:val="24"/>
        </w:rPr>
        <w:t>Кормление</w:t>
      </w:r>
    </w:p>
    <w:p w14:paraId="26587B1E" w14:textId="77777777" w:rsidR="001A2C75" w:rsidRDefault="001A2C75" w:rsidP="00F054F0">
      <w:pPr>
        <w:widowControl/>
        <w:ind w:firstLine="567"/>
        <w:jc w:val="both"/>
        <w:rPr>
          <w:sz w:val="24"/>
          <w:szCs w:val="24"/>
        </w:rPr>
      </w:pPr>
      <w:r>
        <w:rPr>
          <w:sz w:val="24"/>
          <w:szCs w:val="24"/>
        </w:rPr>
        <w:t>В отношении кормления</w:t>
      </w:r>
      <w:r w:rsidR="005F7738" w:rsidRPr="005F7738">
        <w:rPr>
          <w:sz w:val="24"/>
          <w:szCs w:val="24"/>
        </w:rPr>
        <w:t xml:space="preserve">, применяются следующие правила: </w:t>
      </w:r>
    </w:p>
    <w:p w14:paraId="34554BC9" w14:textId="48BE6B8F" w:rsidR="001A2C75" w:rsidRDefault="005F7738" w:rsidP="00F054F0">
      <w:pPr>
        <w:widowControl/>
        <w:ind w:firstLine="567"/>
        <w:jc w:val="both"/>
        <w:rPr>
          <w:sz w:val="24"/>
          <w:szCs w:val="24"/>
        </w:rPr>
      </w:pPr>
      <w:r w:rsidRPr="005F7738">
        <w:rPr>
          <w:sz w:val="24"/>
          <w:szCs w:val="24"/>
        </w:rPr>
        <w:t xml:space="preserve">(a) как минимум </w:t>
      </w:r>
      <w:r w:rsidR="001A2C75">
        <w:rPr>
          <w:sz w:val="24"/>
          <w:szCs w:val="24"/>
        </w:rPr>
        <w:t>7</w:t>
      </w:r>
      <w:r w:rsidRPr="005F7738">
        <w:rPr>
          <w:sz w:val="24"/>
          <w:szCs w:val="24"/>
        </w:rPr>
        <w:t xml:space="preserve">0% корма должно происходить из самой фермы или, если это невозможно или такой корм недоступен, должно производиться в сотрудничестве с другими органическими производственными единицами или производственными единицами на стадии перехода и кормовыми операторами, использующими корма и кормовые материалы из одного и того же региона; </w:t>
      </w:r>
    </w:p>
    <w:p w14:paraId="173387D4" w14:textId="77777777" w:rsidR="001A2C75" w:rsidRDefault="005F7738" w:rsidP="00F054F0">
      <w:pPr>
        <w:widowControl/>
        <w:ind w:firstLine="567"/>
        <w:jc w:val="both"/>
        <w:rPr>
          <w:sz w:val="24"/>
          <w:szCs w:val="24"/>
        </w:rPr>
      </w:pPr>
      <w:r w:rsidRPr="005F7738">
        <w:rPr>
          <w:sz w:val="24"/>
          <w:szCs w:val="24"/>
        </w:rPr>
        <w:t xml:space="preserve">(b) животные должны иметь доступ к пастбищам для выпаса, если условия это позволяют; </w:t>
      </w:r>
    </w:p>
    <w:p w14:paraId="134D9B60" w14:textId="77777777" w:rsidR="001A2C75" w:rsidRDefault="005F7738" w:rsidP="00F054F0">
      <w:pPr>
        <w:widowControl/>
        <w:ind w:firstLine="567"/>
        <w:jc w:val="both"/>
        <w:rPr>
          <w:sz w:val="24"/>
          <w:szCs w:val="24"/>
        </w:rPr>
      </w:pPr>
      <w:r w:rsidRPr="005F7738">
        <w:rPr>
          <w:sz w:val="24"/>
          <w:szCs w:val="24"/>
        </w:rPr>
        <w:t xml:space="preserve">(c) несмотря на пункт (b), самцы крупного рогатого скота старше одного года должны иметь доступ к пастбищам или открытым площадкам; </w:t>
      </w:r>
    </w:p>
    <w:p w14:paraId="10EC46DF" w14:textId="77777777" w:rsidR="001A2C75" w:rsidRDefault="005F7738" w:rsidP="00F054F0">
      <w:pPr>
        <w:widowControl/>
        <w:ind w:firstLine="567"/>
        <w:jc w:val="both"/>
        <w:rPr>
          <w:sz w:val="24"/>
          <w:szCs w:val="24"/>
        </w:rPr>
      </w:pPr>
      <w:r w:rsidRPr="005F7738">
        <w:rPr>
          <w:sz w:val="24"/>
          <w:szCs w:val="24"/>
        </w:rPr>
        <w:lastRenderedPageBreak/>
        <w:t xml:space="preserve">(d) если животные имеют доступ к пастбищам в период выпаса и если система содержания животных в зимний период позволяет им свободно перемещаться, обязательство по предоставлению открытых площадок в зимние месяцы может быть снято; </w:t>
      </w:r>
    </w:p>
    <w:p w14:paraId="47C75A99" w14:textId="77777777" w:rsidR="001A2C75" w:rsidRDefault="005F7738" w:rsidP="00F054F0">
      <w:pPr>
        <w:widowControl/>
        <w:ind w:firstLine="567"/>
        <w:jc w:val="both"/>
        <w:rPr>
          <w:sz w:val="24"/>
          <w:szCs w:val="24"/>
        </w:rPr>
      </w:pPr>
      <w:r w:rsidRPr="005F7738">
        <w:rPr>
          <w:sz w:val="24"/>
          <w:szCs w:val="24"/>
        </w:rPr>
        <w:t xml:space="preserve">(e) системы выращивания животных должны основываться на максимальном использовании пастбищ для выпаса с учетом доступности пастбищ в разные периоды года; </w:t>
      </w:r>
    </w:p>
    <w:p w14:paraId="755EB8C0" w14:textId="599BDBC4" w:rsidR="001A2C75" w:rsidRDefault="005F7738" w:rsidP="00F054F0">
      <w:pPr>
        <w:widowControl/>
        <w:ind w:firstLine="567"/>
        <w:jc w:val="both"/>
        <w:rPr>
          <w:sz w:val="24"/>
          <w:szCs w:val="24"/>
        </w:rPr>
      </w:pPr>
      <w:r w:rsidRPr="005F7738">
        <w:rPr>
          <w:sz w:val="24"/>
          <w:szCs w:val="24"/>
        </w:rPr>
        <w:t xml:space="preserve">(f) как минимум 60% сухого вещества в суточном рационе должно состоять из грубого корма, свежего или сухого корма или силоса. </w:t>
      </w:r>
    </w:p>
    <w:p w14:paraId="06181654" w14:textId="4C4EF159" w:rsidR="001A2C75" w:rsidRPr="001A2C75" w:rsidRDefault="001A2C75" w:rsidP="00F054F0">
      <w:pPr>
        <w:widowControl/>
        <w:ind w:firstLine="567"/>
        <w:jc w:val="both"/>
        <w:rPr>
          <w:b/>
          <w:bCs/>
          <w:sz w:val="24"/>
          <w:szCs w:val="24"/>
        </w:rPr>
      </w:pPr>
      <w:r w:rsidRPr="001A2C75">
        <w:rPr>
          <w:b/>
          <w:bCs/>
          <w:sz w:val="24"/>
          <w:szCs w:val="24"/>
        </w:rPr>
        <w:t xml:space="preserve">10.8.1.2 </w:t>
      </w:r>
      <w:r w:rsidR="005F7738" w:rsidRPr="001A2C75">
        <w:rPr>
          <w:b/>
          <w:bCs/>
          <w:sz w:val="24"/>
          <w:szCs w:val="24"/>
        </w:rPr>
        <w:t xml:space="preserve">Стойловое содержание и практики хозяйствования </w:t>
      </w:r>
    </w:p>
    <w:p w14:paraId="0EC3C15A" w14:textId="77777777" w:rsidR="001A2C75" w:rsidRDefault="005F7738" w:rsidP="00F054F0">
      <w:pPr>
        <w:widowControl/>
        <w:ind w:firstLine="567"/>
        <w:jc w:val="both"/>
        <w:rPr>
          <w:sz w:val="24"/>
          <w:szCs w:val="24"/>
        </w:rPr>
      </w:pPr>
      <w:r w:rsidRPr="005F7738">
        <w:rPr>
          <w:sz w:val="24"/>
          <w:szCs w:val="24"/>
        </w:rPr>
        <w:t xml:space="preserve">В отношении стойлового содержания и практик хозяйствования применяются следующие правила: </w:t>
      </w:r>
    </w:p>
    <w:p w14:paraId="751CA92D" w14:textId="77777777" w:rsidR="001A2C75" w:rsidRDefault="005F7738" w:rsidP="00F054F0">
      <w:pPr>
        <w:widowControl/>
        <w:ind w:firstLine="567"/>
        <w:jc w:val="both"/>
        <w:rPr>
          <w:sz w:val="24"/>
          <w:szCs w:val="24"/>
        </w:rPr>
      </w:pPr>
      <w:r w:rsidRPr="005F7738">
        <w:rPr>
          <w:sz w:val="24"/>
          <w:szCs w:val="24"/>
        </w:rPr>
        <w:t xml:space="preserve">(a) стойла должны иметь гладкие, но не скользкие полы; </w:t>
      </w:r>
    </w:p>
    <w:p w14:paraId="157441D8" w14:textId="77777777" w:rsidR="001A2C75" w:rsidRDefault="005F7738" w:rsidP="00F054F0">
      <w:pPr>
        <w:widowControl/>
        <w:ind w:firstLine="567"/>
        <w:jc w:val="both"/>
        <w:rPr>
          <w:sz w:val="24"/>
          <w:szCs w:val="24"/>
        </w:rPr>
      </w:pPr>
      <w:r w:rsidRPr="005F7738">
        <w:rPr>
          <w:sz w:val="24"/>
          <w:szCs w:val="24"/>
        </w:rPr>
        <w:t>(b) стойла должны иметь удобную, чистую и сухую зону для укладки или отдыха достаточного размера, которая должна состоять из сплошной конструкции без щелей. В зоне отдыха должно быть предусмотрено широкое сухое ложе, покрытое подстилкой. Такая подстилка должна содержать солому или иной подходящий природный материал. Подстилка может быть улучшена и обогащена любым минеральным продуктом</w:t>
      </w:r>
      <w:r w:rsidR="001A2C75">
        <w:rPr>
          <w:sz w:val="24"/>
          <w:szCs w:val="24"/>
        </w:rPr>
        <w:t xml:space="preserve"> </w:t>
      </w:r>
      <w:r w:rsidRPr="005F7738">
        <w:rPr>
          <w:sz w:val="24"/>
          <w:szCs w:val="24"/>
        </w:rPr>
        <w:t xml:space="preserve">для использования в органическом производстве в качестве удобрения или </w:t>
      </w:r>
      <w:proofErr w:type="spellStart"/>
      <w:r w:rsidR="001A2C75">
        <w:rPr>
          <w:sz w:val="24"/>
          <w:szCs w:val="24"/>
        </w:rPr>
        <w:t>почвоулучшителя</w:t>
      </w:r>
      <w:proofErr w:type="spellEnd"/>
      <w:r w:rsidRPr="005F7738">
        <w:rPr>
          <w:sz w:val="24"/>
          <w:szCs w:val="24"/>
        </w:rPr>
        <w:t xml:space="preserve">; </w:t>
      </w:r>
    </w:p>
    <w:p w14:paraId="52C96D94" w14:textId="77777777" w:rsidR="001A2C75" w:rsidRDefault="005F7738" w:rsidP="00F054F0">
      <w:pPr>
        <w:widowControl/>
        <w:ind w:firstLine="567"/>
        <w:jc w:val="both"/>
        <w:rPr>
          <w:sz w:val="24"/>
          <w:szCs w:val="24"/>
        </w:rPr>
      </w:pPr>
      <w:r w:rsidRPr="005F7738">
        <w:rPr>
          <w:sz w:val="24"/>
          <w:szCs w:val="24"/>
        </w:rPr>
        <w:t>(c) размещение телят в отдельных стойлах запрещается при достижении ими возраста одной недели, за исключением размещения отдельных животных в течение ограниченного периода времени в той степени, в которой это оправдано ветеринарными соображениями;</w:t>
      </w:r>
    </w:p>
    <w:p w14:paraId="60F7ADF8" w14:textId="77777777" w:rsidR="001A2C75" w:rsidRDefault="005F7738" w:rsidP="00F054F0">
      <w:pPr>
        <w:widowControl/>
        <w:ind w:firstLine="567"/>
        <w:jc w:val="both"/>
        <w:rPr>
          <w:sz w:val="24"/>
          <w:szCs w:val="24"/>
        </w:rPr>
      </w:pPr>
      <w:r w:rsidRPr="005F7738">
        <w:rPr>
          <w:sz w:val="24"/>
          <w:szCs w:val="24"/>
        </w:rPr>
        <w:t xml:space="preserve">(d) если теленок подвергается индивидуальному лечению по ветеринарным соображениям, он содержится в помещениях с твердым полом и обеспечивается соломенной подстилкой. Теленок должен иметь возможность поворачиваться и свободно лежать, растянувшись по весь рост. </w:t>
      </w:r>
    </w:p>
    <w:p w14:paraId="1B298054" w14:textId="7475F084" w:rsidR="001A2C75" w:rsidRPr="001A2C75" w:rsidRDefault="001A2C75" w:rsidP="00F054F0">
      <w:pPr>
        <w:widowControl/>
        <w:ind w:firstLine="567"/>
        <w:jc w:val="both"/>
        <w:rPr>
          <w:b/>
          <w:bCs/>
          <w:sz w:val="24"/>
          <w:szCs w:val="24"/>
        </w:rPr>
      </w:pPr>
      <w:r w:rsidRPr="001A2C75">
        <w:rPr>
          <w:b/>
          <w:bCs/>
          <w:sz w:val="24"/>
          <w:szCs w:val="24"/>
        </w:rPr>
        <w:t>10.9.2</w:t>
      </w:r>
      <w:r w:rsidR="005F7738" w:rsidRPr="001A2C75">
        <w:rPr>
          <w:b/>
          <w:bCs/>
          <w:sz w:val="24"/>
          <w:szCs w:val="24"/>
        </w:rPr>
        <w:t xml:space="preserve"> Для оленей </w:t>
      </w:r>
    </w:p>
    <w:p w14:paraId="6130AADA" w14:textId="2ABFA0A1" w:rsidR="001A2C75" w:rsidRPr="001A2C75" w:rsidRDefault="001A2C75" w:rsidP="00F054F0">
      <w:pPr>
        <w:widowControl/>
        <w:ind w:firstLine="567"/>
        <w:jc w:val="both"/>
        <w:rPr>
          <w:b/>
          <w:bCs/>
          <w:sz w:val="24"/>
          <w:szCs w:val="24"/>
        </w:rPr>
      </w:pPr>
      <w:r w:rsidRPr="001A2C75">
        <w:rPr>
          <w:b/>
          <w:bCs/>
          <w:sz w:val="24"/>
          <w:szCs w:val="24"/>
        </w:rPr>
        <w:t>10.9.2.1 Кормление</w:t>
      </w:r>
      <w:r w:rsidR="005F7738" w:rsidRPr="001A2C75">
        <w:rPr>
          <w:b/>
          <w:bCs/>
          <w:sz w:val="24"/>
          <w:szCs w:val="24"/>
        </w:rPr>
        <w:t xml:space="preserve"> </w:t>
      </w:r>
    </w:p>
    <w:p w14:paraId="0300C104" w14:textId="77777777" w:rsidR="001A2C75" w:rsidRDefault="001A2C75" w:rsidP="00F054F0">
      <w:pPr>
        <w:widowControl/>
        <w:ind w:firstLine="567"/>
        <w:jc w:val="both"/>
        <w:rPr>
          <w:sz w:val="24"/>
          <w:szCs w:val="24"/>
        </w:rPr>
      </w:pPr>
      <w:r>
        <w:rPr>
          <w:sz w:val="24"/>
          <w:szCs w:val="24"/>
        </w:rPr>
        <w:t>В отношении</w:t>
      </w:r>
      <w:r w:rsidR="005F7738" w:rsidRPr="005F7738">
        <w:rPr>
          <w:sz w:val="24"/>
          <w:szCs w:val="24"/>
        </w:rPr>
        <w:t xml:space="preserve"> </w:t>
      </w:r>
      <w:r>
        <w:rPr>
          <w:sz w:val="24"/>
          <w:szCs w:val="24"/>
        </w:rPr>
        <w:t>кормления</w:t>
      </w:r>
      <w:r w:rsidR="005F7738" w:rsidRPr="005F7738">
        <w:rPr>
          <w:sz w:val="24"/>
          <w:szCs w:val="24"/>
        </w:rPr>
        <w:t xml:space="preserve">, применяются следующие правила: </w:t>
      </w:r>
    </w:p>
    <w:p w14:paraId="521C78BA" w14:textId="684CF982" w:rsidR="001A2C75" w:rsidRDefault="005F7738" w:rsidP="00F054F0">
      <w:pPr>
        <w:widowControl/>
        <w:ind w:firstLine="567"/>
        <w:jc w:val="both"/>
        <w:rPr>
          <w:sz w:val="24"/>
          <w:szCs w:val="24"/>
        </w:rPr>
      </w:pPr>
      <w:r w:rsidRPr="005F7738">
        <w:rPr>
          <w:sz w:val="24"/>
          <w:szCs w:val="24"/>
        </w:rPr>
        <w:t xml:space="preserve">(a) как минимум </w:t>
      </w:r>
      <w:r w:rsidR="001A2C75">
        <w:rPr>
          <w:sz w:val="24"/>
          <w:szCs w:val="24"/>
        </w:rPr>
        <w:t>7</w:t>
      </w:r>
      <w:r w:rsidRPr="005F7738">
        <w:rPr>
          <w:sz w:val="24"/>
          <w:szCs w:val="24"/>
        </w:rPr>
        <w:t xml:space="preserve">0% корма должно происходить из самой фермы или, если это невозможно или такой корм недоступен, должно производиться в сотрудничестве с другими органическими производственными единицами или производственными единицами на стадии перехода и кормовыми операторами, использующими корма и кормовые материалы из одного и того же региона; </w:t>
      </w:r>
    </w:p>
    <w:p w14:paraId="42B37435" w14:textId="77777777" w:rsidR="001A2C75" w:rsidRDefault="005F7738" w:rsidP="00F054F0">
      <w:pPr>
        <w:widowControl/>
        <w:ind w:firstLine="567"/>
        <w:jc w:val="both"/>
        <w:rPr>
          <w:sz w:val="24"/>
          <w:szCs w:val="24"/>
        </w:rPr>
      </w:pPr>
      <w:r w:rsidRPr="005F7738">
        <w:rPr>
          <w:sz w:val="24"/>
          <w:szCs w:val="24"/>
        </w:rPr>
        <w:t xml:space="preserve">(b) животные должны иметь доступ к пастбищам для выпаса, если условия это позволяют; </w:t>
      </w:r>
    </w:p>
    <w:p w14:paraId="7121A82E" w14:textId="77777777" w:rsidR="001A2C75" w:rsidRDefault="005F7738" w:rsidP="00F054F0">
      <w:pPr>
        <w:widowControl/>
        <w:ind w:firstLine="567"/>
        <w:jc w:val="both"/>
        <w:rPr>
          <w:sz w:val="24"/>
          <w:szCs w:val="24"/>
        </w:rPr>
      </w:pPr>
      <w:r w:rsidRPr="005F7738">
        <w:rPr>
          <w:sz w:val="24"/>
          <w:szCs w:val="24"/>
        </w:rPr>
        <w:t xml:space="preserve">(c) если животные имеют доступ к пастбищам в период выпаса и если система содержания животных в зимний период позволяет им свободно перемещаться, обязательство по предоставлению открытых площадок в зимние месяцы может быть снято; </w:t>
      </w:r>
    </w:p>
    <w:p w14:paraId="661EC823" w14:textId="77777777" w:rsidR="001A2C75" w:rsidRDefault="005F7738" w:rsidP="00F054F0">
      <w:pPr>
        <w:widowControl/>
        <w:ind w:firstLine="567"/>
        <w:jc w:val="both"/>
        <w:rPr>
          <w:sz w:val="24"/>
          <w:szCs w:val="24"/>
        </w:rPr>
      </w:pPr>
      <w:r w:rsidRPr="005F7738">
        <w:rPr>
          <w:sz w:val="24"/>
          <w:szCs w:val="24"/>
        </w:rPr>
        <w:t xml:space="preserve">(d) системы выращивания животных должны основываться на максимальном использовании пастбищ для выпаса с учетом доступности пастбищ в разные периоды года; </w:t>
      </w:r>
    </w:p>
    <w:p w14:paraId="3F8556F2" w14:textId="77777777" w:rsidR="001A2C75" w:rsidRDefault="005F7738" w:rsidP="00F054F0">
      <w:pPr>
        <w:widowControl/>
        <w:ind w:firstLine="567"/>
        <w:jc w:val="both"/>
        <w:rPr>
          <w:sz w:val="24"/>
          <w:szCs w:val="24"/>
        </w:rPr>
      </w:pPr>
      <w:r w:rsidRPr="005F7738">
        <w:rPr>
          <w:sz w:val="24"/>
          <w:szCs w:val="24"/>
        </w:rPr>
        <w:t xml:space="preserve">(e) как минимум 60% сухого вещества в суточном рационе должно состоять из грубого корма, свежего или сухого корма или силоса; </w:t>
      </w:r>
    </w:p>
    <w:p w14:paraId="409D6B5D" w14:textId="77777777" w:rsidR="001A2C75" w:rsidRDefault="005F7738" w:rsidP="00F054F0">
      <w:pPr>
        <w:widowControl/>
        <w:ind w:firstLine="567"/>
        <w:jc w:val="both"/>
        <w:rPr>
          <w:sz w:val="24"/>
          <w:szCs w:val="24"/>
        </w:rPr>
      </w:pPr>
      <w:r w:rsidRPr="005F7738">
        <w:rPr>
          <w:sz w:val="24"/>
          <w:szCs w:val="24"/>
        </w:rPr>
        <w:t xml:space="preserve">(f) в загоне необходимо обеспечить естественный выпас в вегетационный период. Не допускается использование загонов, в которых не может быть обеспечен корм путем выпаса в вегетационный период; </w:t>
      </w:r>
    </w:p>
    <w:p w14:paraId="33A33011" w14:textId="77777777" w:rsidR="000F6223" w:rsidRDefault="005F7738" w:rsidP="00F054F0">
      <w:pPr>
        <w:widowControl/>
        <w:ind w:firstLine="567"/>
        <w:jc w:val="both"/>
        <w:rPr>
          <w:sz w:val="24"/>
          <w:szCs w:val="24"/>
        </w:rPr>
      </w:pPr>
      <w:r w:rsidRPr="005F7738">
        <w:rPr>
          <w:sz w:val="24"/>
          <w:szCs w:val="24"/>
        </w:rPr>
        <w:t xml:space="preserve">(g) кормление допускается только в случае недостаточного выпаса из-за плохих погодных условий; </w:t>
      </w:r>
    </w:p>
    <w:p w14:paraId="0EC76437" w14:textId="77777777" w:rsidR="000F6223" w:rsidRDefault="005F7738" w:rsidP="00F054F0">
      <w:pPr>
        <w:widowControl/>
        <w:ind w:firstLine="567"/>
        <w:jc w:val="both"/>
        <w:rPr>
          <w:sz w:val="24"/>
          <w:szCs w:val="24"/>
        </w:rPr>
      </w:pPr>
      <w:r w:rsidRPr="005F7738">
        <w:rPr>
          <w:sz w:val="24"/>
          <w:szCs w:val="24"/>
        </w:rPr>
        <w:t xml:space="preserve">(h) животные, выращиваемые в загоне, должны снабжаться чистой и пресной водой. При отсутствии естественного источника воды, легко доступного для животных, необходимо предусмотреть места для водопоя. </w:t>
      </w:r>
    </w:p>
    <w:p w14:paraId="75BBDD11" w14:textId="77777777" w:rsidR="006B41DB" w:rsidRDefault="006B41DB" w:rsidP="00F054F0">
      <w:pPr>
        <w:widowControl/>
        <w:ind w:firstLine="567"/>
        <w:jc w:val="both"/>
        <w:rPr>
          <w:b/>
          <w:bCs/>
          <w:sz w:val="24"/>
          <w:szCs w:val="24"/>
        </w:rPr>
      </w:pPr>
    </w:p>
    <w:p w14:paraId="47CE4F74" w14:textId="1D48323C" w:rsidR="000F6223" w:rsidRPr="000F6223" w:rsidRDefault="000F6223" w:rsidP="00F054F0">
      <w:pPr>
        <w:widowControl/>
        <w:ind w:firstLine="567"/>
        <w:jc w:val="both"/>
        <w:rPr>
          <w:b/>
          <w:bCs/>
          <w:sz w:val="24"/>
          <w:szCs w:val="24"/>
        </w:rPr>
      </w:pPr>
      <w:r w:rsidRPr="000F6223">
        <w:rPr>
          <w:b/>
          <w:bCs/>
          <w:sz w:val="24"/>
          <w:szCs w:val="24"/>
        </w:rPr>
        <w:lastRenderedPageBreak/>
        <w:t xml:space="preserve">10.9.2.2 </w:t>
      </w:r>
      <w:r w:rsidR="005F7738" w:rsidRPr="000F6223">
        <w:rPr>
          <w:b/>
          <w:bCs/>
          <w:sz w:val="24"/>
          <w:szCs w:val="24"/>
        </w:rPr>
        <w:t xml:space="preserve">Стойловое содержание и практики хозяйствования </w:t>
      </w:r>
    </w:p>
    <w:p w14:paraId="14CBBE85" w14:textId="77777777" w:rsidR="000F6223" w:rsidRDefault="005F7738" w:rsidP="00F054F0">
      <w:pPr>
        <w:widowControl/>
        <w:ind w:firstLine="567"/>
        <w:jc w:val="both"/>
        <w:rPr>
          <w:sz w:val="24"/>
          <w:szCs w:val="24"/>
        </w:rPr>
      </w:pPr>
      <w:r w:rsidRPr="005F7738">
        <w:rPr>
          <w:sz w:val="24"/>
          <w:szCs w:val="24"/>
        </w:rPr>
        <w:t xml:space="preserve">В отношении стойлового содержания и практик хозяйствования применяются следующие правила: </w:t>
      </w:r>
    </w:p>
    <w:p w14:paraId="53545870" w14:textId="77777777" w:rsidR="000F6223" w:rsidRDefault="005F7738" w:rsidP="00F054F0">
      <w:pPr>
        <w:widowControl/>
        <w:ind w:firstLine="567"/>
        <w:jc w:val="both"/>
        <w:rPr>
          <w:sz w:val="24"/>
          <w:szCs w:val="24"/>
        </w:rPr>
      </w:pPr>
      <w:r w:rsidRPr="005F7738">
        <w:rPr>
          <w:sz w:val="24"/>
          <w:szCs w:val="24"/>
        </w:rPr>
        <w:t xml:space="preserve">(a) для оленей необходимо предусмотреть укрытия, навесы и ограждения, которые не причиняют вреда животным; </w:t>
      </w:r>
    </w:p>
    <w:p w14:paraId="35E855CB" w14:textId="77777777" w:rsidR="000F6223" w:rsidRDefault="005F7738" w:rsidP="00F054F0">
      <w:pPr>
        <w:widowControl/>
        <w:ind w:firstLine="567"/>
        <w:jc w:val="both"/>
        <w:rPr>
          <w:sz w:val="24"/>
          <w:szCs w:val="24"/>
        </w:rPr>
      </w:pPr>
      <w:r w:rsidRPr="005F7738">
        <w:rPr>
          <w:sz w:val="24"/>
          <w:szCs w:val="24"/>
        </w:rPr>
        <w:t xml:space="preserve">(b) в загонах для благородных оленей животные должны иметь возможность кататься в грязи, чтобы обеспечить уход за кожей и регулирование температуры тела; </w:t>
      </w:r>
    </w:p>
    <w:p w14:paraId="28D5563B" w14:textId="77777777" w:rsidR="000F6223" w:rsidRDefault="005F7738" w:rsidP="00F054F0">
      <w:pPr>
        <w:widowControl/>
        <w:ind w:firstLine="567"/>
        <w:jc w:val="both"/>
        <w:rPr>
          <w:sz w:val="24"/>
          <w:szCs w:val="24"/>
        </w:rPr>
      </w:pPr>
      <w:r w:rsidRPr="005F7738">
        <w:rPr>
          <w:sz w:val="24"/>
          <w:szCs w:val="24"/>
        </w:rPr>
        <w:t xml:space="preserve">(c) стойла должны иметь гладкие, но не скользкие полы; </w:t>
      </w:r>
    </w:p>
    <w:p w14:paraId="1B84ED46" w14:textId="60C81470" w:rsidR="000F6223" w:rsidRDefault="005F7738" w:rsidP="00F054F0">
      <w:pPr>
        <w:widowControl/>
        <w:ind w:firstLine="567"/>
        <w:jc w:val="both"/>
        <w:rPr>
          <w:sz w:val="24"/>
          <w:szCs w:val="24"/>
        </w:rPr>
      </w:pPr>
      <w:r w:rsidRPr="005F7738">
        <w:rPr>
          <w:sz w:val="24"/>
          <w:szCs w:val="24"/>
        </w:rPr>
        <w:t>(d) стойла должны иметь удобную, чистую и сухую зону для укладки или отдыха достаточного размера, которая должна состоять из сплошной конструкции без щелей. В зоне отдыха должно быть предусмотрено широкое сухое ложе, покрытое подстилкой. Такая подстилка должна содержать солому или иной подходящий природный материал. Подстилка может быть улучшена и обогащена любым минеральным продуктом</w:t>
      </w:r>
      <w:r w:rsidR="000F6223">
        <w:rPr>
          <w:sz w:val="24"/>
          <w:szCs w:val="24"/>
        </w:rPr>
        <w:t xml:space="preserve"> </w:t>
      </w:r>
      <w:r w:rsidRPr="005F7738">
        <w:rPr>
          <w:sz w:val="24"/>
          <w:szCs w:val="24"/>
        </w:rPr>
        <w:t xml:space="preserve">для использования в органическом производстве в качестве удобрения или </w:t>
      </w:r>
      <w:proofErr w:type="spellStart"/>
      <w:r w:rsidR="000F6223">
        <w:rPr>
          <w:sz w:val="24"/>
          <w:szCs w:val="24"/>
        </w:rPr>
        <w:t>почвоулучшителя</w:t>
      </w:r>
      <w:proofErr w:type="spellEnd"/>
      <w:r w:rsidRPr="005F7738">
        <w:rPr>
          <w:sz w:val="24"/>
          <w:szCs w:val="24"/>
        </w:rPr>
        <w:t xml:space="preserve">; </w:t>
      </w:r>
    </w:p>
    <w:p w14:paraId="7FFF7ED5" w14:textId="77777777" w:rsidR="000F6223" w:rsidRDefault="005F7738" w:rsidP="00F054F0">
      <w:pPr>
        <w:widowControl/>
        <w:ind w:firstLine="567"/>
        <w:jc w:val="both"/>
        <w:rPr>
          <w:sz w:val="24"/>
          <w:szCs w:val="24"/>
        </w:rPr>
      </w:pPr>
      <w:r w:rsidRPr="005F7738">
        <w:rPr>
          <w:sz w:val="24"/>
          <w:szCs w:val="24"/>
        </w:rPr>
        <w:t xml:space="preserve">(e) кормовые площадки должны быть обустроены на участках, защищенных от погодных условий и доступных для животных и для лиц, ухаживающих за ними. Почва в местах расположения кормовых площадок должна быть уплотнена, а устройство подачи должно быть оборудовано крышей; </w:t>
      </w:r>
    </w:p>
    <w:p w14:paraId="486C2210" w14:textId="77777777" w:rsidR="000F6223" w:rsidRDefault="005F7738" w:rsidP="00F054F0">
      <w:pPr>
        <w:widowControl/>
        <w:ind w:firstLine="567"/>
        <w:jc w:val="both"/>
        <w:rPr>
          <w:sz w:val="24"/>
          <w:szCs w:val="24"/>
        </w:rPr>
      </w:pPr>
      <w:r w:rsidRPr="005F7738">
        <w:rPr>
          <w:sz w:val="24"/>
          <w:szCs w:val="24"/>
        </w:rPr>
        <w:t xml:space="preserve">(f) если постоянный доступ к корму не может быть обеспечен, кормовые площадки должны быть сконструированы таким образом, чтобы все животные могли получать корм одновременно. </w:t>
      </w:r>
    </w:p>
    <w:p w14:paraId="3CD6183A" w14:textId="1C66CD9F" w:rsidR="000F6223" w:rsidRPr="000F6223" w:rsidRDefault="000F6223" w:rsidP="00F054F0">
      <w:pPr>
        <w:widowControl/>
        <w:ind w:firstLine="567"/>
        <w:jc w:val="both"/>
        <w:rPr>
          <w:b/>
          <w:bCs/>
          <w:sz w:val="24"/>
          <w:szCs w:val="24"/>
        </w:rPr>
      </w:pPr>
      <w:r w:rsidRPr="000F6223">
        <w:rPr>
          <w:b/>
          <w:bCs/>
          <w:sz w:val="24"/>
          <w:szCs w:val="24"/>
        </w:rPr>
        <w:t xml:space="preserve">10.9.3 </w:t>
      </w:r>
      <w:r w:rsidR="005F7738" w:rsidRPr="000F6223">
        <w:rPr>
          <w:b/>
          <w:bCs/>
          <w:sz w:val="24"/>
          <w:szCs w:val="24"/>
        </w:rPr>
        <w:t xml:space="preserve">Для свиней </w:t>
      </w:r>
      <w:r>
        <w:rPr>
          <w:b/>
          <w:bCs/>
          <w:sz w:val="24"/>
          <w:szCs w:val="24"/>
        </w:rPr>
        <w:t xml:space="preserve"> </w:t>
      </w:r>
    </w:p>
    <w:p w14:paraId="704E23EF" w14:textId="77777777" w:rsidR="000F6223" w:rsidRPr="000F6223" w:rsidRDefault="000F6223" w:rsidP="000F6223">
      <w:pPr>
        <w:widowControl/>
        <w:ind w:firstLine="567"/>
        <w:jc w:val="both"/>
        <w:rPr>
          <w:b/>
          <w:bCs/>
          <w:sz w:val="24"/>
          <w:szCs w:val="24"/>
        </w:rPr>
      </w:pPr>
      <w:r w:rsidRPr="000F6223">
        <w:rPr>
          <w:b/>
          <w:bCs/>
          <w:sz w:val="24"/>
          <w:szCs w:val="24"/>
        </w:rPr>
        <w:t xml:space="preserve">10.9.3.1 Кормление </w:t>
      </w:r>
    </w:p>
    <w:p w14:paraId="0A749ED1" w14:textId="31AC59AB" w:rsidR="000F6223" w:rsidRDefault="000F6223" w:rsidP="000F6223">
      <w:pPr>
        <w:widowControl/>
        <w:ind w:firstLine="567"/>
        <w:jc w:val="both"/>
        <w:rPr>
          <w:sz w:val="24"/>
          <w:szCs w:val="24"/>
        </w:rPr>
      </w:pPr>
      <w:r w:rsidRPr="000F6223">
        <w:rPr>
          <w:sz w:val="24"/>
          <w:szCs w:val="24"/>
        </w:rPr>
        <w:t>В отношении кормления</w:t>
      </w:r>
      <w:r w:rsidR="005F7738" w:rsidRPr="005F7738">
        <w:rPr>
          <w:sz w:val="24"/>
          <w:szCs w:val="24"/>
        </w:rPr>
        <w:t xml:space="preserve"> применяются следующие правила: </w:t>
      </w:r>
    </w:p>
    <w:p w14:paraId="324AA8E3" w14:textId="77777777" w:rsidR="000F6223" w:rsidRDefault="005F7738" w:rsidP="000F6223">
      <w:pPr>
        <w:widowControl/>
        <w:ind w:firstLine="567"/>
        <w:jc w:val="both"/>
        <w:rPr>
          <w:sz w:val="24"/>
          <w:szCs w:val="24"/>
        </w:rPr>
      </w:pPr>
      <w:r w:rsidRPr="005F7738">
        <w:rPr>
          <w:sz w:val="24"/>
          <w:szCs w:val="24"/>
        </w:rPr>
        <w:t xml:space="preserve">(a) как минимум 30% корма должно происходить из самой фермы или, если это невозможно или такой корм недоступен, должно производиться в сотрудничестве с другими органическими производственными единицами или производственными единицами на стадии перехода и кормовыми операторами, использующими корма и кормовые материалы из одного и того же региона; </w:t>
      </w:r>
    </w:p>
    <w:p w14:paraId="5EA87ED2" w14:textId="77777777" w:rsidR="000F6223" w:rsidRDefault="005F7738" w:rsidP="000F6223">
      <w:pPr>
        <w:widowControl/>
        <w:ind w:firstLine="567"/>
        <w:jc w:val="both"/>
        <w:rPr>
          <w:sz w:val="24"/>
          <w:szCs w:val="24"/>
        </w:rPr>
      </w:pPr>
      <w:r w:rsidRPr="005F7738">
        <w:rPr>
          <w:sz w:val="24"/>
          <w:szCs w:val="24"/>
        </w:rPr>
        <w:t xml:space="preserve">(b) в суточный рацион необходимо добавлять грубый корм, свежий или сухой корм или силос; </w:t>
      </w:r>
    </w:p>
    <w:p w14:paraId="118D4AED" w14:textId="6D492D22" w:rsidR="000F6223" w:rsidRDefault="005F7738" w:rsidP="000F6223">
      <w:pPr>
        <w:widowControl/>
        <w:ind w:firstLine="567"/>
        <w:jc w:val="both"/>
        <w:rPr>
          <w:sz w:val="24"/>
          <w:szCs w:val="24"/>
        </w:rPr>
      </w:pPr>
      <w:r w:rsidRPr="005F7738">
        <w:rPr>
          <w:sz w:val="24"/>
          <w:szCs w:val="24"/>
        </w:rPr>
        <w:t xml:space="preserve">(c) если фермеры не могут получить белковый корм исключительно путем органического производства, и орган </w:t>
      </w:r>
      <w:r w:rsidR="000F6223">
        <w:rPr>
          <w:sz w:val="24"/>
          <w:szCs w:val="24"/>
        </w:rPr>
        <w:t xml:space="preserve">по </w:t>
      </w:r>
      <w:r w:rsidR="00853944" w:rsidRPr="00853944">
        <w:rPr>
          <w:sz w:val="24"/>
          <w:szCs w:val="24"/>
        </w:rPr>
        <w:t xml:space="preserve">подтверждению соответствия </w:t>
      </w:r>
      <w:r w:rsidRPr="005F7738">
        <w:rPr>
          <w:sz w:val="24"/>
          <w:szCs w:val="24"/>
        </w:rPr>
        <w:t xml:space="preserve">подтвердил, что органический белковый корм недоступен в достаточном количестве, до 31 декабря 2025 г. может использоваться неорганический белковый корм при выполнении следующих условий: </w:t>
      </w:r>
    </w:p>
    <w:p w14:paraId="74028FCF" w14:textId="77777777" w:rsidR="000F6223" w:rsidRDefault="005F7738" w:rsidP="000F6223">
      <w:pPr>
        <w:widowControl/>
        <w:ind w:firstLine="567"/>
        <w:jc w:val="both"/>
        <w:rPr>
          <w:sz w:val="24"/>
          <w:szCs w:val="24"/>
        </w:rPr>
      </w:pPr>
      <w:r w:rsidRPr="005F7738">
        <w:rPr>
          <w:sz w:val="24"/>
          <w:szCs w:val="24"/>
        </w:rPr>
        <w:t xml:space="preserve">(i) он недоступен в органической форме; </w:t>
      </w:r>
    </w:p>
    <w:p w14:paraId="2C92E2FF" w14:textId="77777777" w:rsidR="000F6223" w:rsidRDefault="005F7738" w:rsidP="000F6223">
      <w:pPr>
        <w:widowControl/>
        <w:ind w:firstLine="567"/>
        <w:jc w:val="both"/>
        <w:rPr>
          <w:sz w:val="24"/>
          <w:szCs w:val="24"/>
        </w:rPr>
      </w:pPr>
      <w:r w:rsidRPr="005F7738">
        <w:rPr>
          <w:sz w:val="24"/>
          <w:szCs w:val="24"/>
        </w:rPr>
        <w:t>(</w:t>
      </w:r>
      <w:proofErr w:type="spellStart"/>
      <w:r w:rsidRPr="005F7738">
        <w:rPr>
          <w:sz w:val="24"/>
          <w:szCs w:val="24"/>
        </w:rPr>
        <w:t>ii</w:t>
      </w:r>
      <w:proofErr w:type="spellEnd"/>
      <w:r w:rsidRPr="005F7738">
        <w:rPr>
          <w:sz w:val="24"/>
          <w:szCs w:val="24"/>
        </w:rPr>
        <w:t xml:space="preserve">) он производится или изготавливается без химических растворителей; </w:t>
      </w:r>
    </w:p>
    <w:p w14:paraId="1B652818" w14:textId="77777777" w:rsidR="000F6223" w:rsidRDefault="005F7738" w:rsidP="000F6223">
      <w:pPr>
        <w:widowControl/>
        <w:ind w:firstLine="567"/>
        <w:jc w:val="both"/>
        <w:rPr>
          <w:sz w:val="24"/>
          <w:szCs w:val="24"/>
        </w:rPr>
      </w:pPr>
      <w:r w:rsidRPr="005F7738">
        <w:rPr>
          <w:sz w:val="24"/>
          <w:szCs w:val="24"/>
        </w:rPr>
        <w:t>(</w:t>
      </w:r>
      <w:proofErr w:type="spellStart"/>
      <w:r w:rsidRPr="005F7738">
        <w:rPr>
          <w:sz w:val="24"/>
          <w:szCs w:val="24"/>
        </w:rPr>
        <w:t>iii</w:t>
      </w:r>
      <w:proofErr w:type="spellEnd"/>
      <w:r w:rsidRPr="005F7738">
        <w:rPr>
          <w:sz w:val="24"/>
          <w:szCs w:val="24"/>
        </w:rPr>
        <w:t xml:space="preserve">) его использование ограничивается кормлением поросят весом до 35 кг специальными белковыми соединениями; а также </w:t>
      </w:r>
    </w:p>
    <w:p w14:paraId="069A317A" w14:textId="77777777" w:rsidR="000F6223" w:rsidRDefault="005F7738" w:rsidP="000F6223">
      <w:pPr>
        <w:widowControl/>
        <w:ind w:firstLine="567"/>
        <w:jc w:val="both"/>
        <w:rPr>
          <w:sz w:val="24"/>
          <w:szCs w:val="24"/>
        </w:rPr>
      </w:pPr>
      <w:r w:rsidRPr="005F7738">
        <w:rPr>
          <w:sz w:val="24"/>
          <w:szCs w:val="24"/>
        </w:rPr>
        <w:t>(</w:t>
      </w:r>
      <w:proofErr w:type="spellStart"/>
      <w:r w:rsidRPr="005F7738">
        <w:rPr>
          <w:sz w:val="24"/>
          <w:szCs w:val="24"/>
        </w:rPr>
        <w:t>iv</w:t>
      </w:r>
      <w:proofErr w:type="spellEnd"/>
      <w:r w:rsidRPr="005F7738">
        <w:rPr>
          <w:sz w:val="24"/>
          <w:szCs w:val="24"/>
        </w:rPr>
        <w:t>) максимальная разрешенная доля за период в 12 месяцев для таких животных не превышает 5</w:t>
      </w:r>
      <w:r w:rsidR="000F6223">
        <w:rPr>
          <w:sz w:val="24"/>
          <w:szCs w:val="24"/>
        </w:rPr>
        <w:t xml:space="preserve"> </w:t>
      </w:r>
      <w:r w:rsidRPr="005F7738">
        <w:rPr>
          <w:sz w:val="24"/>
          <w:szCs w:val="24"/>
        </w:rPr>
        <w:t xml:space="preserve">%. Необходимо рассчитать процент сухого вещества корма сельскохозяйственного происхождения. </w:t>
      </w:r>
    </w:p>
    <w:p w14:paraId="6F33C904" w14:textId="77777777" w:rsidR="00901223" w:rsidRPr="00901223" w:rsidRDefault="00901223" w:rsidP="000F6223">
      <w:pPr>
        <w:widowControl/>
        <w:ind w:firstLine="567"/>
        <w:jc w:val="both"/>
        <w:rPr>
          <w:b/>
          <w:bCs/>
          <w:sz w:val="24"/>
          <w:szCs w:val="24"/>
        </w:rPr>
      </w:pPr>
      <w:r w:rsidRPr="00901223">
        <w:rPr>
          <w:b/>
          <w:bCs/>
          <w:sz w:val="24"/>
          <w:szCs w:val="24"/>
        </w:rPr>
        <w:t xml:space="preserve">10.9.3.2 </w:t>
      </w:r>
      <w:r w:rsidR="005F7738" w:rsidRPr="00901223">
        <w:rPr>
          <w:b/>
          <w:bCs/>
          <w:sz w:val="24"/>
          <w:szCs w:val="24"/>
        </w:rPr>
        <w:t xml:space="preserve">Стойловое содержание и практики хозяйствования </w:t>
      </w:r>
    </w:p>
    <w:p w14:paraId="758CC831" w14:textId="77777777" w:rsidR="00901223" w:rsidRDefault="005F7738" w:rsidP="000F6223">
      <w:pPr>
        <w:widowControl/>
        <w:ind w:firstLine="567"/>
        <w:jc w:val="both"/>
        <w:rPr>
          <w:sz w:val="24"/>
          <w:szCs w:val="24"/>
        </w:rPr>
      </w:pPr>
      <w:r w:rsidRPr="005F7738">
        <w:rPr>
          <w:sz w:val="24"/>
          <w:szCs w:val="24"/>
        </w:rPr>
        <w:t xml:space="preserve">В отношении стойлового содержания и практик хозяйствования применяются следующие правила: </w:t>
      </w:r>
    </w:p>
    <w:p w14:paraId="690E1F8E" w14:textId="77777777" w:rsidR="00901223" w:rsidRDefault="005F7738" w:rsidP="000F6223">
      <w:pPr>
        <w:widowControl/>
        <w:ind w:firstLine="567"/>
        <w:jc w:val="both"/>
        <w:rPr>
          <w:sz w:val="24"/>
          <w:szCs w:val="24"/>
        </w:rPr>
      </w:pPr>
      <w:r w:rsidRPr="005F7738">
        <w:rPr>
          <w:sz w:val="24"/>
          <w:szCs w:val="24"/>
        </w:rPr>
        <w:t xml:space="preserve">(a) стойла должны иметь гладкие, но не скользкие полы; </w:t>
      </w:r>
    </w:p>
    <w:p w14:paraId="01397C2F" w14:textId="45648091" w:rsidR="00901223" w:rsidRDefault="005F7738" w:rsidP="000F6223">
      <w:pPr>
        <w:widowControl/>
        <w:ind w:firstLine="567"/>
        <w:jc w:val="both"/>
        <w:rPr>
          <w:sz w:val="24"/>
          <w:szCs w:val="24"/>
        </w:rPr>
      </w:pPr>
      <w:r w:rsidRPr="005F7738">
        <w:rPr>
          <w:sz w:val="24"/>
          <w:szCs w:val="24"/>
        </w:rPr>
        <w:t xml:space="preserve">(b) стойла должны иметь удобную, чистую и сухую зону для укладки или отдыха достаточного размера, которая должна состоять из сплошной конструкции без щелей. В зоне отдыха должно быть предусмотрено широкое сухое ложе, покрытое подстилкой. Такая </w:t>
      </w:r>
      <w:r w:rsidRPr="005F7738">
        <w:rPr>
          <w:sz w:val="24"/>
          <w:szCs w:val="24"/>
        </w:rPr>
        <w:lastRenderedPageBreak/>
        <w:t>подстилка должна содержать солому или иной подходящий природный материал. Подстилка может быть улучшена и обогащена любым минеральным продуктом</w:t>
      </w:r>
      <w:r w:rsidR="00901223">
        <w:rPr>
          <w:sz w:val="24"/>
          <w:szCs w:val="24"/>
        </w:rPr>
        <w:t xml:space="preserve"> </w:t>
      </w:r>
      <w:r w:rsidRPr="005F7738">
        <w:rPr>
          <w:sz w:val="24"/>
          <w:szCs w:val="24"/>
        </w:rPr>
        <w:t xml:space="preserve">для использования в органическом производстве в качестве удобрения или </w:t>
      </w:r>
      <w:proofErr w:type="spellStart"/>
      <w:r w:rsidR="00901223">
        <w:rPr>
          <w:sz w:val="24"/>
          <w:szCs w:val="24"/>
        </w:rPr>
        <w:t>почвоулучшителя</w:t>
      </w:r>
      <w:proofErr w:type="spellEnd"/>
      <w:r w:rsidRPr="005F7738">
        <w:rPr>
          <w:sz w:val="24"/>
          <w:szCs w:val="24"/>
        </w:rPr>
        <w:t xml:space="preserve">; </w:t>
      </w:r>
    </w:p>
    <w:p w14:paraId="48F987A4" w14:textId="77777777" w:rsidR="00901223" w:rsidRDefault="005F7738" w:rsidP="000F6223">
      <w:pPr>
        <w:widowControl/>
        <w:ind w:firstLine="567"/>
        <w:jc w:val="both"/>
        <w:rPr>
          <w:sz w:val="24"/>
          <w:szCs w:val="24"/>
        </w:rPr>
      </w:pPr>
      <w:r w:rsidRPr="005F7738">
        <w:rPr>
          <w:sz w:val="24"/>
          <w:szCs w:val="24"/>
        </w:rPr>
        <w:t xml:space="preserve">(c) необходимо обеспечить наличие ложа из соломы или другого подходящего материала, достаточно большое, чтобы все свиньи в загоне могли лежать одновременно, максимально занимая при этом пространство; </w:t>
      </w:r>
    </w:p>
    <w:p w14:paraId="41E704A6" w14:textId="77777777" w:rsidR="00901223" w:rsidRDefault="005F7738" w:rsidP="000F6223">
      <w:pPr>
        <w:widowControl/>
        <w:ind w:firstLine="567"/>
        <w:jc w:val="both"/>
        <w:rPr>
          <w:sz w:val="24"/>
          <w:szCs w:val="24"/>
        </w:rPr>
      </w:pPr>
      <w:r w:rsidRPr="005F7738">
        <w:rPr>
          <w:sz w:val="24"/>
          <w:szCs w:val="24"/>
        </w:rPr>
        <w:t xml:space="preserve">(d) свиноматки должны содержаться в группах, за исключением последних стадий беременности и в подсосный период; в указанные периоды свиноматки должны иметь возможность свободно перемещаться в своем загоне, и их перемещение должно ограничиваться только на короткие периоды; </w:t>
      </w:r>
    </w:p>
    <w:p w14:paraId="59E1514D" w14:textId="77777777" w:rsidR="00901223" w:rsidRDefault="005F7738" w:rsidP="000F6223">
      <w:pPr>
        <w:widowControl/>
        <w:ind w:firstLine="567"/>
        <w:jc w:val="both"/>
        <w:rPr>
          <w:sz w:val="24"/>
          <w:szCs w:val="24"/>
        </w:rPr>
      </w:pPr>
      <w:r w:rsidRPr="005F7738">
        <w:rPr>
          <w:sz w:val="24"/>
          <w:szCs w:val="24"/>
        </w:rPr>
        <w:t xml:space="preserve">(e) без ущерба для любых дополнительных требований к соломе за несколько дней до ожидаемого опороса свиноматкам необходимо обеспечить количество соломы или другого подходящего натурального материала, достаточное для того, чтобы они могли построить гнездо; </w:t>
      </w:r>
    </w:p>
    <w:p w14:paraId="6E386D29" w14:textId="77777777" w:rsidR="00901223" w:rsidRDefault="005F7738" w:rsidP="000F6223">
      <w:pPr>
        <w:widowControl/>
        <w:ind w:firstLine="567"/>
        <w:jc w:val="both"/>
        <w:rPr>
          <w:sz w:val="24"/>
          <w:szCs w:val="24"/>
        </w:rPr>
      </w:pPr>
      <w:r w:rsidRPr="005F7738">
        <w:rPr>
          <w:sz w:val="24"/>
          <w:szCs w:val="24"/>
        </w:rPr>
        <w:t xml:space="preserve">(f) площадки для моциона должны позволять выделение экскрементов и вырывание корней свиньями. В целях вырывания корней могут использоваться различные субстраты. </w:t>
      </w:r>
    </w:p>
    <w:p w14:paraId="4A898206" w14:textId="29A04154" w:rsidR="00901223" w:rsidRPr="00901223" w:rsidRDefault="00901223" w:rsidP="000F6223">
      <w:pPr>
        <w:widowControl/>
        <w:ind w:firstLine="567"/>
        <w:jc w:val="both"/>
        <w:rPr>
          <w:b/>
          <w:bCs/>
          <w:sz w:val="24"/>
          <w:szCs w:val="24"/>
        </w:rPr>
      </w:pPr>
      <w:r w:rsidRPr="00901223">
        <w:rPr>
          <w:b/>
          <w:bCs/>
          <w:sz w:val="24"/>
          <w:szCs w:val="24"/>
        </w:rPr>
        <w:t>10.9.</w:t>
      </w:r>
      <w:r>
        <w:rPr>
          <w:b/>
          <w:bCs/>
          <w:sz w:val="24"/>
          <w:szCs w:val="24"/>
        </w:rPr>
        <w:t xml:space="preserve">4 </w:t>
      </w:r>
      <w:r w:rsidR="005F7738" w:rsidRPr="00901223">
        <w:rPr>
          <w:b/>
          <w:bCs/>
          <w:sz w:val="24"/>
          <w:szCs w:val="24"/>
        </w:rPr>
        <w:t xml:space="preserve">Для домашней птицы </w:t>
      </w:r>
    </w:p>
    <w:p w14:paraId="02C54042" w14:textId="7E2BB4B4" w:rsidR="00901223" w:rsidRPr="00901223" w:rsidRDefault="00901223" w:rsidP="000F6223">
      <w:pPr>
        <w:widowControl/>
        <w:ind w:firstLine="567"/>
        <w:jc w:val="both"/>
        <w:rPr>
          <w:b/>
          <w:bCs/>
          <w:sz w:val="24"/>
          <w:szCs w:val="24"/>
        </w:rPr>
      </w:pPr>
      <w:r w:rsidRPr="00901223">
        <w:rPr>
          <w:b/>
          <w:bCs/>
          <w:sz w:val="24"/>
          <w:szCs w:val="24"/>
        </w:rPr>
        <w:t>10.9.4</w:t>
      </w:r>
      <w:r>
        <w:rPr>
          <w:b/>
          <w:bCs/>
          <w:sz w:val="24"/>
          <w:szCs w:val="24"/>
        </w:rPr>
        <w:t>.</w:t>
      </w:r>
      <w:r w:rsidR="005F7738" w:rsidRPr="00901223">
        <w:rPr>
          <w:b/>
          <w:bCs/>
          <w:sz w:val="24"/>
          <w:szCs w:val="24"/>
        </w:rPr>
        <w:t xml:space="preserve">1 Происхождение животных </w:t>
      </w:r>
    </w:p>
    <w:p w14:paraId="420D3D56" w14:textId="50669874" w:rsidR="00901223" w:rsidRDefault="005F7738" w:rsidP="000F6223">
      <w:pPr>
        <w:widowControl/>
        <w:ind w:firstLine="567"/>
        <w:jc w:val="both"/>
        <w:rPr>
          <w:sz w:val="24"/>
          <w:szCs w:val="24"/>
        </w:rPr>
      </w:pPr>
      <w:r w:rsidRPr="005F7738">
        <w:rPr>
          <w:sz w:val="24"/>
          <w:szCs w:val="24"/>
        </w:rPr>
        <w:t xml:space="preserve">В целях предотвращения использования интенсивных методов выращивания, необходимо выращивать домашнюю птицу до достижения минимального возраста, либо она должна происходить из медленно растущих пород домашней птицы, адаптированных к выращиванию на открытом воздухе. </w:t>
      </w:r>
      <w:r w:rsidR="00901223">
        <w:rPr>
          <w:sz w:val="24"/>
          <w:szCs w:val="24"/>
        </w:rPr>
        <w:t>О</w:t>
      </w:r>
      <w:r w:rsidRPr="005F7738">
        <w:rPr>
          <w:sz w:val="24"/>
          <w:szCs w:val="24"/>
        </w:rPr>
        <w:t xml:space="preserve">рган </w:t>
      </w:r>
      <w:r w:rsidR="00901223">
        <w:rPr>
          <w:sz w:val="24"/>
          <w:szCs w:val="24"/>
        </w:rPr>
        <w:t xml:space="preserve">по </w:t>
      </w:r>
      <w:r w:rsidR="00270F67" w:rsidRPr="00270F67">
        <w:rPr>
          <w:sz w:val="24"/>
          <w:szCs w:val="24"/>
        </w:rPr>
        <w:t xml:space="preserve">подтверждению соответствия </w:t>
      </w:r>
      <w:r w:rsidRPr="005F7738">
        <w:rPr>
          <w:sz w:val="24"/>
          <w:szCs w:val="24"/>
        </w:rPr>
        <w:t xml:space="preserve">определяет критерии медленно растущих пород или составляет список таких пород и передает данную информацию операторам. </w:t>
      </w:r>
    </w:p>
    <w:p w14:paraId="6BC5BB36" w14:textId="77777777" w:rsidR="00901223" w:rsidRDefault="005F7738" w:rsidP="000F6223">
      <w:pPr>
        <w:widowControl/>
        <w:ind w:firstLine="567"/>
        <w:jc w:val="both"/>
        <w:rPr>
          <w:sz w:val="24"/>
          <w:szCs w:val="24"/>
        </w:rPr>
      </w:pPr>
      <w:r w:rsidRPr="005F7738">
        <w:rPr>
          <w:sz w:val="24"/>
          <w:szCs w:val="24"/>
        </w:rPr>
        <w:t xml:space="preserve">Если фермеры не используют медленно растущие породы домашней птицы, устанавливается следующий минимальный возраст на момент убоя: </w:t>
      </w:r>
    </w:p>
    <w:p w14:paraId="2F4F91E7" w14:textId="77777777" w:rsidR="00901223" w:rsidRDefault="005F7738" w:rsidP="000F6223">
      <w:pPr>
        <w:widowControl/>
        <w:ind w:firstLine="567"/>
        <w:jc w:val="both"/>
        <w:rPr>
          <w:sz w:val="24"/>
          <w:szCs w:val="24"/>
        </w:rPr>
      </w:pPr>
      <w:r w:rsidRPr="005F7738">
        <w:rPr>
          <w:sz w:val="24"/>
          <w:szCs w:val="24"/>
        </w:rPr>
        <w:t xml:space="preserve">(a) 81 день для кур; </w:t>
      </w:r>
    </w:p>
    <w:p w14:paraId="179B2F0B" w14:textId="77777777" w:rsidR="00901223" w:rsidRDefault="005F7738" w:rsidP="000F6223">
      <w:pPr>
        <w:widowControl/>
        <w:ind w:firstLine="567"/>
        <w:jc w:val="both"/>
        <w:rPr>
          <w:sz w:val="24"/>
          <w:szCs w:val="24"/>
        </w:rPr>
      </w:pPr>
      <w:r w:rsidRPr="005F7738">
        <w:rPr>
          <w:sz w:val="24"/>
          <w:szCs w:val="24"/>
        </w:rPr>
        <w:t xml:space="preserve">(b) 150 дней для каплунов; </w:t>
      </w:r>
    </w:p>
    <w:p w14:paraId="3C190F80" w14:textId="77777777" w:rsidR="00901223" w:rsidRDefault="005F7738" w:rsidP="000F6223">
      <w:pPr>
        <w:widowControl/>
        <w:ind w:firstLine="567"/>
        <w:jc w:val="both"/>
        <w:rPr>
          <w:sz w:val="24"/>
          <w:szCs w:val="24"/>
        </w:rPr>
      </w:pPr>
      <w:r w:rsidRPr="005F7738">
        <w:rPr>
          <w:sz w:val="24"/>
          <w:szCs w:val="24"/>
        </w:rPr>
        <w:t xml:space="preserve">(c) 49 дней для пекинских уток; </w:t>
      </w:r>
    </w:p>
    <w:p w14:paraId="16FD322B" w14:textId="77777777" w:rsidR="00901223" w:rsidRDefault="005F7738" w:rsidP="000F6223">
      <w:pPr>
        <w:widowControl/>
        <w:ind w:firstLine="567"/>
        <w:jc w:val="both"/>
        <w:rPr>
          <w:sz w:val="24"/>
          <w:szCs w:val="24"/>
        </w:rPr>
      </w:pPr>
      <w:r w:rsidRPr="005F7738">
        <w:rPr>
          <w:sz w:val="24"/>
          <w:szCs w:val="24"/>
        </w:rPr>
        <w:t xml:space="preserve">(d) 70 дней для самок мускусных уток; </w:t>
      </w:r>
    </w:p>
    <w:p w14:paraId="14557FEF" w14:textId="77777777" w:rsidR="00901223" w:rsidRDefault="005F7738" w:rsidP="000F6223">
      <w:pPr>
        <w:widowControl/>
        <w:ind w:firstLine="567"/>
        <w:jc w:val="both"/>
        <w:rPr>
          <w:sz w:val="24"/>
          <w:szCs w:val="24"/>
        </w:rPr>
      </w:pPr>
      <w:r w:rsidRPr="005F7738">
        <w:rPr>
          <w:sz w:val="24"/>
          <w:szCs w:val="24"/>
        </w:rPr>
        <w:t xml:space="preserve">(e) 84 дня для самцов мускусных уток; </w:t>
      </w:r>
    </w:p>
    <w:p w14:paraId="078A1742" w14:textId="77777777" w:rsidR="00901223" w:rsidRDefault="005F7738" w:rsidP="000F6223">
      <w:pPr>
        <w:widowControl/>
        <w:ind w:firstLine="567"/>
        <w:jc w:val="both"/>
        <w:rPr>
          <w:sz w:val="24"/>
          <w:szCs w:val="24"/>
        </w:rPr>
      </w:pPr>
      <w:r w:rsidRPr="005F7738">
        <w:rPr>
          <w:sz w:val="24"/>
          <w:szCs w:val="24"/>
        </w:rPr>
        <w:t xml:space="preserve">(f) 92 дня для крякв; </w:t>
      </w:r>
    </w:p>
    <w:p w14:paraId="5551F03B" w14:textId="77777777" w:rsidR="00901223" w:rsidRDefault="005F7738" w:rsidP="000F6223">
      <w:pPr>
        <w:widowControl/>
        <w:ind w:firstLine="567"/>
        <w:jc w:val="both"/>
        <w:rPr>
          <w:sz w:val="24"/>
          <w:szCs w:val="24"/>
        </w:rPr>
      </w:pPr>
      <w:r w:rsidRPr="005F7738">
        <w:rPr>
          <w:sz w:val="24"/>
          <w:szCs w:val="24"/>
        </w:rPr>
        <w:t xml:space="preserve">(g) 94 дня для цесарок; </w:t>
      </w:r>
    </w:p>
    <w:p w14:paraId="39D77D28" w14:textId="77777777" w:rsidR="00901223" w:rsidRDefault="005F7738" w:rsidP="000F6223">
      <w:pPr>
        <w:widowControl/>
        <w:ind w:firstLine="567"/>
        <w:jc w:val="both"/>
        <w:rPr>
          <w:sz w:val="24"/>
          <w:szCs w:val="24"/>
        </w:rPr>
      </w:pPr>
      <w:r w:rsidRPr="005F7738">
        <w:rPr>
          <w:sz w:val="24"/>
          <w:szCs w:val="24"/>
        </w:rPr>
        <w:t>(h) 140 дней для индюков и гусей; и</w:t>
      </w:r>
    </w:p>
    <w:p w14:paraId="0249C5CC" w14:textId="77777777" w:rsidR="00901223" w:rsidRDefault="005F7738" w:rsidP="000F6223">
      <w:pPr>
        <w:widowControl/>
        <w:ind w:firstLine="567"/>
        <w:jc w:val="both"/>
        <w:rPr>
          <w:sz w:val="24"/>
          <w:szCs w:val="24"/>
        </w:rPr>
      </w:pPr>
      <w:r w:rsidRPr="005F7738">
        <w:rPr>
          <w:sz w:val="24"/>
          <w:szCs w:val="24"/>
        </w:rPr>
        <w:t xml:space="preserve">(i) 100 дней для индейки. </w:t>
      </w:r>
    </w:p>
    <w:p w14:paraId="70A0DE97" w14:textId="250F68BB" w:rsidR="00901223" w:rsidRPr="00901223" w:rsidRDefault="00901223" w:rsidP="00901223">
      <w:pPr>
        <w:widowControl/>
        <w:ind w:firstLine="567"/>
        <w:jc w:val="both"/>
        <w:rPr>
          <w:b/>
          <w:bCs/>
          <w:sz w:val="24"/>
          <w:szCs w:val="24"/>
        </w:rPr>
      </w:pPr>
      <w:r w:rsidRPr="00901223">
        <w:rPr>
          <w:b/>
          <w:bCs/>
          <w:sz w:val="24"/>
          <w:szCs w:val="24"/>
        </w:rPr>
        <w:t xml:space="preserve">10.9.4.2 Кормление </w:t>
      </w:r>
    </w:p>
    <w:p w14:paraId="158087D8" w14:textId="77777777" w:rsidR="00901223" w:rsidRDefault="00901223" w:rsidP="00901223">
      <w:pPr>
        <w:widowControl/>
        <w:ind w:firstLine="567"/>
        <w:jc w:val="both"/>
        <w:rPr>
          <w:sz w:val="24"/>
          <w:szCs w:val="24"/>
        </w:rPr>
      </w:pPr>
      <w:r w:rsidRPr="00901223">
        <w:rPr>
          <w:sz w:val="24"/>
          <w:szCs w:val="24"/>
        </w:rPr>
        <w:t>В отношении кормления</w:t>
      </w:r>
      <w:r w:rsidR="005F7738" w:rsidRPr="005F7738">
        <w:rPr>
          <w:sz w:val="24"/>
          <w:szCs w:val="24"/>
        </w:rPr>
        <w:t xml:space="preserve">, применяются следующие правила: </w:t>
      </w:r>
    </w:p>
    <w:p w14:paraId="2CA4FF51" w14:textId="77777777" w:rsidR="00901223" w:rsidRDefault="005F7738" w:rsidP="00901223">
      <w:pPr>
        <w:widowControl/>
        <w:ind w:firstLine="567"/>
        <w:jc w:val="both"/>
        <w:rPr>
          <w:sz w:val="24"/>
          <w:szCs w:val="24"/>
        </w:rPr>
      </w:pPr>
      <w:r w:rsidRPr="005F7738">
        <w:rPr>
          <w:sz w:val="24"/>
          <w:szCs w:val="24"/>
        </w:rPr>
        <w:t xml:space="preserve">(a) как минимум 30% корма должно происходить из самой фермы или, если это невозможно или такой корм недоступен, должно производиться в сотрудничестве с другими органическими производственными единицами или производственными единицами на стадии перехода и кормовыми операторами, использующими корма и кормовые материалы из одного и того же региона; </w:t>
      </w:r>
    </w:p>
    <w:p w14:paraId="44CAC1EE" w14:textId="77777777" w:rsidR="00901223" w:rsidRDefault="005F7738" w:rsidP="00901223">
      <w:pPr>
        <w:widowControl/>
        <w:ind w:firstLine="567"/>
        <w:jc w:val="both"/>
        <w:rPr>
          <w:sz w:val="24"/>
          <w:szCs w:val="24"/>
        </w:rPr>
      </w:pPr>
      <w:r w:rsidRPr="005F7738">
        <w:rPr>
          <w:sz w:val="24"/>
          <w:szCs w:val="24"/>
        </w:rPr>
        <w:t xml:space="preserve">(b) в суточный рацион необходимо добавлять грубый корм, свежий или сухой корм или силос; </w:t>
      </w:r>
    </w:p>
    <w:p w14:paraId="255ABD4B" w14:textId="5620562B" w:rsidR="00901223" w:rsidRDefault="005F7738" w:rsidP="00901223">
      <w:pPr>
        <w:widowControl/>
        <w:ind w:firstLine="567"/>
        <w:jc w:val="both"/>
        <w:rPr>
          <w:sz w:val="24"/>
          <w:szCs w:val="24"/>
        </w:rPr>
      </w:pPr>
      <w:r w:rsidRPr="005F7738">
        <w:rPr>
          <w:sz w:val="24"/>
          <w:szCs w:val="24"/>
        </w:rPr>
        <w:t>(c) если фермеры не могут получить белковый корм исключительно путем органического производства для пород домашней птицы, и орган</w:t>
      </w:r>
      <w:r w:rsidR="00901223">
        <w:rPr>
          <w:sz w:val="24"/>
          <w:szCs w:val="24"/>
        </w:rPr>
        <w:t xml:space="preserve"> по </w:t>
      </w:r>
      <w:r w:rsidR="00270F67" w:rsidRPr="00270F67">
        <w:rPr>
          <w:sz w:val="24"/>
          <w:szCs w:val="24"/>
        </w:rPr>
        <w:t xml:space="preserve">подтверждению соответствия </w:t>
      </w:r>
      <w:r w:rsidRPr="005F7738">
        <w:rPr>
          <w:sz w:val="24"/>
          <w:szCs w:val="24"/>
        </w:rPr>
        <w:t xml:space="preserve">подтвердил, что органический белковый корм недоступен в достаточном количестве, до 31 декабря 2025 г. может использоваться неорганический белковый корм при выполнении следующих условий: </w:t>
      </w:r>
    </w:p>
    <w:p w14:paraId="56AC4F95" w14:textId="77777777" w:rsidR="00901223" w:rsidRDefault="005F7738" w:rsidP="00901223">
      <w:pPr>
        <w:widowControl/>
        <w:ind w:firstLine="567"/>
        <w:jc w:val="both"/>
        <w:rPr>
          <w:sz w:val="24"/>
          <w:szCs w:val="24"/>
        </w:rPr>
      </w:pPr>
      <w:r w:rsidRPr="005F7738">
        <w:rPr>
          <w:sz w:val="24"/>
          <w:szCs w:val="24"/>
        </w:rPr>
        <w:t xml:space="preserve">(i) он недоступен в органической форме; </w:t>
      </w:r>
    </w:p>
    <w:p w14:paraId="66DF3DC3" w14:textId="77777777" w:rsidR="00901223" w:rsidRDefault="005F7738" w:rsidP="00901223">
      <w:pPr>
        <w:widowControl/>
        <w:ind w:firstLine="567"/>
        <w:jc w:val="both"/>
        <w:rPr>
          <w:sz w:val="24"/>
          <w:szCs w:val="24"/>
        </w:rPr>
      </w:pPr>
      <w:r w:rsidRPr="005F7738">
        <w:rPr>
          <w:sz w:val="24"/>
          <w:szCs w:val="24"/>
        </w:rPr>
        <w:lastRenderedPageBreak/>
        <w:t>(</w:t>
      </w:r>
      <w:proofErr w:type="spellStart"/>
      <w:r w:rsidRPr="005F7738">
        <w:rPr>
          <w:sz w:val="24"/>
          <w:szCs w:val="24"/>
        </w:rPr>
        <w:t>ii</w:t>
      </w:r>
      <w:proofErr w:type="spellEnd"/>
      <w:r w:rsidRPr="005F7738">
        <w:rPr>
          <w:sz w:val="24"/>
          <w:szCs w:val="24"/>
        </w:rPr>
        <w:t xml:space="preserve">) он производится или изготавливается без химических растворителей; </w:t>
      </w:r>
    </w:p>
    <w:p w14:paraId="50CD0F7C" w14:textId="77777777" w:rsidR="00901223" w:rsidRDefault="005F7738" w:rsidP="00901223">
      <w:pPr>
        <w:widowControl/>
        <w:ind w:firstLine="567"/>
        <w:jc w:val="both"/>
        <w:rPr>
          <w:sz w:val="24"/>
          <w:szCs w:val="24"/>
        </w:rPr>
      </w:pPr>
      <w:r w:rsidRPr="005F7738">
        <w:rPr>
          <w:sz w:val="24"/>
          <w:szCs w:val="24"/>
        </w:rPr>
        <w:t>(</w:t>
      </w:r>
      <w:proofErr w:type="spellStart"/>
      <w:r w:rsidRPr="005F7738">
        <w:rPr>
          <w:sz w:val="24"/>
          <w:szCs w:val="24"/>
        </w:rPr>
        <w:t>iii</w:t>
      </w:r>
      <w:proofErr w:type="spellEnd"/>
      <w:r w:rsidRPr="005F7738">
        <w:rPr>
          <w:sz w:val="24"/>
          <w:szCs w:val="24"/>
        </w:rPr>
        <w:t xml:space="preserve">) его использование ограничивается кормлением молодняка домашней птицы специальными белковыми соединениями; а также </w:t>
      </w:r>
    </w:p>
    <w:p w14:paraId="3CC5A44D" w14:textId="77777777" w:rsidR="00901223" w:rsidRDefault="005F7738" w:rsidP="00901223">
      <w:pPr>
        <w:widowControl/>
        <w:ind w:firstLine="567"/>
        <w:jc w:val="both"/>
        <w:rPr>
          <w:sz w:val="24"/>
          <w:szCs w:val="24"/>
        </w:rPr>
      </w:pPr>
      <w:r w:rsidRPr="005F7738">
        <w:rPr>
          <w:sz w:val="24"/>
          <w:szCs w:val="24"/>
        </w:rPr>
        <w:t>(</w:t>
      </w:r>
      <w:proofErr w:type="spellStart"/>
      <w:r w:rsidRPr="005F7738">
        <w:rPr>
          <w:sz w:val="24"/>
          <w:szCs w:val="24"/>
        </w:rPr>
        <w:t>iv</w:t>
      </w:r>
      <w:proofErr w:type="spellEnd"/>
      <w:r w:rsidRPr="005F7738">
        <w:rPr>
          <w:sz w:val="24"/>
          <w:szCs w:val="24"/>
        </w:rPr>
        <w:t>) максимальная разрешенная доля за период в 12 месяцев для таких животных не превышает 5</w:t>
      </w:r>
      <w:r w:rsidR="00901223">
        <w:rPr>
          <w:sz w:val="24"/>
          <w:szCs w:val="24"/>
        </w:rPr>
        <w:t xml:space="preserve"> </w:t>
      </w:r>
      <w:r w:rsidRPr="005F7738">
        <w:rPr>
          <w:sz w:val="24"/>
          <w:szCs w:val="24"/>
        </w:rPr>
        <w:t xml:space="preserve">%. </w:t>
      </w:r>
    </w:p>
    <w:p w14:paraId="0B66C17E" w14:textId="77777777" w:rsidR="00901223" w:rsidRDefault="005F7738" w:rsidP="00901223">
      <w:pPr>
        <w:widowControl/>
        <w:ind w:firstLine="567"/>
        <w:jc w:val="both"/>
        <w:rPr>
          <w:sz w:val="24"/>
          <w:szCs w:val="24"/>
        </w:rPr>
      </w:pPr>
      <w:r w:rsidRPr="005F7738">
        <w:rPr>
          <w:sz w:val="24"/>
          <w:szCs w:val="24"/>
        </w:rPr>
        <w:t xml:space="preserve">Необходимо рассчитать процент сухого вещества корма сельскохозяйственного происхождения. </w:t>
      </w:r>
    </w:p>
    <w:p w14:paraId="42A11B7E" w14:textId="445A9FE7" w:rsidR="008F41ED" w:rsidRPr="008F41ED" w:rsidRDefault="008F41ED" w:rsidP="00901223">
      <w:pPr>
        <w:widowControl/>
        <w:ind w:firstLine="567"/>
        <w:jc w:val="both"/>
        <w:rPr>
          <w:b/>
          <w:bCs/>
          <w:sz w:val="24"/>
          <w:szCs w:val="24"/>
        </w:rPr>
      </w:pPr>
      <w:r w:rsidRPr="008F41ED">
        <w:rPr>
          <w:b/>
          <w:bCs/>
          <w:sz w:val="24"/>
          <w:szCs w:val="24"/>
        </w:rPr>
        <w:t xml:space="preserve">10.9.4.3 </w:t>
      </w:r>
      <w:r w:rsidR="005F7738" w:rsidRPr="008F41ED">
        <w:rPr>
          <w:b/>
          <w:bCs/>
          <w:sz w:val="24"/>
          <w:szCs w:val="24"/>
        </w:rPr>
        <w:t xml:space="preserve">Благосостояние животных </w:t>
      </w:r>
    </w:p>
    <w:p w14:paraId="3CCC7CEE" w14:textId="77777777" w:rsidR="008F41ED" w:rsidRDefault="005F7738" w:rsidP="00901223">
      <w:pPr>
        <w:widowControl/>
        <w:ind w:firstLine="567"/>
        <w:jc w:val="both"/>
        <w:rPr>
          <w:sz w:val="24"/>
          <w:szCs w:val="24"/>
        </w:rPr>
      </w:pPr>
      <w:r w:rsidRPr="005F7738">
        <w:rPr>
          <w:sz w:val="24"/>
          <w:szCs w:val="24"/>
        </w:rPr>
        <w:t xml:space="preserve">Запрещается ощипывание домашней птицы заживо. </w:t>
      </w:r>
    </w:p>
    <w:p w14:paraId="500F300E" w14:textId="77777777" w:rsidR="008F41ED" w:rsidRPr="008F41ED" w:rsidRDefault="008F41ED" w:rsidP="00901223">
      <w:pPr>
        <w:widowControl/>
        <w:ind w:firstLine="567"/>
        <w:jc w:val="both"/>
        <w:rPr>
          <w:b/>
          <w:bCs/>
          <w:sz w:val="24"/>
          <w:szCs w:val="24"/>
        </w:rPr>
      </w:pPr>
      <w:r w:rsidRPr="008F41ED">
        <w:rPr>
          <w:b/>
          <w:bCs/>
          <w:sz w:val="24"/>
          <w:szCs w:val="24"/>
        </w:rPr>
        <w:t xml:space="preserve">10.9.4.4 </w:t>
      </w:r>
      <w:r w:rsidR="005F7738" w:rsidRPr="008F41ED">
        <w:rPr>
          <w:b/>
          <w:bCs/>
          <w:sz w:val="24"/>
          <w:szCs w:val="24"/>
        </w:rPr>
        <w:t xml:space="preserve">Содержание и практики хозяйствования </w:t>
      </w:r>
    </w:p>
    <w:p w14:paraId="0C2E7585" w14:textId="77777777" w:rsidR="008F41ED" w:rsidRDefault="005F7738" w:rsidP="00901223">
      <w:pPr>
        <w:widowControl/>
        <w:ind w:firstLine="567"/>
        <w:jc w:val="both"/>
        <w:rPr>
          <w:sz w:val="24"/>
          <w:szCs w:val="24"/>
        </w:rPr>
      </w:pPr>
      <w:r w:rsidRPr="005F7738">
        <w:rPr>
          <w:sz w:val="24"/>
          <w:szCs w:val="24"/>
        </w:rPr>
        <w:t xml:space="preserve">В отношении содержания и практик хозяйствования применяются следующие правила: </w:t>
      </w:r>
    </w:p>
    <w:p w14:paraId="76D4CB42" w14:textId="77777777" w:rsidR="008F41ED" w:rsidRDefault="005F7738" w:rsidP="00901223">
      <w:pPr>
        <w:widowControl/>
        <w:ind w:firstLine="567"/>
        <w:jc w:val="both"/>
        <w:rPr>
          <w:sz w:val="24"/>
          <w:szCs w:val="24"/>
        </w:rPr>
      </w:pPr>
      <w:r w:rsidRPr="005F7738">
        <w:rPr>
          <w:sz w:val="24"/>
          <w:szCs w:val="24"/>
        </w:rPr>
        <w:t xml:space="preserve">(a) как минимум одна треть пола должна быть сплошной, то есть без щелей или решетчатых конструкций, и должна быть покрыта подстилкой, например соломой, деревянной стружкой, песком или торфом; </w:t>
      </w:r>
    </w:p>
    <w:p w14:paraId="338DF4B3" w14:textId="77777777" w:rsidR="008F41ED" w:rsidRDefault="005F7738" w:rsidP="00901223">
      <w:pPr>
        <w:widowControl/>
        <w:ind w:firstLine="567"/>
        <w:jc w:val="both"/>
        <w:rPr>
          <w:sz w:val="24"/>
          <w:szCs w:val="24"/>
        </w:rPr>
      </w:pPr>
      <w:r w:rsidRPr="005F7738">
        <w:rPr>
          <w:sz w:val="24"/>
          <w:szCs w:val="24"/>
        </w:rPr>
        <w:t xml:space="preserve">(b) в птичниках для кур-несушек необходимо предусмотреть достаточно большую часть пола, доступную курам, для сбора птичьего помета; </w:t>
      </w:r>
    </w:p>
    <w:p w14:paraId="30C93A09" w14:textId="77777777" w:rsidR="008F41ED" w:rsidRDefault="005F7738" w:rsidP="00901223">
      <w:pPr>
        <w:widowControl/>
        <w:ind w:firstLine="567"/>
        <w:jc w:val="both"/>
        <w:rPr>
          <w:sz w:val="24"/>
          <w:szCs w:val="24"/>
        </w:rPr>
      </w:pPr>
      <w:r w:rsidRPr="005F7738">
        <w:rPr>
          <w:sz w:val="24"/>
          <w:szCs w:val="24"/>
        </w:rPr>
        <w:t xml:space="preserve">(c) здания должны быть свободны от животных в период между выращиванием каждой партии домашней птицы. </w:t>
      </w:r>
    </w:p>
    <w:p w14:paraId="7C219C98" w14:textId="77777777" w:rsidR="008F41ED" w:rsidRDefault="005F7738" w:rsidP="00901223">
      <w:pPr>
        <w:widowControl/>
        <w:ind w:firstLine="567"/>
        <w:jc w:val="both"/>
        <w:rPr>
          <w:sz w:val="24"/>
          <w:szCs w:val="24"/>
        </w:rPr>
      </w:pPr>
      <w:r w:rsidRPr="005F7738">
        <w:rPr>
          <w:sz w:val="24"/>
          <w:szCs w:val="24"/>
        </w:rPr>
        <w:t xml:space="preserve">В указанный период здания и инвентарь должны быть очищены и продезинфицированы. Кроме того, по завершении выращивания каждой партии домашней птицы, выгулы следует оставлять пустыми в течение периода, чтобы растительность могла снова вырасти. Указанные требования не применяются, если домашняя птица не выращивается партиями, не содержится на выгулах и может свободно перемещаться в течение дня; </w:t>
      </w:r>
    </w:p>
    <w:p w14:paraId="60010ACA" w14:textId="77777777" w:rsidR="0068037C" w:rsidRDefault="005F7738" w:rsidP="00901223">
      <w:pPr>
        <w:widowControl/>
        <w:ind w:firstLine="567"/>
        <w:jc w:val="both"/>
        <w:rPr>
          <w:sz w:val="24"/>
          <w:szCs w:val="24"/>
        </w:rPr>
      </w:pPr>
      <w:r w:rsidRPr="005F7738">
        <w:rPr>
          <w:sz w:val="24"/>
          <w:szCs w:val="24"/>
        </w:rPr>
        <w:t xml:space="preserve">(d) домашняя птица должна иметь доступ к открытым площадкам в течение периода, равного как минимум трети продолжительности ее жизни. Однако куры-несушки и откормочная домашняя птица должны иметь доступ к открытым площадкам в течение периода, равного как минимум трети продолжительности их жизни, за исключением случаев, когда были введены временные ограничения на основании законодательства </w:t>
      </w:r>
      <w:r w:rsidR="008F41ED">
        <w:rPr>
          <w:sz w:val="24"/>
          <w:szCs w:val="24"/>
        </w:rPr>
        <w:t>Респу</w:t>
      </w:r>
      <w:r w:rsidR="0068037C">
        <w:rPr>
          <w:sz w:val="24"/>
          <w:szCs w:val="24"/>
        </w:rPr>
        <w:t>блики Казахстан</w:t>
      </w:r>
      <w:r w:rsidRPr="005F7738">
        <w:rPr>
          <w:sz w:val="24"/>
          <w:szCs w:val="24"/>
        </w:rPr>
        <w:t xml:space="preserve">; </w:t>
      </w:r>
    </w:p>
    <w:p w14:paraId="51B30C37" w14:textId="32ED5EE4" w:rsidR="0068037C" w:rsidRDefault="005F7738" w:rsidP="00901223">
      <w:pPr>
        <w:widowControl/>
        <w:ind w:firstLine="567"/>
        <w:jc w:val="both"/>
        <w:rPr>
          <w:sz w:val="24"/>
          <w:szCs w:val="24"/>
        </w:rPr>
      </w:pPr>
      <w:r w:rsidRPr="005F7738">
        <w:rPr>
          <w:sz w:val="24"/>
          <w:szCs w:val="24"/>
        </w:rPr>
        <w:t xml:space="preserve">(e) непрерывный доступ к открытым площадкам в течение дня предоставляется с максимально раннего возраста, насколько это практически возможно и если это позволяют физиологические и физические условия, за исключением случаев, когда были введены временные ограничения на основании законодательства </w:t>
      </w:r>
      <w:r w:rsidR="0068037C" w:rsidRPr="0068037C">
        <w:rPr>
          <w:sz w:val="24"/>
          <w:szCs w:val="24"/>
        </w:rPr>
        <w:t>Республики Казахстан</w:t>
      </w:r>
      <w:r w:rsidRPr="005F7738">
        <w:rPr>
          <w:sz w:val="24"/>
          <w:szCs w:val="24"/>
        </w:rPr>
        <w:t xml:space="preserve">; </w:t>
      </w:r>
      <w:r w:rsidR="005B41E2">
        <w:rPr>
          <w:sz w:val="24"/>
          <w:szCs w:val="24"/>
        </w:rPr>
        <w:t xml:space="preserve"> </w:t>
      </w:r>
    </w:p>
    <w:p w14:paraId="529D7389" w14:textId="00B30449" w:rsidR="005B41E2" w:rsidRDefault="005F7738" w:rsidP="00901223">
      <w:pPr>
        <w:widowControl/>
        <w:ind w:firstLine="567"/>
        <w:jc w:val="both"/>
        <w:rPr>
          <w:sz w:val="24"/>
          <w:szCs w:val="24"/>
        </w:rPr>
      </w:pPr>
      <w:r w:rsidRPr="005F7738">
        <w:rPr>
          <w:sz w:val="24"/>
          <w:szCs w:val="24"/>
        </w:rPr>
        <w:t xml:space="preserve">(f) в случае племенных птиц и цыплят в возрасте до 18 недель, в отношении ограничений и обязательств, связанных с охраной здоровья человека и животных, введенных на основании законодательства </w:t>
      </w:r>
      <w:r w:rsidR="005B41E2" w:rsidRPr="005B41E2">
        <w:rPr>
          <w:sz w:val="24"/>
          <w:szCs w:val="24"/>
        </w:rPr>
        <w:t>Республики Казахстан</w:t>
      </w:r>
      <w:r w:rsidRPr="005F7738">
        <w:rPr>
          <w:sz w:val="24"/>
          <w:szCs w:val="24"/>
        </w:rPr>
        <w:t xml:space="preserve">, и такие условия препятствуют доступу племенных птиц и цыплят в возрасте до 18 недель к открытым площадкам, веранды должны рассматриваться как открытые площадки; в таких случаях необходимо предусмотреть барьер из проволочной сетки, препятствующий доступу других птиц; </w:t>
      </w:r>
    </w:p>
    <w:p w14:paraId="51E34958" w14:textId="77777777" w:rsidR="005B41E2" w:rsidRDefault="005F7738" w:rsidP="00901223">
      <w:pPr>
        <w:widowControl/>
        <w:ind w:firstLine="567"/>
        <w:jc w:val="both"/>
        <w:rPr>
          <w:sz w:val="24"/>
          <w:szCs w:val="24"/>
        </w:rPr>
      </w:pPr>
      <w:r w:rsidRPr="005F7738">
        <w:rPr>
          <w:sz w:val="24"/>
          <w:szCs w:val="24"/>
        </w:rPr>
        <w:t xml:space="preserve">(g) открытые площадки для домашней птицы должны обеспечивать свободный доступ к надлежащему количеству питьевых лотков; </w:t>
      </w:r>
    </w:p>
    <w:p w14:paraId="62EB4EDE" w14:textId="77777777" w:rsidR="005B41E2" w:rsidRDefault="005F7738" w:rsidP="00901223">
      <w:pPr>
        <w:widowControl/>
        <w:ind w:firstLine="567"/>
        <w:jc w:val="both"/>
        <w:rPr>
          <w:sz w:val="24"/>
          <w:szCs w:val="24"/>
        </w:rPr>
      </w:pPr>
      <w:r w:rsidRPr="005F7738">
        <w:rPr>
          <w:sz w:val="24"/>
          <w:szCs w:val="24"/>
        </w:rPr>
        <w:t xml:space="preserve">(h) открытые площадки для домашней птицы должны быть преимущественно покрыты растительностью; </w:t>
      </w:r>
    </w:p>
    <w:p w14:paraId="690C6CAF" w14:textId="77777777" w:rsidR="005B41E2" w:rsidRDefault="005F7738" w:rsidP="00901223">
      <w:pPr>
        <w:widowControl/>
        <w:ind w:firstLine="567"/>
        <w:jc w:val="both"/>
        <w:rPr>
          <w:sz w:val="24"/>
          <w:szCs w:val="24"/>
        </w:rPr>
      </w:pPr>
      <w:r w:rsidRPr="005F7738">
        <w:rPr>
          <w:sz w:val="24"/>
          <w:szCs w:val="24"/>
        </w:rPr>
        <w:t>(i) в условиях, когда доступность корма на выгуле ограничена, например, из-за долговременного снежного покрова или засушливых погодных условий, необходимо включить в рацион домашней птицы дополнительное питание грубыми кормами;</w:t>
      </w:r>
    </w:p>
    <w:p w14:paraId="42CF0BC5" w14:textId="77777777" w:rsidR="005B41E2" w:rsidRDefault="005F7738" w:rsidP="00901223">
      <w:pPr>
        <w:widowControl/>
        <w:ind w:firstLine="567"/>
        <w:jc w:val="both"/>
        <w:rPr>
          <w:sz w:val="24"/>
          <w:szCs w:val="24"/>
        </w:rPr>
      </w:pPr>
      <w:r w:rsidRPr="005F7738">
        <w:rPr>
          <w:sz w:val="24"/>
          <w:szCs w:val="24"/>
        </w:rPr>
        <w:lastRenderedPageBreak/>
        <w:t xml:space="preserve">(j) если домашняя птица содержится в помещении вследствие ограничений или обязательств, введенных на основании законодательства </w:t>
      </w:r>
      <w:r w:rsidR="005B41E2" w:rsidRPr="005B41E2">
        <w:rPr>
          <w:sz w:val="24"/>
          <w:szCs w:val="24"/>
        </w:rPr>
        <w:t>Республики Казахстан</w:t>
      </w:r>
      <w:r w:rsidRPr="005F7738">
        <w:rPr>
          <w:sz w:val="24"/>
          <w:szCs w:val="24"/>
        </w:rPr>
        <w:t>, она должна иметь постоянный доступ к достаточному количеству грубого корма и подходящего материала для удовлетворения ее этологических потребностей;</w:t>
      </w:r>
    </w:p>
    <w:p w14:paraId="25AE9FA2" w14:textId="77777777" w:rsidR="005B41E2" w:rsidRDefault="005F7738" w:rsidP="00901223">
      <w:pPr>
        <w:widowControl/>
        <w:ind w:firstLine="567"/>
        <w:jc w:val="both"/>
        <w:rPr>
          <w:sz w:val="24"/>
          <w:szCs w:val="24"/>
        </w:rPr>
      </w:pPr>
      <w:r w:rsidRPr="005F7738">
        <w:rPr>
          <w:sz w:val="24"/>
          <w:szCs w:val="24"/>
        </w:rPr>
        <w:t xml:space="preserve">(k) водоплавающая птица должна иметь доступ к ручью, пруду, озеру или водоему, если это позволяют погодные и гигиенические условия, в целях удовлетворения потребностей, обусловленных конкретным видом домашней птицы и требований благосостояния животных; если такой доступ невозможен вследствие погодных условий, водоплавающая птица должна иметь доступ к воде, чтобы иметь возможность окунать голову и очищать оперение; </w:t>
      </w:r>
    </w:p>
    <w:p w14:paraId="1BCDDB64" w14:textId="77777777" w:rsidR="005B41E2" w:rsidRDefault="005F7738" w:rsidP="00901223">
      <w:pPr>
        <w:widowControl/>
        <w:ind w:firstLine="567"/>
        <w:jc w:val="both"/>
        <w:rPr>
          <w:sz w:val="24"/>
          <w:szCs w:val="24"/>
        </w:rPr>
      </w:pPr>
      <w:r w:rsidRPr="005F7738">
        <w:rPr>
          <w:sz w:val="24"/>
          <w:szCs w:val="24"/>
        </w:rPr>
        <w:t xml:space="preserve">(l) естественное освещение может быть дополнено искусственным для обеспечения максимум 16 часов света в день с непрерывным ночным периодом отдыха без искусственного освещения не менее восьми часов; </w:t>
      </w:r>
    </w:p>
    <w:p w14:paraId="03E7D5CE" w14:textId="77777777" w:rsidR="005B41E2" w:rsidRDefault="005F7738" w:rsidP="00901223">
      <w:pPr>
        <w:widowControl/>
        <w:ind w:firstLine="567"/>
        <w:jc w:val="both"/>
        <w:rPr>
          <w:sz w:val="24"/>
          <w:szCs w:val="24"/>
        </w:rPr>
      </w:pPr>
      <w:r w:rsidRPr="005F7738">
        <w:rPr>
          <w:sz w:val="24"/>
          <w:szCs w:val="24"/>
        </w:rPr>
        <w:t>(m) общая полезная площадь поверхности для откорма домашней птицы в птичниках любой производственной единицы не должна превышать 1 600 м</w:t>
      </w:r>
      <w:r w:rsidRPr="005B41E2">
        <w:rPr>
          <w:sz w:val="24"/>
          <w:szCs w:val="24"/>
          <w:vertAlign w:val="superscript"/>
        </w:rPr>
        <w:t>2</w:t>
      </w:r>
      <w:r w:rsidRPr="005F7738">
        <w:rPr>
          <w:sz w:val="24"/>
          <w:szCs w:val="24"/>
        </w:rPr>
        <w:t xml:space="preserve">; </w:t>
      </w:r>
    </w:p>
    <w:p w14:paraId="7587A5C6" w14:textId="64B1611F" w:rsidR="005B41E2" w:rsidRDefault="005F7738" w:rsidP="00901223">
      <w:pPr>
        <w:widowControl/>
        <w:ind w:firstLine="567"/>
        <w:jc w:val="both"/>
        <w:rPr>
          <w:sz w:val="24"/>
          <w:szCs w:val="24"/>
        </w:rPr>
      </w:pPr>
      <w:r w:rsidRPr="005F7738">
        <w:rPr>
          <w:sz w:val="24"/>
          <w:szCs w:val="24"/>
        </w:rPr>
        <w:t xml:space="preserve">(n) в одном отсеке птичника допускается размещение не более 3 000 кур-несушек. </w:t>
      </w:r>
    </w:p>
    <w:p w14:paraId="69A4A9DF" w14:textId="77777777" w:rsidR="005B41E2" w:rsidRDefault="005B41E2" w:rsidP="00901223">
      <w:pPr>
        <w:widowControl/>
        <w:ind w:firstLine="567"/>
        <w:jc w:val="both"/>
        <w:rPr>
          <w:sz w:val="24"/>
          <w:szCs w:val="24"/>
        </w:rPr>
      </w:pPr>
    </w:p>
    <w:p w14:paraId="758EC5EE" w14:textId="77777777" w:rsidR="005B41E2" w:rsidRPr="005B41E2" w:rsidRDefault="005B41E2" w:rsidP="00901223">
      <w:pPr>
        <w:widowControl/>
        <w:ind w:firstLine="567"/>
        <w:jc w:val="both"/>
        <w:rPr>
          <w:b/>
          <w:bCs/>
          <w:sz w:val="24"/>
          <w:szCs w:val="24"/>
        </w:rPr>
      </w:pPr>
      <w:r w:rsidRPr="005B41E2">
        <w:rPr>
          <w:b/>
          <w:bCs/>
          <w:sz w:val="24"/>
          <w:szCs w:val="24"/>
        </w:rPr>
        <w:t xml:space="preserve">10.9.5 </w:t>
      </w:r>
      <w:r w:rsidR="005F7738" w:rsidRPr="005B41E2">
        <w:rPr>
          <w:b/>
          <w:bCs/>
          <w:sz w:val="24"/>
          <w:szCs w:val="24"/>
        </w:rPr>
        <w:t xml:space="preserve">Для кроликов </w:t>
      </w:r>
    </w:p>
    <w:p w14:paraId="6AA83181" w14:textId="748BBF3B" w:rsidR="005B41E2" w:rsidRPr="005B41E2" w:rsidRDefault="005F7738" w:rsidP="005B41E2">
      <w:pPr>
        <w:widowControl/>
        <w:ind w:firstLine="567"/>
        <w:jc w:val="both"/>
        <w:rPr>
          <w:b/>
          <w:bCs/>
          <w:sz w:val="24"/>
          <w:szCs w:val="24"/>
        </w:rPr>
      </w:pPr>
      <w:r w:rsidRPr="005B41E2">
        <w:rPr>
          <w:b/>
          <w:bCs/>
          <w:sz w:val="24"/>
          <w:szCs w:val="24"/>
        </w:rPr>
        <w:t>1</w:t>
      </w:r>
      <w:r w:rsidR="005B41E2" w:rsidRPr="005B41E2">
        <w:rPr>
          <w:b/>
          <w:bCs/>
          <w:sz w:val="24"/>
          <w:szCs w:val="24"/>
        </w:rPr>
        <w:t>0</w:t>
      </w:r>
      <w:r w:rsidRPr="005B41E2">
        <w:rPr>
          <w:b/>
          <w:bCs/>
          <w:sz w:val="24"/>
          <w:szCs w:val="24"/>
        </w:rPr>
        <w:t>.9.5.1</w:t>
      </w:r>
      <w:r w:rsidR="005B41E2">
        <w:rPr>
          <w:b/>
          <w:bCs/>
          <w:sz w:val="24"/>
          <w:szCs w:val="24"/>
        </w:rPr>
        <w:t xml:space="preserve"> </w:t>
      </w:r>
      <w:r w:rsidR="005B41E2" w:rsidRPr="005B41E2">
        <w:rPr>
          <w:b/>
          <w:bCs/>
          <w:sz w:val="24"/>
          <w:szCs w:val="24"/>
        </w:rPr>
        <w:t xml:space="preserve">Кормление </w:t>
      </w:r>
    </w:p>
    <w:p w14:paraId="197D1A65" w14:textId="77777777" w:rsidR="005B41E2" w:rsidRDefault="005B41E2" w:rsidP="005B41E2">
      <w:pPr>
        <w:widowControl/>
        <w:ind w:firstLine="567"/>
        <w:jc w:val="both"/>
        <w:rPr>
          <w:sz w:val="24"/>
          <w:szCs w:val="24"/>
        </w:rPr>
      </w:pPr>
      <w:r w:rsidRPr="005B41E2">
        <w:rPr>
          <w:sz w:val="24"/>
          <w:szCs w:val="24"/>
        </w:rPr>
        <w:t>В отношении кормления</w:t>
      </w:r>
      <w:r w:rsidR="005F7738" w:rsidRPr="005F7738">
        <w:rPr>
          <w:sz w:val="24"/>
          <w:szCs w:val="24"/>
        </w:rPr>
        <w:t xml:space="preserve"> применяются следующие правила: </w:t>
      </w:r>
    </w:p>
    <w:p w14:paraId="5DFA4D4A" w14:textId="77777777" w:rsidR="005B41E2" w:rsidRDefault="005F7738" w:rsidP="005B41E2">
      <w:pPr>
        <w:widowControl/>
        <w:ind w:firstLine="567"/>
        <w:jc w:val="both"/>
        <w:rPr>
          <w:sz w:val="24"/>
          <w:szCs w:val="24"/>
        </w:rPr>
      </w:pPr>
      <w:r w:rsidRPr="005F7738">
        <w:rPr>
          <w:sz w:val="24"/>
          <w:szCs w:val="24"/>
        </w:rPr>
        <w:t xml:space="preserve">(a) как минимум 70% корма должно происходить из самой фермы или, если это невозможно или такой корм недоступен, должно производиться в сотрудничестве с другими органическими производственными единицами или производственными единицами на стадии перехода и кормовыми операторами, использующими корма и кормовые материалы из одного и того же региона; </w:t>
      </w:r>
    </w:p>
    <w:p w14:paraId="0841AB3A" w14:textId="77777777" w:rsidR="005B41E2" w:rsidRDefault="005F7738" w:rsidP="005B41E2">
      <w:pPr>
        <w:widowControl/>
        <w:ind w:firstLine="567"/>
        <w:jc w:val="both"/>
        <w:rPr>
          <w:sz w:val="24"/>
          <w:szCs w:val="24"/>
        </w:rPr>
      </w:pPr>
      <w:r w:rsidRPr="005F7738">
        <w:rPr>
          <w:sz w:val="24"/>
          <w:szCs w:val="24"/>
        </w:rPr>
        <w:t xml:space="preserve">(b) кролики должны иметь доступ к пастбищам для выпаса, если условия это позволяют; </w:t>
      </w:r>
    </w:p>
    <w:p w14:paraId="2B3F9B84" w14:textId="77777777" w:rsidR="005B41E2" w:rsidRDefault="005F7738" w:rsidP="005B41E2">
      <w:pPr>
        <w:widowControl/>
        <w:ind w:firstLine="567"/>
        <w:jc w:val="both"/>
        <w:rPr>
          <w:sz w:val="24"/>
          <w:szCs w:val="24"/>
        </w:rPr>
      </w:pPr>
      <w:r w:rsidRPr="005F7738">
        <w:rPr>
          <w:sz w:val="24"/>
          <w:szCs w:val="24"/>
        </w:rPr>
        <w:t xml:space="preserve">(c) системы выращивания животных должны основываться на максимальном использовании пастбищ для выпаса с учетом доступности пастбищ в разные периоды года; </w:t>
      </w:r>
    </w:p>
    <w:p w14:paraId="596E99E8" w14:textId="77777777" w:rsidR="005B41E2" w:rsidRDefault="005F7738" w:rsidP="005B41E2">
      <w:pPr>
        <w:widowControl/>
        <w:ind w:firstLine="567"/>
        <w:jc w:val="both"/>
        <w:rPr>
          <w:sz w:val="24"/>
          <w:szCs w:val="24"/>
        </w:rPr>
      </w:pPr>
      <w:r w:rsidRPr="005F7738">
        <w:rPr>
          <w:sz w:val="24"/>
          <w:szCs w:val="24"/>
        </w:rPr>
        <w:t xml:space="preserve">(d) при недостаточности травы необходимо предоставлять волокнистые корма, такие как солома или сено. Грубый корм должен составлять не менее 60% рациона. </w:t>
      </w:r>
    </w:p>
    <w:p w14:paraId="1246C1D1" w14:textId="0CA76C9A" w:rsidR="005B41E2" w:rsidRPr="005B41E2" w:rsidRDefault="005B41E2" w:rsidP="005B41E2">
      <w:pPr>
        <w:widowControl/>
        <w:ind w:firstLine="567"/>
        <w:jc w:val="both"/>
        <w:rPr>
          <w:b/>
          <w:bCs/>
          <w:sz w:val="24"/>
          <w:szCs w:val="24"/>
        </w:rPr>
      </w:pPr>
      <w:r w:rsidRPr="005B41E2">
        <w:rPr>
          <w:b/>
          <w:bCs/>
          <w:sz w:val="24"/>
          <w:szCs w:val="24"/>
        </w:rPr>
        <w:t>10.9.5.</w:t>
      </w:r>
      <w:r>
        <w:rPr>
          <w:b/>
          <w:bCs/>
          <w:sz w:val="24"/>
          <w:szCs w:val="24"/>
        </w:rPr>
        <w:t>2</w:t>
      </w:r>
      <w:r w:rsidR="005F7738" w:rsidRPr="005B41E2">
        <w:rPr>
          <w:b/>
          <w:bCs/>
          <w:sz w:val="24"/>
          <w:szCs w:val="24"/>
        </w:rPr>
        <w:t xml:space="preserve"> Содержание и практики хозяйствования </w:t>
      </w:r>
    </w:p>
    <w:p w14:paraId="3A7A2227" w14:textId="77777777" w:rsidR="005B41E2" w:rsidRDefault="005F7738" w:rsidP="005B41E2">
      <w:pPr>
        <w:widowControl/>
        <w:ind w:firstLine="567"/>
        <w:jc w:val="both"/>
        <w:rPr>
          <w:sz w:val="24"/>
          <w:szCs w:val="24"/>
        </w:rPr>
      </w:pPr>
      <w:r w:rsidRPr="005F7738">
        <w:rPr>
          <w:sz w:val="24"/>
          <w:szCs w:val="24"/>
        </w:rPr>
        <w:t xml:space="preserve">В отношении содержания и практик хозяйствования применяются следующие правила: </w:t>
      </w:r>
    </w:p>
    <w:p w14:paraId="2B2E2FCC" w14:textId="7A6A9A2D" w:rsidR="005B41E2" w:rsidRDefault="005F7738" w:rsidP="005B41E2">
      <w:pPr>
        <w:widowControl/>
        <w:ind w:firstLine="567"/>
        <w:jc w:val="both"/>
        <w:rPr>
          <w:sz w:val="24"/>
          <w:szCs w:val="24"/>
        </w:rPr>
      </w:pPr>
      <w:r w:rsidRPr="005F7738">
        <w:rPr>
          <w:sz w:val="24"/>
          <w:szCs w:val="24"/>
        </w:rPr>
        <w:t>(a) в помещениях должна быть предусмотрена удобная, чистая и сухая зона для укладки или отдыха достаточного размера, которая должна состоять из сплошной конструкции без щелей. В зоне отдыха должно быть предусмотрено широкое сухое ложе, покрытое подстилкой. Такая подстилка должна содержать солому или иной подходящий природный материал. Подстилка может быть улучшена и обогащена любым минеральным продуктом</w:t>
      </w:r>
      <w:r w:rsidR="005B41E2">
        <w:rPr>
          <w:sz w:val="24"/>
          <w:szCs w:val="24"/>
        </w:rPr>
        <w:t xml:space="preserve"> </w:t>
      </w:r>
      <w:r w:rsidRPr="005F7738">
        <w:rPr>
          <w:sz w:val="24"/>
          <w:szCs w:val="24"/>
        </w:rPr>
        <w:t xml:space="preserve">для использования в органическом производстве в качестве удобрения или </w:t>
      </w:r>
      <w:proofErr w:type="spellStart"/>
      <w:r w:rsidR="005B41E2">
        <w:rPr>
          <w:sz w:val="24"/>
          <w:szCs w:val="24"/>
        </w:rPr>
        <w:t>почвоулучшителей</w:t>
      </w:r>
      <w:proofErr w:type="spellEnd"/>
      <w:r w:rsidRPr="005F7738">
        <w:rPr>
          <w:sz w:val="24"/>
          <w:szCs w:val="24"/>
        </w:rPr>
        <w:t xml:space="preserve">; </w:t>
      </w:r>
    </w:p>
    <w:p w14:paraId="170C4137" w14:textId="77777777" w:rsidR="005B41E2" w:rsidRDefault="005F7738" w:rsidP="005B41E2">
      <w:pPr>
        <w:widowControl/>
        <w:ind w:firstLine="567"/>
        <w:jc w:val="both"/>
        <w:rPr>
          <w:sz w:val="24"/>
          <w:szCs w:val="24"/>
        </w:rPr>
      </w:pPr>
      <w:r w:rsidRPr="005F7738">
        <w:rPr>
          <w:sz w:val="24"/>
          <w:szCs w:val="24"/>
        </w:rPr>
        <w:t xml:space="preserve">(b) кролики должны содержаться группами; </w:t>
      </w:r>
    </w:p>
    <w:p w14:paraId="3482E8FE" w14:textId="77777777" w:rsidR="005B41E2" w:rsidRDefault="005F7738" w:rsidP="005B41E2">
      <w:pPr>
        <w:widowControl/>
        <w:ind w:firstLine="567"/>
        <w:jc w:val="both"/>
        <w:rPr>
          <w:sz w:val="24"/>
          <w:szCs w:val="24"/>
        </w:rPr>
      </w:pPr>
      <w:r w:rsidRPr="005F7738">
        <w:rPr>
          <w:sz w:val="24"/>
          <w:szCs w:val="24"/>
        </w:rPr>
        <w:t xml:space="preserve">(c) кролиководческие фермы должны использовать жизнестойкие породы, адаптированные к условиям проживания на открытом воздухе; </w:t>
      </w:r>
    </w:p>
    <w:p w14:paraId="00235954" w14:textId="77777777" w:rsidR="005B41E2" w:rsidRDefault="005F7738" w:rsidP="005B41E2">
      <w:pPr>
        <w:widowControl/>
        <w:ind w:firstLine="567"/>
        <w:jc w:val="both"/>
        <w:rPr>
          <w:sz w:val="24"/>
          <w:szCs w:val="24"/>
        </w:rPr>
      </w:pPr>
      <w:r w:rsidRPr="005F7738">
        <w:rPr>
          <w:sz w:val="24"/>
          <w:szCs w:val="24"/>
        </w:rPr>
        <w:t xml:space="preserve">(d) кролики должны иметь доступ к: </w:t>
      </w:r>
    </w:p>
    <w:p w14:paraId="4EA2F3F9" w14:textId="77777777" w:rsidR="005B41E2" w:rsidRDefault="005F7738" w:rsidP="005B41E2">
      <w:pPr>
        <w:widowControl/>
        <w:ind w:firstLine="567"/>
        <w:jc w:val="both"/>
        <w:rPr>
          <w:sz w:val="24"/>
          <w:szCs w:val="24"/>
        </w:rPr>
      </w:pPr>
      <w:r w:rsidRPr="005F7738">
        <w:rPr>
          <w:sz w:val="24"/>
          <w:szCs w:val="24"/>
        </w:rPr>
        <w:t xml:space="preserve">(i) крытым навесам, включая темные укрытия; </w:t>
      </w:r>
    </w:p>
    <w:p w14:paraId="48ED8ADF" w14:textId="77777777" w:rsidR="005B41E2" w:rsidRDefault="005F7738" w:rsidP="005B41E2">
      <w:pPr>
        <w:widowControl/>
        <w:ind w:firstLine="567"/>
        <w:jc w:val="both"/>
        <w:rPr>
          <w:sz w:val="24"/>
          <w:szCs w:val="24"/>
        </w:rPr>
      </w:pPr>
      <w:r w:rsidRPr="005F7738">
        <w:rPr>
          <w:sz w:val="24"/>
          <w:szCs w:val="24"/>
        </w:rPr>
        <w:t>(</w:t>
      </w:r>
      <w:proofErr w:type="spellStart"/>
      <w:r w:rsidRPr="005F7738">
        <w:rPr>
          <w:sz w:val="24"/>
          <w:szCs w:val="24"/>
        </w:rPr>
        <w:t>ii</w:t>
      </w:r>
      <w:proofErr w:type="spellEnd"/>
      <w:r w:rsidRPr="005F7738">
        <w:rPr>
          <w:sz w:val="24"/>
          <w:szCs w:val="24"/>
        </w:rPr>
        <w:t xml:space="preserve">) открытым выгулам с растительностью, предпочтительно к пастбищам; </w:t>
      </w:r>
    </w:p>
    <w:p w14:paraId="739986C8" w14:textId="77777777" w:rsidR="005B41E2" w:rsidRDefault="005F7738" w:rsidP="005B41E2">
      <w:pPr>
        <w:widowControl/>
        <w:ind w:firstLine="567"/>
        <w:jc w:val="both"/>
        <w:rPr>
          <w:sz w:val="24"/>
          <w:szCs w:val="24"/>
        </w:rPr>
      </w:pPr>
      <w:r w:rsidRPr="005F7738">
        <w:rPr>
          <w:sz w:val="24"/>
          <w:szCs w:val="24"/>
        </w:rPr>
        <w:t>(</w:t>
      </w:r>
      <w:proofErr w:type="spellStart"/>
      <w:r w:rsidRPr="005F7738">
        <w:rPr>
          <w:sz w:val="24"/>
          <w:szCs w:val="24"/>
        </w:rPr>
        <w:t>iii</w:t>
      </w:r>
      <w:proofErr w:type="spellEnd"/>
      <w:r w:rsidRPr="005F7738">
        <w:rPr>
          <w:sz w:val="24"/>
          <w:szCs w:val="24"/>
        </w:rPr>
        <w:t xml:space="preserve">) возвышениям, на которых они могут сидеть, внутри помещения или снаружи; </w:t>
      </w:r>
    </w:p>
    <w:p w14:paraId="702BF66D" w14:textId="77777777" w:rsidR="005B41E2" w:rsidRDefault="005F7738" w:rsidP="005B41E2">
      <w:pPr>
        <w:widowControl/>
        <w:ind w:firstLine="567"/>
        <w:jc w:val="both"/>
        <w:rPr>
          <w:sz w:val="24"/>
          <w:szCs w:val="24"/>
        </w:rPr>
      </w:pPr>
      <w:r w:rsidRPr="005F7738">
        <w:rPr>
          <w:sz w:val="24"/>
          <w:szCs w:val="24"/>
        </w:rPr>
        <w:t>(</w:t>
      </w:r>
      <w:proofErr w:type="spellStart"/>
      <w:r w:rsidRPr="005F7738">
        <w:rPr>
          <w:sz w:val="24"/>
          <w:szCs w:val="24"/>
        </w:rPr>
        <w:t>iv</w:t>
      </w:r>
      <w:proofErr w:type="spellEnd"/>
      <w:r w:rsidRPr="005F7738">
        <w:rPr>
          <w:sz w:val="24"/>
          <w:szCs w:val="24"/>
        </w:rPr>
        <w:t xml:space="preserve">) материалу для строительства гнезд для кормящих самок. </w:t>
      </w:r>
    </w:p>
    <w:p w14:paraId="60B32FDF" w14:textId="77777777" w:rsidR="005B41E2" w:rsidRDefault="005B41E2" w:rsidP="005B41E2">
      <w:pPr>
        <w:widowControl/>
        <w:ind w:firstLine="567"/>
        <w:jc w:val="both"/>
        <w:rPr>
          <w:sz w:val="24"/>
          <w:szCs w:val="24"/>
        </w:rPr>
      </w:pPr>
    </w:p>
    <w:p w14:paraId="21712C9E" w14:textId="095B41FE" w:rsidR="005B41E2" w:rsidRPr="005B41E2" w:rsidRDefault="005B41E2" w:rsidP="005B41E2">
      <w:pPr>
        <w:widowControl/>
        <w:ind w:firstLine="567"/>
        <w:jc w:val="both"/>
        <w:rPr>
          <w:b/>
          <w:bCs/>
          <w:sz w:val="24"/>
          <w:szCs w:val="24"/>
        </w:rPr>
      </w:pPr>
      <w:r w:rsidRPr="005B41E2">
        <w:rPr>
          <w:b/>
          <w:bCs/>
          <w:sz w:val="24"/>
          <w:szCs w:val="24"/>
        </w:rPr>
        <w:lastRenderedPageBreak/>
        <w:t>10.9.6</w:t>
      </w:r>
      <w:r w:rsidR="005F7738" w:rsidRPr="005B41E2">
        <w:rPr>
          <w:b/>
          <w:bCs/>
          <w:sz w:val="24"/>
          <w:szCs w:val="24"/>
        </w:rPr>
        <w:t xml:space="preserve"> Для пчел </w:t>
      </w:r>
    </w:p>
    <w:p w14:paraId="04AE8481" w14:textId="42BD5AA9" w:rsidR="005B41E2" w:rsidRPr="005B41E2" w:rsidRDefault="005F7738" w:rsidP="005B41E2">
      <w:pPr>
        <w:widowControl/>
        <w:ind w:firstLine="567"/>
        <w:jc w:val="both"/>
        <w:rPr>
          <w:b/>
          <w:bCs/>
          <w:sz w:val="24"/>
          <w:szCs w:val="24"/>
        </w:rPr>
      </w:pPr>
      <w:r w:rsidRPr="005B41E2">
        <w:rPr>
          <w:b/>
          <w:bCs/>
          <w:sz w:val="24"/>
          <w:szCs w:val="24"/>
        </w:rPr>
        <w:t>1</w:t>
      </w:r>
      <w:r w:rsidR="005B41E2" w:rsidRPr="005B41E2">
        <w:rPr>
          <w:b/>
          <w:bCs/>
          <w:sz w:val="24"/>
          <w:szCs w:val="24"/>
        </w:rPr>
        <w:t>0</w:t>
      </w:r>
      <w:r w:rsidRPr="005B41E2">
        <w:rPr>
          <w:b/>
          <w:bCs/>
          <w:sz w:val="24"/>
          <w:szCs w:val="24"/>
        </w:rPr>
        <w:t>.9.6.1</w:t>
      </w:r>
      <w:r w:rsidR="005B41E2">
        <w:rPr>
          <w:b/>
          <w:bCs/>
          <w:sz w:val="24"/>
          <w:szCs w:val="24"/>
        </w:rPr>
        <w:t xml:space="preserve"> </w:t>
      </w:r>
      <w:r w:rsidRPr="005B41E2">
        <w:rPr>
          <w:b/>
          <w:bCs/>
          <w:sz w:val="24"/>
          <w:szCs w:val="24"/>
        </w:rPr>
        <w:t xml:space="preserve">Происхождение животных </w:t>
      </w:r>
    </w:p>
    <w:p w14:paraId="52680F35" w14:textId="77777777" w:rsidR="005B41E2" w:rsidRDefault="005F7738" w:rsidP="005B41E2">
      <w:pPr>
        <w:widowControl/>
        <w:ind w:firstLine="567"/>
        <w:jc w:val="both"/>
        <w:rPr>
          <w:sz w:val="24"/>
          <w:szCs w:val="24"/>
        </w:rPr>
      </w:pPr>
      <w:r w:rsidRPr="005F7738">
        <w:rPr>
          <w:sz w:val="24"/>
          <w:szCs w:val="24"/>
        </w:rPr>
        <w:t xml:space="preserve">В пчеловодстве предпочтение следует отдавать использованию пчел </w:t>
      </w:r>
      <w:proofErr w:type="spellStart"/>
      <w:r w:rsidRPr="005F7738">
        <w:rPr>
          <w:sz w:val="24"/>
          <w:szCs w:val="24"/>
        </w:rPr>
        <w:t>Apis</w:t>
      </w:r>
      <w:proofErr w:type="spellEnd"/>
      <w:r w:rsidRPr="005F7738">
        <w:rPr>
          <w:sz w:val="24"/>
          <w:szCs w:val="24"/>
        </w:rPr>
        <w:t xml:space="preserve"> </w:t>
      </w:r>
      <w:proofErr w:type="spellStart"/>
      <w:r w:rsidRPr="005F7738">
        <w:rPr>
          <w:sz w:val="24"/>
          <w:szCs w:val="24"/>
        </w:rPr>
        <w:t>mellifera</w:t>
      </w:r>
      <w:proofErr w:type="spellEnd"/>
      <w:r w:rsidRPr="005F7738">
        <w:rPr>
          <w:sz w:val="24"/>
          <w:szCs w:val="24"/>
        </w:rPr>
        <w:t xml:space="preserve"> и их разновидностям, адаптированным к местным условиям окружающей среды. </w:t>
      </w:r>
    </w:p>
    <w:p w14:paraId="4C4CD6FC" w14:textId="77777777" w:rsidR="005B41E2" w:rsidRPr="005B41E2" w:rsidRDefault="005F7738" w:rsidP="005B41E2">
      <w:pPr>
        <w:widowControl/>
        <w:ind w:firstLine="567"/>
        <w:jc w:val="both"/>
        <w:rPr>
          <w:b/>
          <w:bCs/>
          <w:sz w:val="24"/>
          <w:szCs w:val="24"/>
        </w:rPr>
      </w:pPr>
      <w:r w:rsidRPr="005B41E2">
        <w:rPr>
          <w:b/>
          <w:bCs/>
          <w:sz w:val="24"/>
          <w:szCs w:val="24"/>
        </w:rPr>
        <w:t>1</w:t>
      </w:r>
      <w:r w:rsidR="005B41E2" w:rsidRPr="005B41E2">
        <w:rPr>
          <w:b/>
          <w:bCs/>
          <w:sz w:val="24"/>
          <w:szCs w:val="24"/>
        </w:rPr>
        <w:t>0</w:t>
      </w:r>
      <w:r w:rsidRPr="005B41E2">
        <w:rPr>
          <w:b/>
          <w:bCs/>
          <w:sz w:val="24"/>
          <w:szCs w:val="24"/>
        </w:rPr>
        <w:t xml:space="preserve">.9.6.2 </w:t>
      </w:r>
      <w:r w:rsidR="005B41E2" w:rsidRPr="005B41E2">
        <w:rPr>
          <w:b/>
          <w:bCs/>
          <w:sz w:val="24"/>
          <w:szCs w:val="24"/>
        </w:rPr>
        <w:t xml:space="preserve">Кормление </w:t>
      </w:r>
    </w:p>
    <w:p w14:paraId="2A20B128" w14:textId="77777777" w:rsidR="006E124D" w:rsidRDefault="005B41E2" w:rsidP="005B41E2">
      <w:pPr>
        <w:widowControl/>
        <w:ind w:firstLine="567"/>
        <w:jc w:val="both"/>
        <w:rPr>
          <w:sz w:val="24"/>
          <w:szCs w:val="24"/>
        </w:rPr>
      </w:pPr>
      <w:r w:rsidRPr="005B41E2">
        <w:rPr>
          <w:sz w:val="24"/>
          <w:szCs w:val="24"/>
        </w:rPr>
        <w:t>В отношении кормления</w:t>
      </w:r>
      <w:r w:rsidR="005F7738" w:rsidRPr="005F7738">
        <w:rPr>
          <w:sz w:val="24"/>
          <w:szCs w:val="24"/>
        </w:rPr>
        <w:t xml:space="preserve"> применяются следующие правила: </w:t>
      </w:r>
    </w:p>
    <w:p w14:paraId="1F9E1F3E" w14:textId="77777777" w:rsidR="008563B2" w:rsidRDefault="005F7738" w:rsidP="005B41E2">
      <w:pPr>
        <w:widowControl/>
        <w:ind w:firstLine="567"/>
        <w:jc w:val="both"/>
        <w:rPr>
          <w:sz w:val="24"/>
          <w:szCs w:val="24"/>
        </w:rPr>
      </w:pPr>
      <w:r w:rsidRPr="005F7738">
        <w:rPr>
          <w:sz w:val="24"/>
          <w:szCs w:val="24"/>
        </w:rPr>
        <w:t xml:space="preserve">(a) по окончании производственного сезона ульи должны иметь достаточные запасы меда и пыльцы, чтобы пчелы могли выжить зимой; </w:t>
      </w:r>
    </w:p>
    <w:p w14:paraId="67CFE2C6" w14:textId="77777777" w:rsidR="008563B2" w:rsidRDefault="005F7738" w:rsidP="005B41E2">
      <w:pPr>
        <w:widowControl/>
        <w:ind w:firstLine="567"/>
        <w:jc w:val="both"/>
        <w:rPr>
          <w:sz w:val="24"/>
          <w:szCs w:val="24"/>
        </w:rPr>
      </w:pPr>
      <w:r w:rsidRPr="005F7738">
        <w:rPr>
          <w:sz w:val="24"/>
          <w:szCs w:val="24"/>
        </w:rPr>
        <w:t xml:space="preserve">(b) разрешается кормление пчелиных семей только в том случае, если их выживание находится под угрозой из-за климатических условий. В таком случае пчелиные семьи следует кормить органическим медом, органическими сахарными сиропами или органическим сахаром. </w:t>
      </w:r>
    </w:p>
    <w:p w14:paraId="64085341" w14:textId="7DB55CD6" w:rsidR="008563B2" w:rsidRPr="008563B2" w:rsidRDefault="005F7738" w:rsidP="005B41E2">
      <w:pPr>
        <w:widowControl/>
        <w:ind w:firstLine="567"/>
        <w:jc w:val="both"/>
        <w:rPr>
          <w:b/>
          <w:bCs/>
          <w:sz w:val="24"/>
          <w:szCs w:val="24"/>
        </w:rPr>
      </w:pPr>
      <w:r w:rsidRPr="008563B2">
        <w:rPr>
          <w:b/>
          <w:bCs/>
          <w:sz w:val="24"/>
          <w:szCs w:val="24"/>
        </w:rPr>
        <w:t>1</w:t>
      </w:r>
      <w:r w:rsidR="008563B2" w:rsidRPr="008563B2">
        <w:rPr>
          <w:b/>
          <w:bCs/>
          <w:sz w:val="24"/>
          <w:szCs w:val="24"/>
        </w:rPr>
        <w:t>0</w:t>
      </w:r>
      <w:r w:rsidRPr="008563B2">
        <w:rPr>
          <w:b/>
          <w:bCs/>
          <w:sz w:val="24"/>
          <w:szCs w:val="24"/>
        </w:rPr>
        <w:t xml:space="preserve">.9.6.3 Лечение и профилактика заболеваний </w:t>
      </w:r>
    </w:p>
    <w:p w14:paraId="70BCB213" w14:textId="77777777" w:rsidR="008563B2" w:rsidRDefault="008563B2" w:rsidP="005B41E2">
      <w:pPr>
        <w:widowControl/>
        <w:ind w:firstLine="567"/>
        <w:jc w:val="both"/>
        <w:rPr>
          <w:sz w:val="24"/>
          <w:szCs w:val="24"/>
        </w:rPr>
      </w:pPr>
      <w:r>
        <w:rPr>
          <w:sz w:val="24"/>
          <w:szCs w:val="24"/>
        </w:rPr>
        <w:t>В отношении</w:t>
      </w:r>
      <w:r w:rsidR="005F7738" w:rsidRPr="005F7738">
        <w:rPr>
          <w:sz w:val="24"/>
          <w:szCs w:val="24"/>
        </w:rPr>
        <w:t xml:space="preserve"> лечения и профилактики заболеваний применяются следующие правила: </w:t>
      </w:r>
    </w:p>
    <w:p w14:paraId="74C7C6A8" w14:textId="77777777" w:rsidR="008563B2" w:rsidRDefault="005F7738" w:rsidP="005B41E2">
      <w:pPr>
        <w:widowControl/>
        <w:ind w:firstLine="567"/>
        <w:jc w:val="both"/>
        <w:rPr>
          <w:sz w:val="24"/>
          <w:szCs w:val="24"/>
        </w:rPr>
      </w:pPr>
      <w:r w:rsidRPr="005F7738">
        <w:rPr>
          <w:sz w:val="24"/>
          <w:szCs w:val="24"/>
        </w:rPr>
        <w:t xml:space="preserve">(a) в целях защиты рамок, ульев и сот, в частности, от вредителей, разрешены только родентициды, используемые в ловушках, а также соответствующие продукты и вещества, разрешенные для использования в органическом производстве; </w:t>
      </w:r>
    </w:p>
    <w:p w14:paraId="0BC451E0" w14:textId="77777777" w:rsidR="008563B2" w:rsidRDefault="005F7738" w:rsidP="005B41E2">
      <w:pPr>
        <w:widowControl/>
        <w:ind w:firstLine="567"/>
        <w:jc w:val="both"/>
        <w:rPr>
          <w:sz w:val="24"/>
          <w:szCs w:val="24"/>
        </w:rPr>
      </w:pPr>
      <w:r w:rsidRPr="005F7738">
        <w:rPr>
          <w:sz w:val="24"/>
          <w:szCs w:val="24"/>
        </w:rPr>
        <w:t xml:space="preserve">(b) допускается физическая обработка в целях дезинфекции пасек, в частности, обработка паром или открытым пламенем; </w:t>
      </w:r>
    </w:p>
    <w:p w14:paraId="72F6C188" w14:textId="77777777" w:rsidR="008563B2" w:rsidRDefault="005F7738" w:rsidP="005B41E2">
      <w:pPr>
        <w:widowControl/>
        <w:ind w:firstLine="567"/>
        <w:jc w:val="both"/>
        <w:rPr>
          <w:sz w:val="24"/>
          <w:szCs w:val="24"/>
        </w:rPr>
      </w:pPr>
      <w:r w:rsidRPr="005F7738">
        <w:rPr>
          <w:sz w:val="24"/>
          <w:szCs w:val="24"/>
        </w:rPr>
        <w:t xml:space="preserve">(c) практика уничтожения трутней разрешается только в целях изоляции заражения клещом </w:t>
      </w:r>
      <w:proofErr w:type="spellStart"/>
      <w:r w:rsidRPr="005F7738">
        <w:rPr>
          <w:sz w:val="24"/>
          <w:szCs w:val="24"/>
        </w:rPr>
        <w:t>Варроа</w:t>
      </w:r>
      <w:proofErr w:type="spellEnd"/>
      <w:r w:rsidRPr="005F7738">
        <w:rPr>
          <w:sz w:val="24"/>
          <w:szCs w:val="24"/>
        </w:rPr>
        <w:t xml:space="preserve">; </w:t>
      </w:r>
    </w:p>
    <w:p w14:paraId="57DCAFE7" w14:textId="77777777" w:rsidR="008563B2" w:rsidRDefault="005F7738" w:rsidP="005B41E2">
      <w:pPr>
        <w:widowControl/>
        <w:ind w:firstLine="567"/>
        <w:jc w:val="both"/>
        <w:rPr>
          <w:sz w:val="24"/>
          <w:szCs w:val="24"/>
        </w:rPr>
      </w:pPr>
      <w:r w:rsidRPr="005F7738">
        <w:rPr>
          <w:sz w:val="24"/>
          <w:szCs w:val="24"/>
        </w:rPr>
        <w:t xml:space="preserve">(d) если, несмотря на все превентивные меры, семьи заболевают или заражаются, их следует лечить незамедлительно и при необходимости помещать на отдельные пасеки; </w:t>
      </w:r>
    </w:p>
    <w:p w14:paraId="005F939A" w14:textId="77777777" w:rsidR="008563B2" w:rsidRDefault="005F7738" w:rsidP="005B41E2">
      <w:pPr>
        <w:widowControl/>
        <w:ind w:firstLine="567"/>
        <w:jc w:val="both"/>
        <w:rPr>
          <w:sz w:val="24"/>
          <w:szCs w:val="24"/>
        </w:rPr>
      </w:pPr>
      <w:r w:rsidRPr="005F7738">
        <w:rPr>
          <w:sz w:val="24"/>
          <w:szCs w:val="24"/>
        </w:rPr>
        <w:t xml:space="preserve">(e) муравьиная кислота, молочная кислота, уксусная кислота и щавелевая кислота, а также ментол, тимол, эвкалиптол или камфора могут использоваться в случае заражения клещом </w:t>
      </w:r>
      <w:proofErr w:type="spellStart"/>
      <w:r w:rsidRPr="005F7738">
        <w:rPr>
          <w:sz w:val="24"/>
          <w:szCs w:val="24"/>
        </w:rPr>
        <w:t>Варроа</w:t>
      </w:r>
      <w:proofErr w:type="spellEnd"/>
      <w:r w:rsidRPr="005F7738">
        <w:rPr>
          <w:sz w:val="24"/>
          <w:szCs w:val="24"/>
        </w:rPr>
        <w:t xml:space="preserve">; </w:t>
      </w:r>
    </w:p>
    <w:p w14:paraId="6DB649CE" w14:textId="1878C4E5" w:rsidR="008563B2" w:rsidRDefault="005F7738" w:rsidP="005B41E2">
      <w:pPr>
        <w:widowControl/>
        <w:ind w:firstLine="567"/>
        <w:jc w:val="both"/>
        <w:rPr>
          <w:sz w:val="24"/>
          <w:szCs w:val="24"/>
        </w:rPr>
      </w:pPr>
      <w:r w:rsidRPr="005F7738">
        <w:rPr>
          <w:sz w:val="24"/>
          <w:szCs w:val="24"/>
        </w:rPr>
        <w:t xml:space="preserve">(f) если лечение осуществляется с применением синтезированных химических аллопатических ветеринарных лекарственных препаратов, включая антибиотики, за исключением продуктов и веществ, разрешенных в соответствии </w:t>
      </w:r>
      <w:r w:rsidR="008563B2">
        <w:rPr>
          <w:sz w:val="24"/>
          <w:szCs w:val="24"/>
        </w:rPr>
        <w:t>с СТ РК 3111</w:t>
      </w:r>
      <w:r w:rsidRPr="005F7738">
        <w:rPr>
          <w:sz w:val="24"/>
          <w:szCs w:val="24"/>
        </w:rPr>
        <w:t xml:space="preserve">, в течение всего периода лечения соответствующие пчелиные семьи следует поместить в отдельные пасеки, и весь воск следует заменить воском, полученным в результате органического пчеловодства. </w:t>
      </w:r>
    </w:p>
    <w:p w14:paraId="2BA582FA" w14:textId="77777777" w:rsidR="008563B2" w:rsidRDefault="005F7738" w:rsidP="005B41E2">
      <w:pPr>
        <w:widowControl/>
        <w:ind w:firstLine="567"/>
        <w:jc w:val="both"/>
        <w:rPr>
          <w:sz w:val="24"/>
          <w:szCs w:val="24"/>
        </w:rPr>
      </w:pPr>
      <w:r w:rsidRPr="005F7738">
        <w:rPr>
          <w:sz w:val="24"/>
          <w:szCs w:val="24"/>
        </w:rPr>
        <w:t>Впоследствии для таких пчелиных семей устанавливается период перехода продолжительностью в 12 месяцев, как указано в пункте 1</w:t>
      </w:r>
      <w:r w:rsidR="008563B2">
        <w:rPr>
          <w:sz w:val="24"/>
          <w:szCs w:val="24"/>
        </w:rPr>
        <w:t>0</w:t>
      </w:r>
      <w:r w:rsidRPr="005F7738">
        <w:rPr>
          <w:sz w:val="24"/>
          <w:szCs w:val="24"/>
        </w:rPr>
        <w:t xml:space="preserve">.2.2. </w:t>
      </w:r>
    </w:p>
    <w:p w14:paraId="65BC23C6" w14:textId="5409C3D9" w:rsidR="008563B2" w:rsidRPr="00E3438A" w:rsidRDefault="00E3438A" w:rsidP="005B41E2">
      <w:pPr>
        <w:widowControl/>
        <w:ind w:firstLine="567"/>
        <w:jc w:val="both"/>
        <w:rPr>
          <w:b/>
          <w:bCs/>
          <w:sz w:val="24"/>
          <w:szCs w:val="24"/>
        </w:rPr>
      </w:pPr>
      <w:r w:rsidRPr="00E3438A">
        <w:rPr>
          <w:b/>
          <w:bCs/>
          <w:sz w:val="24"/>
          <w:szCs w:val="24"/>
        </w:rPr>
        <w:t xml:space="preserve">10.9.6.4 </w:t>
      </w:r>
      <w:r w:rsidR="005F7738" w:rsidRPr="00E3438A">
        <w:rPr>
          <w:b/>
          <w:bCs/>
          <w:sz w:val="24"/>
          <w:szCs w:val="24"/>
        </w:rPr>
        <w:t>Благосостояние животных</w:t>
      </w:r>
    </w:p>
    <w:p w14:paraId="7654EA6F" w14:textId="77777777" w:rsidR="00E3438A" w:rsidRDefault="00E3438A" w:rsidP="005B41E2">
      <w:pPr>
        <w:widowControl/>
        <w:ind w:firstLine="567"/>
        <w:jc w:val="both"/>
        <w:rPr>
          <w:sz w:val="24"/>
          <w:szCs w:val="24"/>
        </w:rPr>
      </w:pPr>
      <w:r>
        <w:rPr>
          <w:sz w:val="24"/>
          <w:szCs w:val="24"/>
        </w:rPr>
        <w:t>В отношении</w:t>
      </w:r>
      <w:r w:rsidR="005F7738" w:rsidRPr="005F7738">
        <w:rPr>
          <w:sz w:val="24"/>
          <w:szCs w:val="24"/>
        </w:rPr>
        <w:t xml:space="preserve"> пчеловодства применяются следующие дополнительные общие правила: </w:t>
      </w:r>
    </w:p>
    <w:p w14:paraId="08873601" w14:textId="77777777" w:rsidR="00E3438A" w:rsidRDefault="005F7738" w:rsidP="005B41E2">
      <w:pPr>
        <w:widowControl/>
        <w:ind w:firstLine="567"/>
        <w:jc w:val="both"/>
        <w:rPr>
          <w:sz w:val="24"/>
          <w:szCs w:val="24"/>
        </w:rPr>
      </w:pPr>
      <w:r w:rsidRPr="005F7738">
        <w:rPr>
          <w:sz w:val="24"/>
          <w:szCs w:val="24"/>
        </w:rPr>
        <w:t xml:space="preserve">(a) запрещается уничтожение пчел в сотах как метод, связанный с заготовкой продуктов пчеловодства; </w:t>
      </w:r>
    </w:p>
    <w:p w14:paraId="24DBF2E0" w14:textId="77777777" w:rsidR="00E3438A" w:rsidRDefault="005F7738" w:rsidP="005B41E2">
      <w:pPr>
        <w:widowControl/>
        <w:ind w:firstLine="567"/>
        <w:jc w:val="both"/>
        <w:rPr>
          <w:sz w:val="24"/>
          <w:szCs w:val="24"/>
        </w:rPr>
      </w:pPr>
      <w:r w:rsidRPr="005F7738">
        <w:rPr>
          <w:sz w:val="24"/>
          <w:szCs w:val="24"/>
        </w:rPr>
        <w:t xml:space="preserve">(b) запрещается нанесение увечий, в частности, обрезание крыльев пчелиных маток. </w:t>
      </w:r>
    </w:p>
    <w:p w14:paraId="6AE74E3E" w14:textId="27BA7C36" w:rsidR="00E3438A" w:rsidRPr="00E3438A" w:rsidRDefault="00E3438A" w:rsidP="005B41E2">
      <w:pPr>
        <w:widowControl/>
        <w:ind w:firstLine="567"/>
        <w:jc w:val="both"/>
        <w:rPr>
          <w:b/>
          <w:bCs/>
          <w:sz w:val="24"/>
          <w:szCs w:val="24"/>
        </w:rPr>
      </w:pPr>
      <w:r w:rsidRPr="00E3438A">
        <w:rPr>
          <w:b/>
          <w:bCs/>
          <w:sz w:val="24"/>
          <w:szCs w:val="24"/>
        </w:rPr>
        <w:t xml:space="preserve">10.9.6.5 </w:t>
      </w:r>
      <w:r w:rsidR="005F7738" w:rsidRPr="00E3438A">
        <w:rPr>
          <w:b/>
          <w:bCs/>
          <w:sz w:val="24"/>
          <w:szCs w:val="24"/>
        </w:rPr>
        <w:t xml:space="preserve">Содержание и практики хозяйствования </w:t>
      </w:r>
    </w:p>
    <w:p w14:paraId="6F5AAFFA" w14:textId="77777777" w:rsidR="00E3438A" w:rsidRDefault="005F7738" w:rsidP="005B41E2">
      <w:pPr>
        <w:widowControl/>
        <w:ind w:firstLine="567"/>
        <w:jc w:val="both"/>
        <w:rPr>
          <w:sz w:val="24"/>
          <w:szCs w:val="24"/>
        </w:rPr>
      </w:pPr>
      <w:r w:rsidRPr="005F7738">
        <w:rPr>
          <w:sz w:val="24"/>
          <w:szCs w:val="24"/>
        </w:rPr>
        <w:t xml:space="preserve">В отношении содержания и практик хозяйствования применяются следующие правила: </w:t>
      </w:r>
    </w:p>
    <w:p w14:paraId="6A4892F6" w14:textId="77777777" w:rsidR="00E3438A" w:rsidRDefault="005F7738" w:rsidP="005B41E2">
      <w:pPr>
        <w:widowControl/>
        <w:ind w:firstLine="567"/>
        <w:jc w:val="both"/>
        <w:rPr>
          <w:sz w:val="24"/>
          <w:szCs w:val="24"/>
        </w:rPr>
      </w:pPr>
      <w:r w:rsidRPr="005F7738">
        <w:rPr>
          <w:sz w:val="24"/>
          <w:szCs w:val="24"/>
        </w:rPr>
        <w:t xml:space="preserve">(а) пасеки размещаются в районах, где обеспечивается доступность источников нектара и пыльцы, состоящих в основном из органически произведенных культур или, в соответствующих случаях, из дикой растительности либо лесов или сельскохозяйственных культур, которые не находятся под органическим управлением, обрабатываемых исключительно методами, которые оказывают низкое воздействие на окружающую среду; </w:t>
      </w:r>
    </w:p>
    <w:p w14:paraId="528E7A5D" w14:textId="77777777" w:rsidR="00E3438A" w:rsidRDefault="005F7738" w:rsidP="005B41E2">
      <w:pPr>
        <w:widowControl/>
        <w:ind w:firstLine="567"/>
        <w:jc w:val="both"/>
        <w:rPr>
          <w:sz w:val="24"/>
          <w:szCs w:val="24"/>
        </w:rPr>
      </w:pPr>
      <w:r w:rsidRPr="005F7738">
        <w:rPr>
          <w:sz w:val="24"/>
          <w:szCs w:val="24"/>
        </w:rPr>
        <w:lastRenderedPageBreak/>
        <w:t xml:space="preserve">(b) пасеки должны размещаться на достаточном расстоянии от источников, которые могут привести к контаминации продуктов пчеловодства или к плохому здоровью пчел; </w:t>
      </w:r>
    </w:p>
    <w:p w14:paraId="64E1A051" w14:textId="77777777" w:rsidR="00E3438A" w:rsidRDefault="005F7738" w:rsidP="005B41E2">
      <w:pPr>
        <w:widowControl/>
        <w:ind w:firstLine="567"/>
        <w:jc w:val="both"/>
        <w:rPr>
          <w:sz w:val="24"/>
          <w:szCs w:val="24"/>
        </w:rPr>
      </w:pPr>
      <w:r w:rsidRPr="005F7738">
        <w:rPr>
          <w:sz w:val="24"/>
          <w:szCs w:val="24"/>
        </w:rPr>
        <w:t>(c) размещение пасеки должно быть таким, чтобы в радиусе 3 км от места ее нахождения имелись источники нектара и пыльцы, состоящие в основном из органически произведенных культур или дикой растительности либо культур, обрабатываемых методами, которые оказывают низкое воздействие на окружающую среду</w:t>
      </w:r>
      <w:r w:rsidR="00E3438A">
        <w:rPr>
          <w:sz w:val="24"/>
          <w:szCs w:val="24"/>
        </w:rPr>
        <w:t xml:space="preserve"> и </w:t>
      </w:r>
      <w:r w:rsidRPr="005F7738">
        <w:rPr>
          <w:sz w:val="24"/>
          <w:szCs w:val="24"/>
        </w:rPr>
        <w:t xml:space="preserve">не могут повлиять на квалификацию пчеловодства в качестве органического. </w:t>
      </w:r>
    </w:p>
    <w:p w14:paraId="521C1E92" w14:textId="77777777" w:rsidR="00E3438A" w:rsidRDefault="005F7738" w:rsidP="005B41E2">
      <w:pPr>
        <w:widowControl/>
        <w:ind w:firstLine="567"/>
        <w:jc w:val="both"/>
        <w:rPr>
          <w:sz w:val="24"/>
          <w:szCs w:val="24"/>
        </w:rPr>
      </w:pPr>
      <w:r w:rsidRPr="005F7738">
        <w:rPr>
          <w:sz w:val="24"/>
          <w:szCs w:val="24"/>
        </w:rPr>
        <w:t xml:space="preserve">Указанное требование не применяется в отсутствие цветения или в отношении неактивных пчелиных семей; </w:t>
      </w:r>
    </w:p>
    <w:p w14:paraId="3CA9F201" w14:textId="77777777" w:rsidR="00E3438A" w:rsidRDefault="005F7738" w:rsidP="005B41E2">
      <w:pPr>
        <w:widowControl/>
        <w:ind w:firstLine="567"/>
        <w:jc w:val="both"/>
        <w:rPr>
          <w:sz w:val="24"/>
          <w:szCs w:val="24"/>
        </w:rPr>
      </w:pPr>
      <w:r w:rsidRPr="005F7738">
        <w:rPr>
          <w:sz w:val="24"/>
          <w:szCs w:val="24"/>
        </w:rPr>
        <w:t xml:space="preserve">(d) ульи и материалы, используемые в пчеловодстве, должны изготавливаться в основном из натуральных материалов, не представляющих риска загрязнения окружающей среды или продуктов пчеловодства; </w:t>
      </w:r>
    </w:p>
    <w:p w14:paraId="0148DCB3" w14:textId="77777777" w:rsidR="00E3438A" w:rsidRDefault="005F7738" w:rsidP="005B41E2">
      <w:pPr>
        <w:widowControl/>
        <w:ind w:firstLine="567"/>
        <w:jc w:val="both"/>
        <w:rPr>
          <w:sz w:val="24"/>
          <w:szCs w:val="24"/>
        </w:rPr>
      </w:pPr>
      <w:r w:rsidRPr="005F7738">
        <w:rPr>
          <w:sz w:val="24"/>
          <w:szCs w:val="24"/>
        </w:rPr>
        <w:t xml:space="preserve">(e) пчелиный воск для новой вощины должен поступать из органических производственных единиц; </w:t>
      </w:r>
    </w:p>
    <w:p w14:paraId="471A6F5F" w14:textId="77777777" w:rsidR="00E3438A" w:rsidRDefault="005F7738" w:rsidP="005B41E2">
      <w:pPr>
        <w:widowControl/>
        <w:ind w:firstLine="567"/>
        <w:jc w:val="both"/>
        <w:rPr>
          <w:sz w:val="24"/>
          <w:szCs w:val="24"/>
        </w:rPr>
      </w:pPr>
      <w:r w:rsidRPr="005F7738">
        <w:rPr>
          <w:sz w:val="24"/>
          <w:szCs w:val="24"/>
        </w:rPr>
        <w:t xml:space="preserve">(f) в ульях могут использоваться только натуральные продукты, такие как прополис, воск и растительные масла; </w:t>
      </w:r>
    </w:p>
    <w:p w14:paraId="23C0DE29" w14:textId="77777777" w:rsidR="00E3438A" w:rsidRDefault="005F7738" w:rsidP="005B41E2">
      <w:pPr>
        <w:widowControl/>
        <w:ind w:firstLine="567"/>
        <w:jc w:val="both"/>
        <w:rPr>
          <w:sz w:val="24"/>
          <w:szCs w:val="24"/>
        </w:rPr>
      </w:pPr>
      <w:r w:rsidRPr="005F7738">
        <w:rPr>
          <w:sz w:val="24"/>
          <w:szCs w:val="24"/>
        </w:rPr>
        <w:t xml:space="preserve">(g) синтетические химические репелленты не должны использоваться во время операций по извлечению меда; </w:t>
      </w:r>
    </w:p>
    <w:p w14:paraId="5779FB9C" w14:textId="77777777" w:rsidR="00E3438A" w:rsidRDefault="005F7738" w:rsidP="005B41E2">
      <w:pPr>
        <w:widowControl/>
        <w:ind w:firstLine="567"/>
        <w:jc w:val="both"/>
        <w:rPr>
          <w:sz w:val="24"/>
          <w:szCs w:val="24"/>
        </w:rPr>
      </w:pPr>
      <w:r w:rsidRPr="005F7738">
        <w:rPr>
          <w:sz w:val="24"/>
          <w:szCs w:val="24"/>
        </w:rPr>
        <w:t xml:space="preserve">(h) соты с расплодом не должны использоваться для извлечения меда; </w:t>
      </w:r>
    </w:p>
    <w:p w14:paraId="0E47EC46" w14:textId="0F477449" w:rsidR="005F7738" w:rsidRPr="005F7738" w:rsidRDefault="005F7738" w:rsidP="005B41E2">
      <w:pPr>
        <w:widowControl/>
        <w:ind w:firstLine="567"/>
        <w:jc w:val="both"/>
        <w:rPr>
          <w:b/>
          <w:bCs/>
          <w:sz w:val="24"/>
          <w:szCs w:val="24"/>
        </w:rPr>
      </w:pPr>
      <w:r w:rsidRPr="005F7738">
        <w:rPr>
          <w:sz w:val="24"/>
          <w:szCs w:val="24"/>
        </w:rPr>
        <w:t xml:space="preserve">(i) пчеловодство не считается органическим, если оно осуществляется в </w:t>
      </w:r>
      <w:r w:rsidR="00E3438A">
        <w:rPr>
          <w:sz w:val="24"/>
          <w:szCs w:val="24"/>
        </w:rPr>
        <w:t>районах</w:t>
      </w:r>
      <w:r w:rsidRPr="005F7738">
        <w:rPr>
          <w:sz w:val="24"/>
          <w:szCs w:val="24"/>
        </w:rPr>
        <w:t xml:space="preserve">, определенных </w:t>
      </w:r>
      <w:r w:rsidR="00E3438A">
        <w:rPr>
          <w:sz w:val="24"/>
          <w:szCs w:val="24"/>
        </w:rPr>
        <w:t>Правительством Республики Казахстан</w:t>
      </w:r>
      <w:r w:rsidRPr="005F7738">
        <w:rPr>
          <w:sz w:val="24"/>
          <w:szCs w:val="24"/>
        </w:rPr>
        <w:t xml:space="preserve"> в качестве </w:t>
      </w:r>
      <w:r w:rsidR="00E3438A">
        <w:rPr>
          <w:sz w:val="24"/>
          <w:szCs w:val="24"/>
        </w:rPr>
        <w:t>районов</w:t>
      </w:r>
      <w:r w:rsidRPr="005F7738">
        <w:rPr>
          <w:sz w:val="24"/>
          <w:szCs w:val="24"/>
        </w:rPr>
        <w:t>, где органическое пчеловодство нецелесообразно</w:t>
      </w:r>
      <w:r w:rsidR="00E3438A">
        <w:rPr>
          <w:sz w:val="24"/>
          <w:szCs w:val="24"/>
        </w:rPr>
        <w:t>.</w:t>
      </w:r>
    </w:p>
    <w:p w14:paraId="34574940" w14:textId="77777777" w:rsidR="00DE2850" w:rsidRDefault="00DE2850" w:rsidP="00F054F0">
      <w:pPr>
        <w:widowControl/>
        <w:ind w:firstLine="567"/>
        <w:jc w:val="both"/>
        <w:rPr>
          <w:b/>
          <w:bCs/>
          <w:sz w:val="24"/>
          <w:szCs w:val="24"/>
        </w:rPr>
      </w:pPr>
    </w:p>
    <w:p w14:paraId="13AD421E" w14:textId="0D273635" w:rsidR="001325A1" w:rsidRPr="001325A1" w:rsidRDefault="001325A1" w:rsidP="00F054F0">
      <w:pPr>
        <w:widowControl/>
        <w:ind w:firstLine="567"/>
        <w:jc w:val="both"/>
        <w:rPr>
          <w:b/>
          <w:bCs/>
          <w:sz w:val="24"/>
          <w:szCs w:val="24"/>
        </w:rPr>
      </w:pPr>
      <w:r w:rsidRPr="001325A1">
        <w:rPr>
          <w:b/>
          <w:bCs/>
          <w:sz w:val="24"/>
          <w:szCs w:val="24"/>
        </w:rPr>
        <w:t>11 Правила производства для водорослей и животных аквакультуры</w:t>
      </w:r>
    </w:p>
    <w:p w14:paraId="186991F9" w14:textId="77777777" w:rsidR="001325A1" w:rsidRDefault="001325A1" w:rsidP="00F054F0">
      <w:pPr>
        <w:widowControl/>
        <w:ind w:firstLine="567"/>
        <w:jc w:val="both"/>
        <w:rPr>
          <w:sz w:val="24"/>
          <w:szCs w:val="24"/>
        </w:rPr>
      </w:pPr>
    </w:p>
    <w:p w14:paraId="49F25747" w14:textId="42C47CEB" w:rsidR="00DE0F59" w:rsidRPr="00D951A0" w:rsidRDefault="00D951A0" w:rsidP="00DE0F59">
      <w:pPr>
        <w:widowControl/>
        <w:ind w:firstLine="567"/>
        <w:jc w:val="both"/>
        <w:rPr>
          <w:b/>
          <w:bCs/>
          <w:sz w:val="24"/>
          <w:szCs w:val="24"/>
        </w:rPr>
      </w:pPr>
      <w:r>
        <w:rPr>
          <w:b/>
          <w:bCs/>
          <w:sz w:val="24"/>
          <w:szCs w:val="24"/>
        </w:rPr>
        <w:t>11.</w:t>
      </w:r>
      <w:r w:rsidR="00DE0F59" w:rsidRPr="00D951A0">
        <w:rPr>
          <w:b/>
          <w:bCs/>
          <w:sz w:val="24"/>
          <w:szCs w:val="24"/>
        </w:rPr>
        <w:t xml:space="preserve">1. Общие требования </w:t>
      </w:r>
    </w:p>
    <w:p w14:paraId="28C524EC" w14:textId="039A25E8" w:rsidR="00D951A0" w:rsidRDefault="00D951A0" w:rsidP="00DE0F59">
      <w:pPr>
        <w:widowControl/>
        <w:ind w:firstLine="567"/>
        <w:jc w:val="both"/>
        <w:rPr>
          <w:sz w:val="24"/>
          <w:szCs w:val="24"/>
        </w:rPr>
      </w:pPr>
      <w:r>
        <w:rPr>
          <w:sz w:val="24"/>
          <w:szCs w:val="24"/>
        </w:rPr>
        <w:t>11.</w:t>
      </w:r>
      <w:r w:rsidR="00DE0F59" w:rsidRPr="00DE0F59">
        <w:rPr>
          <w:sz w:val="24"/>
          <w:szCs w:val="24"/>
        </w:rPr>
        <w:t>1.1</w:t>
      </w:r>
      <w:r>
        <w:rPr>
          <w:sz w:val="24"/>
          <w:szCs w:val="24"/>
        </w:rPr>
        <w:t xml:space="preserve"> </w:t>
      </w:r>
      <w:r w:rsidR="00DE0F59" w:rsidRPr="00DE0F59">
        <w:rPr>
          <w:sz w:val="24"/>
          <w:szCs w:val="24"/>
        </w:rPr>
        <w:t xml:space="preserve">Операции должны осуществляться в местах, не подверженных контаминации продуктами или веществами, не разрешенными для использования в органическом производстве, или загрязнителями, которые могут поставить под угрозу органическую природу продуктов. </w:t>
      </w:r>
    </w:p>
    <w:p w14:paraId="0B568E90" w14:textId="28469A42" w:rsidR="00D951A0" w:rsidRPr="00D951A0" w:rsidRDefault="00D951A0" w:rsidP="00DE0F59">
      <w:pPr>
        <w:widowControl/>
        <w:ind w:firstLine="567"/>
        <w:jc w:val="both"/>
        <w:rPr>
          <w:sz w:val="24"/>
          <w:szCs w:val="24"/>
        </w:rPr>
      </w:pPr>
      <w:r>
        <w:rPr>
          <w:sz w:val="24"/>
          <w:szCs w:val="24"/>
        </w:rPr>
        <w:t>11.</w:t>
      </w:r>
      <w:r w:rsidR="00DE0F59" w:rsidRPr="00DE0F59">
        <w:rPr>
          <w:sz w:val="24"/>
          <w:szCs w:val="24"/>
        </w:rPr>
        <w:t>1.2</w:t>
      </w:r>
      <w:r>
        <w:rPr>
          <w:sz w:val="24"/>
          <w:szCs w:val="24"/>
        </w:rPr>
        <w:t xml:space="preserve"> </w:t>
      </w:r>
      <w:r w:rsidR="00DE0F59" w:rsidRPr="00DE0F59">
        <w:rPr>
          <w:sz w:val="24"/>
          <w:szCs w:val="24"/>
        </w:rPr>
        <w:t xml:space="preserve">Органические и </w:t>
      </w:r>
      <w:r>
        <w:rPr>
          <w:sz w:val="24"/>
          <w:szCs w:val="24"/>
        </w:rPr>
        <w:t>традиционные</w:t>
      </w:r>
      <w:r w:rsidR="00DE0F59" w:rsidRPr="00DE0F59">
        <w:rPr>
          <w:sz w:val="24"/>
          <w:szCs w:val="24"/>
        </w:rPr>
        <w:t xml:space="preserve"> производственные единицы должны быть надлежащим образом отделены друг от друга на минимальное расстояние, если это применимо. Такое отделение должно быть основано на естественном положении, отдельных системах распределения воды, расстояния, приливных течениях, а также на расположении органических производственных единиц выше или ниже по течению.</w:t>
      </w:r>
      <w:r w:rsidR="00DE0F59" w:rsidRPr="00D951A0">
        <w:rPr>
          <w:sz w:val="24"/>
          <w:szCs w:val="24"/>
        </w:rPr>
        <w:t xml:space="preserve"> </w:t>
      </w:r>
    </w:p>
    <w:p w14:paraId="70CEFD2B" w14:textId="77777777" w:rsidR="00D951A0" w:rsidRDefault="00D951A0" w:rsidP="00DE0F59">
      <w:pPr>
        <w:widowControl/>
        <w:ind w:firstLine="567"/>
        <w:jc w:val="both"/>
        <w:rPr>
          <w:sz w:val="24"/>
          <w:szCs w:val="24"/>
        </w:rPr>
      </w:pPr>
      <w:r>
        <w:rPr>
          <w:sz w:val="24"/>
          <w:szCs w:val="24"/>
        </w:rPr>
        <w:t>11.</w:t>
      </w:r>
      <w:r w:rsidR="00DE0F59" w:rsidRPr="00DE0F59">
        <w:rPr>
          <w:sz w:val="24"/>
          <w:szCs w:val="24"/>
        </w:rPr>
        <w:t>1.3</w:t>
      </w:r>
      <w:r>
        <w:rPr>
          <w:sz w:val="24"/>
          <w:szCs w:val="24"/>
        </w:rPr>
        <w:t xml:space="preserve"> </w:t>
      </w:r>
      <w:r w:rsidR="00DE0F59" w:rsidRPr="00DE0F59">
        <w:rPr>
          <w:sz w:val="24"/>
          <w:szCs w:val="24"/>
        </w:rPr>
        <w:t xml:space="preserve">Для любых новых операторов, подающих заявления об органическом производстве и производящих более 20 тонн продуктов аквакультуры в год, требуется проведение оценки состояния окружающей среды, которая соответствует производственной единице, в целях определения состояния производственной единицы и непосредственного воздействия ее функционирования на окружающую среду и аналогичного воздействия. </w:t>
      </w:r>
    </w:p>
    <w:p w14:paraId="4249F62A" w14:textId="318C22EF" w:rsidR="007874B1" w:rsidRDefault="00DE0F59" w:rsidP="00DE0F59">
      <w:pPr>
        <w:widowControl/>
        <w:ind w:firstLine="567"/>
        <w:jc w:val="both"/>
        <w:rPr>
          <w:sz w:val="24"/>
          <w:szCs w:val="24"/>
        </w:rPr>
      </w:pPr>
      <w:r w:rsidRPr="00DE0F59">
        <w:rPr>
          <w:sz w:val="24"/>
          <w:szCs w:val="24"/>
        </w:rPr>
        <w:t xml:space="preserve">Оператор должен предоставить оценку состояния окружающей среды органу </w:t>
      </w:r>
      <w:r w:rsidR="007874B1">
        <w:rPr>
          <w:sz w:val="24"/>
          <w:szCs w:val="24"/>
        </w:rPr>
        <w:t xml:space="preserve">по </w:t>
      </w:r>
      <w:r w:rsidR="00270F67" w:rsidRPr="00270F67">
        <w:rPr>
          <w:sz w:val="24"/>
          <w:szCs w:val="24"/>
        </w:rPr>
        <w:t>подтверждению соответствия</w:t>
      </w:r>
      <w:r w:rsidRPr="00DE0F59">
        <w:rPr>
          <w:sz w:val="24"/>
          <w:szCs w:val="24"/>
        </w:rPr>
        <w:t xml:space="preserve">. Если производственная единица уже подверглась эквивалентной оценке, такая оценка может быть использована для данной цели. </w:t>
      </w:r>
    </w:p>
    <w:p w14:paraId="0C57DCD5" w14:textId="5A8741C9" w:rsidR="007874B1" w:rsidRDefault="00DE0F59" w:rsidP="00DE0F59">
      <w:pPr>
        <w:widowControl/>
        <w:ind w:firstLine="567"/>
        <w:jc w:val="both"/>
        <w:rPr>
          <w:sz w:val="24"/>
          <w:szCs w:val="24"/>
        </w:rPr>
      </w:pPr>
      <w:r w:rsidRPr="00DE0F59">
        <w:rPr>
          <w:sz w:val="24"/>
          <w:szCs w:val="24"/>
        </w:rPr>
        <w:t>1</w:t>
      </w:r>
      <w:r w:rsidR="007874B1">
        <w:rPr>
          <w:sz w:val="24"/>
          <w:szCs w:val="24"/>
        </w:rPr>
        <w:t>1</w:t>
      </w:r>
      <w:r w:rsidRPr="00DE0F59">
        <w:rPr>
          <w:sz w:val="24"/>
          <w:szCs w:val="24"/>
        </w:rPr>
        <w:t>.</w:t>
      </w:r>
      <w:r w:rsidR="007874B1">
        <w:rPr>
          <w:sz w:val="24"/>
          <w:szCs w:val="24"/>
        </w:rPr>
        <w:t>1.4</w:t>
      </w:r>
      <w:r w:rsidRPr="00DE0F59">
        <w:rPr>
          <w:sz w:val="24"/>
          <w:szCs w:val="24"/>
        </w:rPr>
        <w:t xml:space="preserve"> Оператор должен представить план устойчивого управления, пропорциональный производственной единице для заготовки животных аквакультуры и водорослей. </w:t>
      </w:r>
    </w:p>
    <w:p w14:paraId="1642EDA3" w14:textId="77777777" w:rsidR="007874B1" w:rsidRDefault="007874B1" w:rsidP="00DE0F59">
      <w:pPr>
        <w:widowControl/>
        <w:ind w:firstLine="567"/>
        <w:jc w:val="both"/>
        <w:rPr>
          <w:sz w:val="24"/>
          <w:szCs w:val="24"/>
        </w:rPr>
      </w:pPr>
      <w:r w:rsidRPr="007874B1">
        <w:rPr>
          <w:sz w:val="24"/>
          <w:szCs w:val="24"/>
        </w:rPr>
        <w:t>11.1.</w:t>
      </w:r>
      <w:r>
        <w:rPr>
          <w:sz w:val="24"/>
          <w:szCs w:val="24"/>
        </w:rPr>
        <w:t xml:space="preserve">5 </w:t>
      </w:r>
      <w:r w:rsidR="00DE0F59" w:rsidRPr="00DE0F59">
        <w:rPr>
          <w:sz w:val="24"/>
          <w:szCs w:val="24"/>
        </w:rPr>
        <w:t xml:space="preserve">Указанный план должен обновляться ежегодно и должен содержать подробные сведения о воздействии операций на окружающую среду и о подлежащем проведению мониторинге окружающей среды, а также содержать меры, которые необходимо принять </w:t>
      </w:r>
      <w:r w:rsidR="00DE0F59" w:rsidRPr="00DE0F59">
        <w:rPr>
          <w:sz w:val="24"/>
          <w:szCs w:val="24"/>
        </w:rPr>
        <w:lastRenderedPageBreak/>
        <w:t xml:space="preserve">для минимизации негативного воздействия на окружающую водную и наземную среду, включая, если это применимо, выделение питательных веществ в окружающую среду в течение производственного цикла или года. В плане необходимо отмечать обследование и ремонт технического оборудования. </w:t>
      </w:r>
    </w:p>
    <w:p w14:paraId="362B4316" w14:textId="77777777" w:rsidR="007874B1" w:rsidRDefault="007874B1" w:rsidP="00DE0F59">
      <w:pPr>
        <w:widowControl/>
        <w:ind w:firstLine="567"/>
        <w:jc w:val="both"/>
        <w:rPr>
          <w:sz w:val="24"/>
          <w:szCs w:val="24"/>
        </w:rPr>
      </w:pPr>
      <w:r w:rsidRPr="007874B1">
        <w:rPr>
          <w:sz w:val="24"/>
          <w:szCs w:val="24"/>
        </w:rPr>
        <w:t>11.1.</w:t>
      </w:r>
      <w:r>
        <w:rPr>
          <w:sz w:val="24"/>
          <w:szCs w:val="24"/>
        </w:rPr>
        <w:t xml:space="preserve">6 </w:t>
      </w:r>
      <w:r w:rsidR="00DE0F59" w:rsidRPr="00DE0F59">
        <w:rPr>
          <w:sz w:val="24"/>
          <w:szCs w:val="24"/>
        </w:rPr>
        <w:t xml:space="preserve">Защитные и превентивные меры, принимаемые против хищников в соответствии с национальными правилами, отражаются в плане устойчивого управления. </w:t>
      </w:r>
    </w:p>
    <w:p w14:paraId="7221DC00" w14:textId="77777777" w:rsidR="007874B1" w:rsidRDefault="007874B1" w:rsidP="00DE0F59">
      <w:pPr>
        <w:widowControl/>
        <w:ind w:firstLine="567"/>
        <w:jc w:val="both"/>
        <w:rPr>
          <w:sz w:val="24"/>
          <w:szCs w:val="24"/>
        </w:rPr>
      </w:pPr>
      <w:r w:rsidRPr="007874B1">
        <w:rPr>
          <w:sz w:val="24"/>
          <w:szCs w:val="24"/>
        </w:rPr>
        <w:t>11.1.</w:t>
      </w:r>
      <w:r>
        <w:rPr>
          <w:sz w:val="24"/>
          <w:szCs w:val="24"/>
        </w:rPr>
        <w:t xml:space="preserve">7 </w:t>
      </w:r>
      <w:r w:rsidR="00DE0F59" w:rsidRPr="00DE0F59">
        <w:rPr>
          <w:sz w:val="24"/>
          <w:szCs w:val="24"/>
        </w:rPr>
        <w:t xml:space="preserve">Если это применимо, при составлении плана управления следует осуществлять координацию с соседними операторами. </w:t>
      </w:r>
    </w:p>
    <w:p w14:paraId="2F59A29D" w14:textId="77777777" w:rsidR="007874B1" w:rsidRDefault="007874B1" w:rsidP="00DE0F59">
      <w:pPr>
        <w:widowControl/>
        <w:ind w:firstLine="567"/>
        <w:jc w:val="both"/>
        <w:rPr>
          <w:sz w:val="24"/>
          <w:szCs w:val="24"/>
        </w:rPr>
      </w:pPr>
      <w:r w:rsidRPr="007874B1">
        <w:rPr>
          <w:sz w:val="24"/>
          <w:szCs w:val="24"/>
        </w:rPr>
        <w:t>11.1.</w:t>
      </w:r>
      <w:r>
        <w:rPr>
          <w:sz w:val="24"/>
          <w:szCs w:val="24"/>
        </w:rPr>
        <w:t xml:space="preserve">8 </w:t>
      </w:r>
      <w:r w:rsidR="00DE0F59" w:rsidRPr="00DE0F59">
        <w:rPr>
          <w:sz w:val="24"/>
          <w:szCs w:val="24"/>
        </w:rPr>
        <w:t xml:space="preserve">Операторы, осуществляющие свою деятельность в области аквакультуры и водорослей, в рамках плана устойчивого управления должны составлять график сокращения отходов, который должен быть внедрен в начале осуществления деятельности. </w:t>
      </w:r>
    </w:p>
    <w:p w14:paraId="1110698E" w14:textId="77777777" w:rsidR="007874B1" w:rsidRDefault="00DE0F59" w:rsidP="00DE0F59">
      <w:pPr>
        <w:widowControl/>
        <w:ind w:firstLine="567"/>
        <w:jc w:val="both"/>
        <w:rPr>
          <w:sz w:val="24"/>
          <w:szCs w:val="24"/>
        </w:rPr>
      </w:pPr>
      <w:r w:rsidRPr="00DE0F59">
        <w:rPr>
          <w:sz w:val="24"/>
          <w:szCs w:val="24"/>
        </w:rPr>
        <w:t xml:space="preserve">По возможности, использование остаточного тепла должно быть ограничено энергией из возобновляемых источников. </w:t>
      </w:r>
    </w:p>
    <w:p w14:paraId="450A525C" w14:textId="77777777" w:rsidR="006B41DB" w:rsidRDefault="006B41DB" w:rsidP="00DE0F59">
      <w:pPr>
        <w:widowControl/>
        <w:ind w:firstLine="567"/>
        <w:jc w:val="both"/>
        <w:rPr>
          <w:b/>
          <w:bCs/>
          <w:sz w:val="24"/>
          <w:szCs w:val="24"/>
        </w:rPr>
      </w:pPr>
    </w:p>
    <w:p w14:paraId="6AEF0C0C" w14:textId="431CDAFF" w:rsidR="007874B1" w:rsidRPr="007874B1" w:rsidRDefault="007874B1" w:rsidP="00DE0F59">
      <w:pPr>
        <w:widowControl/>
        <w:ind w:firstLine="567"/>
        <w:jc w:val="both"/>
        <w:rPr>
          <w:b/>
          <w:bCs/>
          <w:sz w:val="24"/>
          <w:szCs w:val="24"/>
        </w:rPr>
      </w:pPr>
      <w:r w:rsidRPr="007874B1">
        <w:rPr>
          <w:b/>
          <w:bCs/>
          <w:sz w:val="24"/>
          <w:szCs w:val="24"/>
        </w:rPr>
        <w:t>11.2</w:t>
      </w:r>
      <w:r w:rsidR="00DE0F59" w:rsidRPr="007874B1">
        <w:rPr>
          <w:b/>
          <w:bCs/>
          <w:sz w:val="24"/>
          <w:szCs w:val="24"/>
        </w:rPr>
        <w:t xml:space="preserve"> </w:t>
      </w:r>
      <w:bookmarkStart w:id="6" w:name="_Hlk141091642"/>
      <w:r w:rsidR="00DE0F59" w:rsidRPr="007874B1">
        <w:rPr>
          <w:b/>
          <w:bCs/>
          <w:sz w:val="24"/>
          <w:szCs w:val="24"/>
        </w:rPr>
        <w:t>Переход</w:t>
      </w:r>
      <w:r w:rsidRPr="007874B1">
        <w:rPr>
          <w:b/>
          <w:bCs/>
          <w:sz w:val="24"/>
          <w:szCs w:val="24"/>
        </w:rPr>
        <w:t>ный период</w:t>
      </w:r>
      <w:r w:rsidR="00DE0F59" w:rsidRPr="007874B1">
        <w:rPr>
          <w:b/>
          <w:bCs/>
          <w:sz w:val="24"/>
          <w:szCs w:val="24"/>
        </w:rPr>
        <w:t xml:space="preserve"> </w:t>
      </w:r>
      <w:bookmarkEnd w:id="6"/>
    </w:p>
    <w:p w14:paraId="0F202DE5" w14:textId="38B0033C" w:rsidR="007874B1" w:rsidRDefault="007874B1" w:rsidP="00DE0F59">
      <w:pPr>
        <w:widowControl/>
        <w:ind w:firstLine="567"/>
        <w:jc w:val="both"/>
        <w:rPr>
          <w:sz w:val="24"/>
          <w:szCs w:val="24"/>
        </w:rPr>
      </w:pPr>
      <w:r w:rsidRPr="007874B1">
        <w:rPr>
          <w:sz w:val="24"/>
          <w:szCs w:val="24"/>
        </w:rPr>
        <w:t>11.2</w:t>
      </w:r>
      <w:r>
        <w:rPr>
          <w:sz w:val="24"/>
          <w:szCs w:val="24"/>
        </w:rPr>
        <w:t>.1</w:t>
      </w:r>
      <w:r w:rsidRPr="007874B1">
        <w:rPr>
          <w:sz w:val="24"/>
          <w:szCs w:val="24"/>
        </w:rPr>
        <w:t xml:space="preserve"> Переходный период </w:t>
      </w:r>
      <w:r w:rsidR="00DE0F59" w:rsidRPr="00DE0F59">
        <w:rPr>
          <w:sz w:val="24"/>
          <w:szCs w:val="24"/>
        </w:rPr>
        <w:t xml:space="preserve">для производственных единиц, занимающихся сбором водорослей, составляет шесть месяцев. </w:t>
      </w:r>
      <w:r>
        <w:rPr>
          <w:sz w:val="24"/>
          <w:szCs w:val="24"/>
        </w:rPr>
        <w:t xml:space="preserve"> </w:t>
      </w:r>
    </w:p>
    <w:p w14:paraId="7DEA3E78" w14:textId="77777777" w:rsidR="00363ABC" w:rsidRDefault="007874B1" w:rsidP="00DE0F59">
      <w:pPr>
        <w:widowControl/>
        <w:ind w:firstLine="567"/>
        <w:jc w:val="both"/>
        <w:rPr>
          <w:sz w:val="24"/>
          <w:szCs w:val="24"/>
        </w:rPr>
      </w:pPr>
      <w:r w:rsidRPr="007874B1">
        <w:rPr>
          <w:sz w:val="24"/>
          <w:szCs w:val="24"/>
        </w:rPr>
        <w:t>11.2</w:t>
      </w:r>
      <w:r>
        <w:rPr>
          <w:sz w:val="24"/>
          <w:szCs w:val="24"/>
        </w:rPr>
        <w:t>.2</w:t>
      </w:r>
      <w:r w:rsidRPr="007874B1">
        <w:rPr>
          <w:sz w:val="24"/>
          <w:szCs w:val="24"/>
        </w:rPr>
        <w:t xml:space="preserve"> Переходный период </w:t>
      </w:r>
      <w:r w:rsidR="00DE0F59" w:rsidRPr="00DE0F59">
        <w:rPr>
          <w:sz w:val="24"/>
          <w:szCs w:val="24"/>
        </w:rPr>
        <w:t xml:space="preserve">для производственных единиц, занимающихся культивированием водорослей, составляет шесть месяцев или один полный производственный цикл, в зависимости от того, какой период больше. </w:t>
      </w:r>
    </w:p>
    <w:p w14:paraId="6B4C817B" w14:textId="77777777" w:rsidR="006B41DB" w:rsidRDefault="006B41DB" w:rsidP="00DE0F59">
      <w:pPr>
        <w:widowControl/>
        <w:ind w:firstLine="567"/>
        <w:jc w:val="both"/>
        <w:rPr>
          <w:b/>
          <w:bCs/>
          <w:sz w:val="24"/>
          <w:szCs w:val="24"/>
        </w:rPr>
      </w:pPr>
    </w:p>
    <w:p w14:paraId="1D0904BD" w14:textId="38067893" w:rsidR="00363ABC" w:rsidRPr="00363ABC" w:rsidRDefault="00363ABC" w:rsidP="00DE0F59">
      <w:pPr>
        <w:widowControl/>
        <w:ind w:firstLine="567"/>
        <w:jc w:val="both"/>
        <w:rPr>
          <w:b/>
          <w:bCs/>
          <w:sz w:val="24"/>
          <w:szCs w:val="24"/>
        </w:rPr>
      </w:pPr>
      <w:r>
        <w:rPr>
          <w:b/>
          <w:bCs/>
          <w:sz w:val="24"/>
          <w:szCs w:val="24"/>
        </w:rPr>
        <w:t>11</w:t>
      </w:r>
      <w:r w:rsidR="00DE0F59" w:rsidRPr="00363ABC">
        <w:rPr>
          <w:b/>
          <w:bCs/>
          <w:sz w:val="24"/>
          <w:szCs w:val="24"/>
        </w:rPr>
        <w:t>.</w:t>
      </w:r>
      <w:r>
        <w:rPr>
          <w:b/>
          <w:bCs/>
          <w:sz w:val="24"/>
          <w:szCs w:val="24"/>
        </w:rPr>
        <w:t xml:space="preserve">3 </w:t>
      </w:r>
      <w:r w:rsidR="00DE0F59" w:rsidRPr="00363ABC">
        <w:rPr>
          <w:b/>
          <w:bCs/>
          <w:sz w:val="24"/>
          <w:szCs w:val="24"/>
        </w:rPr>
        <w:t xml:space="preserve">Правила производства для водорослей </w:t>
      </w:r>
    </w:p>
    <w:p w14:paraId="4AA326B4" w14:textId="77777777" w:rsidR="00363ABC" w:rsidRDefault="00363ABC" w:rsidP="00DE0F59">
      <w:pPr>
        <w:widowControl/>
        <w:ind w:firstLine="567"/>
        <w:jc w:val="both"/>
        <w:rPr>
          <w:sz w:val="24"/>
          <w:szCs w:val="24"/>
        </w:rPr>
      </w:pPr>
      <w:r w:rsidRPr="00363ABC">
        <w:rPr>
          <w:sz w:val="24"/>
          <w:szCs w:val="24"/>
        </w:rPr>
        <w:t>11.3</w:t>
      </w:r>
      <w:r>
        <w:rPr>
          <w:sz w:val="24"/>
          <w:szCs w:val="24"/>
        </w:rPr>
        <w:t xml:space="preserve">.1 </w:t>
      </w:r>
      <w:r w:rsidR="00DE0F59" w:rsidRPr="00DE0F59">
        <w:rPr>
          <w:sz w:val="24"/>
          <w:szCs w:val="24"/>
        </w:rPr>
        <w:t xml:space="preserve">Сбор дикорастущих водорослей и их частей считается органическим производством при условии, что: </w:t>
      </w:r>
    </w:p>
    <w:p w14:paraId="267DF39F" w14:textId="77777777" w:rsidR="00363ABC" w:rsidRDefault="00DE0F59" w:rsidP="00DE0F59">
      <w:pPr>
        <w:widowControl/>
        <w:ind w:firstLine="567"/>
        <w:jc w:val="both"/>
        <w:rPr>
          <w:sz w:val="24"/>
          <w:szCs w:val="24"/>
        </w:rPr>
      </w:pPr>
      <w:r w:rsidRPr="00DE0F59">
        <w:rPr>
          <w:sz w:val="24"/>
          <w:szCs w:val="24"/>
        </w:rPr>
        <w:t xml:space="preserve">(a) районы произрастания пригодны с точки зрения благосостояния и имеют высокий экологический статус; </w:t>
      </w:r>
    </w:p>
    <w:p w14:paraId="69E2DB76" w14:textId="77777777" w:rsidR="00363ABC" w:rsidRDefault="00DE0F59" w:rsidP="00DE0F59">
      <w:pPr>
        <w:widowControl/>
        <w:ind w:firstLine="567"/>
        <w:jc w:val="both"/>
        <w:rPr>
          <w:sz w:val="24"/>
          <w:szCs w:val="24"/>
        </w:rPr>
      </w:pPr>
      <w:r w:rsidRPr="00DE0F59">
        <w:rPr>
          <w:sz w:val="24"/>
          <w:szCs w:val="24"/>
        </w:rPr>
        <w:t xml:space="preserve">(b) сбор не оказывает существенного влияния на стабильность природной экосистемы или на сохранение вида в районе сбора. </w:t>
      </w:r>
    </w:p>
    <w:p w14:paraId="2C05B8C2" w14:textId="51ABFA1D" w:rsidR="00363ABC" w:rsidRDefault="00363ABC" w:rsidP="00DE0F59">
      <w:pPr>
        <w:widowControl/>
        <w:ind w:firstLine="567"/>
        <w:jc w:val="both"/>
        <w:rPr>
          <w:sz w:val="24"/>
          <w:szCs w:val="24"/>
        </w:rPr>
      </w:pPr>
      <w:r w:rsidRPr="00363ABC">
        <w:rPr>
          <w:sz w:val="24"/>
          <w:szCs w:val="24"/>
        </w:rPr>
        <w:t>11.3.</w:t>
      </w:r>
      <w:r>
        <w:rPr>
          <w:sz w:val="24"/>
          <w:szCs w:val="24"/>
        </w:rPr>
        <w:t xml:space="preserve">2 </w:t>
      </w:r>
      <w:r w:rsidR="00DE0F59" w:rsidRPr="00DE0F59">
        <w:rPr>
          <w:sz w:val="24"/>
          <w:szCs w:val="24"/>
        </w:rPr>
        <w:t xml:space="preserve">Для </w:t>
      </w:r>
      <w:r w:rsidRPr="00DE0F59">
        <w:rPr>
          <w:sz w:val="24"/>
          <w:szCs w:val="24"/>
        </w:rPr>
        <w:t>того,</w:t>
      </w:r>
      <w:r w:rsidR="00DE0F59" w:rsidRPr="00DE0F59">
        <w:rPr>
          <w:sz w:val="24"/>
          <w:szCs w:val="24"/>
        </w:rPr>
        <w:t xml:space="preserve"> чтобы культивирование водорослей могло считаться органическим, оно должно иметь место в районах, экологические и санитарные характеристики которых как минимум эквивалентны тем, что указаны в пункте </w:t>
      </w:r>
      <w:r w:rsidRPr="00363ABC">
        <w:rPr>
          <w:sz w:val="24"/>
          <w:szCs w:val="24"/>
        </w:rPr>
        <w:t>11.3.1</w:t>
      </w:r>
      <w:r w:rsidR="00DE0F59" w:rsidRPr="00DE0F59">
        <w:rPr>
          <w:sz w:val="24"/>
          <w:szCs w:val="24"/>
        </w:rPr>
        <w:t xml:space="preserve">(а). </w:t>
      </w:r>
    </w:p>
    <w:p w14:paraId="1E48270E" w14:textId="77777777" w:rsidR="00363ABC" w:rsidRDefault="00DE0F59" w:rsidP="00DE0F59">
      <w:pPr>
        <w:widowControl/>
        <w:ind w:firstLine="567"/>
        <w:jc w:val="both"/>
        <w:rPr>
          <w:sz w:val="24"/>
          <w:szCs w:val="24"/>
        </w:rPr>
      </w:pPr>
      <w:r w:rsidRPr="00DE0F59">
        <w:rPr>
          <w:sz w:val="24"/>
          <w:szCs w:val="24"/>
        </w:rPr>
        <w:t xml:space="preserve">Кроме того, применяются следующие правила производства: </w:t>
      </w:r>
    </w:p>
    <w:p w14:paraId="473075FE" w14:textId="77777777" w:rsidR="00363ABC" w:rsidRDefault="00DE0F59" w:rsidP="00DE0F59">
      <w:pPr>
        <w:widowControl/>
        <w:ind w:firstLine="567"/>
        <w:jc w:val="both"/>
        <w:rPr>
          <w:sz w:val="24"/>
          <w:szCs w:val="24"/>
        </w:rPr>
      </w:pPr>
      <w:r w:rsidRPr="00DE0F59">
        <w:rPr>
          <w:sz w:val="24"/>
          <w:szCs w:val="24"/>
        </w:rPr>
        <w:t xml:space="preserve">(a) устойчивые практики должны применяться на всех этапах производства, от сбора недозревших водорослей до уборки урожая; </w:t>
      </w:r>
    </w:p>
    <w:p w14:paraId="00E732A7" w14:textId="77777777" w:rsidR="00363ABC" w:rsidRDefault="00DE0F59" w:rsidP="00DE0F59">
      <w:pPr>
        <w:widowControl/>
        <w:ind w:firstLine="567"/>
        <w:jc w:val="both"/>
        <w:rPr>
          <w:sz w:val="24"/>
          <w:szCs w:val="24"/>
        </w:rPr>
      </w:pPr>
      <w:r w:rsidRPr="00DE0F59">
        <w:rPr>
          <w:sz w:val="24"/>
          <w:szCs w:val="24"/>
        </w:rPr>
        <w:t xml:space="preserve">(b) в целях поддержания широкого генетического фонда сбор недозревших водорослей в естественных условиях должен проводиться на регулярной основе, чтобы поддерживать и увеличивать разнообразие штаммов во внутренних установках; </w:t>
      </w:r>
    </w:p>
    <w:p w14:paraId="627923E9" w14:textId="3526932F" w:rsidR="00363ABC" w:rsidRDefault="00DE0F59" w:rsidP="00DE0F59">
      <w:pPr>
        <w:widowControl/>
        <w:ind w:firstLine="567"/>
        <w:jc w:val="both"/>
        <w:rPr>
          <w:sz w:val="24"/>
          <w:szCs w:val="24"/>
        </w:rPr>
      </w:pPr>
      <w:r w:rsidRPr="00DE0F59">
        <w:rPr>
          <w:sz w:val="24"/>
          <w:szCs w:val="24"/>
        </w:rPr>
        <w:t xml:space="preserve">(c) удобрения не должны использоваться, кроме как во внутренних установках и только в том случае, если они были разрешены в соответствии </w:t>
      </w:r>
      <w:r w:rsidR="00363ABC">
        <w:rPr>
          <w:sz w:val="24"/>
          <w:szCs w:val="24"/>
        </w:rPr>
        <w:t>с СТ РК 3111</w:t>
      </w:r>
      <w:r w:rsidRPr="00DE0F59">
        <w:rPr>
          <w:sz w:val="24"/>
          <w:szCs w:val="24"/>
        </w:rPr>
        <w:t xml:space="preserve">. </w:t>
      </w:r>
    </w:p>
    <w:p w14:paraId="17E60487" w14:textId="77777777" w:rsidR="006B41DB" w:rsidRDefault="006B41DB" w:rsidP="00DE0F59">
      <w:pPr>
        <w:widowControl/>
        <w:ind w:firstLine="567"/>
        <w:jc w:val="both"/>
        <w:rPr>
          <w:b/>
          <w:bCs/>
          <w:sz w:val="24"/>
          <w:szCs w:val="24"/>
        </w:rPr>
      </w:pPr>
    </w:p>
    <w:p w14:paraId="00972790" w14:textId="711042F7" w:rsidR="00363ABC" w:rsidRPr="00363ABC" w:rsidRDefault="00363ABC" w:rsidP="00DE0F59">
      <w:pPr>
        <w:widowControl/>
        <w:ind w:firstLine="567"/>
        <w:jc w:val="both"/>
        <w:rPr>
          <w:b/>
          <w:bCs/>
          <w:sz w:val="24"/>
          <w:szCs w:val="24"/>
        </w:rPr>
      </w:pPr>
      <w:r w:rsidRPr="00363ABC">
        <w:rPr>
          <w:b/>
          <w:bCs/>
          <w:sz w:val="24"/>
          <w:szCs w:val="24"/>
        </w:rPr>
        <w:t>11.4</w:t>
      </w:r>
      <w:r w:rsidR="00DE0F59" w:rsidRPr="00363ABC">
        <w:rPr>
          <w:b/>
          <w:bCs/>
          <w:sz w:val="24"/>
          <w:szCs w:val="24"/>
        </w:rPr>
        <w:t xml:space="preserve"> Культивирование водорослей </w:t>
      </w:r>
    </w:p>
    <w:p w14:paraId="083BB390" w14:textId="77777777" w:rsidR="00363ABC" w:rsidRDefault="00363ABC" w:rsidP="00DE0F59">
      <w:pPr>
        <w:widowControl/>
        <w:ind w:firstLine="567"/>
        <w:jc w:val="both"/>
        <w:rPr>
          <w:sz w:val="24"/>
          <w:szCs w:val="24"/>
        </w:rPr>
      </w:pPr>
      <w:r w:rsidRPr="00363ABC">
        <w:rPr>
          <w:sz w:val="24"/>
          <w:szCs w:val="24"/>
        </w:rPr>
        <w:t>11.4</w:t>
      </w:r>
      <w:r>
        <w:rPr>
          <w:sz w:val="24"/>
          <w:szCs w:val="24"/>
        </w:rPr>
        <w:t>.</w:t>
      </w:r>
      <w:r w:rsidR="00DE0F59" w:rsidRPr="00DE0F59">
        <w:rPr>
          <w:sz w:val="24"/>
          <w:szCs w:val="24"/>
        </w:rPr>
        <w:t xml:space="preserve">1 При культивировании водорослей в море необходимо использовать только такие питательные вещества, которые встречаются естественным образом в окружающей среде, или получены в результате органического производства животных аквакультуры, предпочтительно расположенного поблизости как часть системы поликультур. </w:t>
      </w:r>
    </w:p>
    <w:p w14:paraId="217712E1" w14:textId="77777777" w:rsidR="007E4AE5" w:rsidRDefault="00FB4469" w:rsidP="00DE0F59">
      <w:pPr>
        <w:widowControl/>
        <w:ind w:firstLine="567"/>
        <w:jc w:val="both"/>
        <w:rPr>
          <w:sz w:val="24"/>
          <w:szCs w:val="24"/>
        </w:rPr>
      </w:pPr>
      <w:r w:rsidRPr="00FB4469">
        <w:rPr>
          <w:sz w:val="24"/>
          <w:szCs w:val="24"/>
        </w:rPr>
        <w:t>11.4.</w:t>
      </w:r>
      <w:r>
        <w:rPr>
          <w:sz w:val="24"/>
          <w:szCs w:val="24"/>
        </w:rPr>
        <w:t xml:space="preserve">2 </w:t>
      </w:r>
      <w:r w:rsidR="00DE0F59" w:rsidRPr="00DE0F59">
        <w:rPr>
          <w:sz w:val="24"/>
          <w:szCs w:val="24"/>
        </w:rPr>
        <w:t xml:space="preserve">В наземных установках, в которых используются внешние источники питательных веществ, содержание питательных веществ в сточных водах должно быть таким же или ниже, чем в приточных водах, что может быть подтверждено. Могут использоваться только питательные вещества растительного или минерального происхождения, разрешенные в соответствии </w:t>
      </w:r>
      <w:r>
        <w:rPr>
          <w:sz w:val="24"/>
          <w:szCs w:val="24"/>
        </w:rPr>
        <w:t>с СТ РК 3111</w:t>
      </w:r>
      <w:r w:rsidR="00DE0F59" w:rsidRPr="00DE0F59">
        <w:rPr>
          <w:sz w:val="24"/>
          <w:szCs w:val="24"/>
        </w:rPr>
        <w:t xml:space="preserve">. </w:t>
      </w:r>
    </w:p>
    <w:p w14:paraId="5474A9A8" w14:textId="77777777" w:rsidR="007E4AE5" w:rsidRDefault="007E4AE5" w:rsidP="00DE0F59">
      <w:pPr>
        <w:widowControl/>
        <w:ind w:firstLine="567"/>
        <w:jc w:val="both"/>
        <w:rPr>
          <w:sz w:val="24"/>
          <w:szCs w:val="24"/>
        </w:rPr>
      </w:pPr>
      <w:r w:rsidRPr="007E4AE5">
        <w:rPr>
          <w:sz w:val="24"/>
          <w:szCs w:val="24"/>
        </w:rPr>
        <w:lastRenderedPageBreak/>
        <w:t>11.4.</w:t>
      </w:r>
      <w:r>
        <w:rPr>
          <w:sz w:val="24"/>
          <w:szCs w:val="24"/>
        </w:rPr>
        <w:t>3</w:t>
      </w:r>
      <w:r w:rsidR="00DE0F59" w:rsidRPr="00DE0F59">
        <w:rPr>
          <w:sz w:val="24"/>
          <w:szCs w:val="24"/>
        </w:rPr>
        <w:t xml:space="preserve"> Плотность размещения культур или интенсивность операций должны фиксироваться и поддерживать целостность водной среды, гарантируя, что максимальное количество водорослей, которое можно культивировать без негативного воздействия на окружающую среду, не будет превышено. </w:t>
      </w:r>
    </w:p>
    <w:p w14:paraId="744BC020" w14:textId="77777777" w:rsidR="00991AF0" w:rsidRDefault="00991AF0" w:rsidP="00DE0F59">
      <w:pPr>
        <w:widowControl/>
        <w:ind w:firstLine="567"/>
        <w:jc w:val="both"/>
        <w:rPr>
          <w:sz w:val="24"/>
          <w:szCs w:val="24"/>
        </w:rPr>
      </w:pPr>
      <w:r w:rsidRPr="00991AF0">
        <w:rPr>
          <w:sz w:val="24"/>
          <w:szCs w:val="24"/>
        </w:rPr>
        <w:t>11.4.</w:t>
      </w:r>
      <w:r>
        <w:rPr>
          <w:sz w:val="24"/>
          <w:szCs w:val="24"/>
        </w:rPr>
        <w:t xml:space="preserve">4 </w:t>
      </w:r>
      <w:r w:rsidR="00DE0F59" w:rsidRPr="00DE0F59">
        <w:rPr>
          <w:sz w:val="24"/>
          <w:szCs w:val="24"/>
        </w:rPr>
        <w:t xml:space="preserve">Канаты и другое оборудование, используемое для выращивания водорослей, должны подлежать повторному использованию или переработке, по возможности. </w:t>
      </w:r>
    </w:p>
    <w:p w14:paraId="6E6AA6C6" w14:textId="77777777" w:rsidR="006B41DB" w:rsidRDefault="006B41DB" w:rsidP="00DE0F59">
      <w:pPr>
        <w:widowControl/>
        <w:ind w:firstLine="567"/>
        <w:jc w:val="both"/>
        <w:rPr>
          <w:b/>
          <w:bCs/>
          <w:sz w:val="24"/>
          <w:szCs w:val="24"/>
        </w:rPr>
      </w:pPr>
    </w:p>
    <w:p w14:paraId="0FBA4474" w14:textId="6E488030" w:rsidR="00991AF0" w:rsidRPr="00991AF0" w:rsidRDefault="00991AF0" w:rsidP="00DE0F59">
      <w:pPr>
        <w:widowControl/>
        <w:ind w:firstLine="567"/>
        <w:jc w:val="both"/>
        <w:rPr>
          <w:b/>
          <w:bCs/>
          <w:sz w:val="24"/>
          <w:szCs w:val="24"/>
        </w:rPr>
      </w:pPr>
      <w:r w:rsidRPr="00991AF0">
        <w:rPr>
          <w:b/>
          <w:bCs/>
          <w:sz w:val="24"/>
          <w:szCs w:val="24"/>
        </w:rPr>
        <w:t>11.5</w:t>
      </w:r>
      <w:r w:rsidR="00DE0F59" w:rsidRPr="00991AF0">
        <w:rPr>
          <w:b/>
          <w:bCs/>
          <w:sz w:val="24"/>
          <w:szCs w:val="24"/>
        </w:rPr>
        <w:t xml:space="preserve"> Устойчивый сбор дикорастущих водорослей </w:t>
      </w:r>
    </w:p>
    <w:p w14:paraId="0875039D" w14:textId="58342BD6" w:rsidR="00991AF0" w:rsidRDefault="00991AF0" w:rsidP="00DE0F59">
      <w:pPr>
        <w:widowControl/>
        <w:ind w:firstLine="567"/>
        <w:jc w:val="both"/>
        <w:rPr>
          <w:sz w:val="24"/>
          <w:szCs w:val="24"/>
        </w:rPr>
      </w:pPr>
      <w:r w:rsidRPr="00991AF0">
        <w:rPr>
          <w:sz w:val="24"/>
          <w:szCs w:val="24"/>
        </w:rPr>
        <w:t>11.5</w:t>
      </w:r>
      <w:r>
        <w:rPr>
          <w:sz w:val="24"/>
          <w:szCs w:val="24"/>
        </w:rPr>
        <w:t>.</w:t>
      </w:r>
      <w:r w:rsidR="00DE0F59" w:rsidRPr="00DE0F59">
        <w:rPr>
          <w:sz w:val="24"/>
          <w:szCs w:val="24"/>
        </w:rPr>
        <w:t xml:space="preserve">1 В начале сбора водорослей необходимо провести однократную оценку биомассы. </w:t>
      </w:r>
    </w:p>
    <w:p w14:paraId="1C241E74" w14:textId="534C84C0" w:rsidR="00991AF0" w:rsidRDefault="00991AF0" w:rsidP="00DE0F59">
      <w:pPr>
        <w:widowControl/>
        <w:ind w:firstLine="567"/>
        <w:jc w:val="both"/>
        <w:rPr>
          <w:sz w:val="24"/>
          <w:szCs w:val="24"/>
        </w:rPr>
      </w:pPr>
      <w:r w:rsidRPr="00991AF0">
        <w:rPr>
          <w:sz w:val="24"/>
          <w:szCs w:val="24"/>
        </w:rPr>
        <w:t>11.5.</w:t>
      </w:r>
      <w:r>
        <w:rPr>
          <w:sz w:val="24"/>
          <w:szCs w:val="24"/>
        </w:rPr>
        <w:t xml:space="preserve">2 </w:t>
      </w:r>
      <w:r w:rsidR="00DE0F59" w:rsidRPr="00DE0F59">
        <w:rPr>
          <w:sz w:val="24"/>
          <w:szCs w:val="24"/>
        </w:rPr>
        <w:t xml:space="preserve">Производственные единицы или помещения должны хранить документарные отчеты, позволяющие оператору идентифицировать, а органу </w:t>
      </w:r>
      <w:r>
        <w:rPr>
          <w:sz w:val="24"/>
          <w:szCs w:val="24"/>
        </w:rPr>
        <w:t>по подтверждению соответствия</w:t>
      </w:r>
      <w:r w:rsidR="00DE0F59" w:rsidRPr="00DE0F59">
        <w:rPr>
          <w:sz w:val="24"/>
          <w:szCs w:val="24"/>
        </w:rPr>
        <w:t xml:space="preserve"> убедиться в том, что лица, осуществляющие сбор водорослей, поставили только дикорастущие водоросли, произведенные в соответствии с настоящим </w:t>
      </w:r>
      <w:r>
        <w:rPr>
          <w:sz w:val="24"/>
          <w:szCs w:val="24"/>
        </w:rPr>
        <w:t>стандартом</w:t>
      </w:r>
      <w:r w:rsidR="00DE0F59" w:rsidRPr="00DE0F59">
        <w:rPr>
          <w:sz w:val="24"/>
          <w:szCs w:val="24"/>
        </w:rPr>
        <w:t xml:space="preserve">. </w:t>
      </w:r>
    </w:p>
    <w:p w14:paraId="6142F8D4" w14:textId="77777777" w:rsidR="00991AF0" w:rsidRDefault="00991AF0" w:rsidP="00DE0F59">
      <w:pPr>
        <w:widowControl/>
        <w:ind w:firstLine="567"/>
        <w:jc w:val="both"/>
        <w:rPr>
          <w:sz w:val="24"/>
          <w:szCs w:val="24"/>
        </w:rPr>
      </w:pPr>
      <w:r w:rsidRPr="00991AF0">
        <w:rPr>
          <w:sz w:val="24"/>
          <w:szCs w:val="24"/>
        </w:rPr>
        <w:t>11.5.</w:t>
      </w:r>
      <w:r>
        <w:rPr>
          <w:sz w:val="24"/>
          <w:szCs w:val="24"/>
        </w:rPr>
        <w:t xml:space="preserve">3 </w:t>
      </w:r>
      <w:r w:rsidR="00DE0F59" w:rsidRPr="00DE0F59">
        <w:rPr>
          <w:sz w:val="24"/>
          <w:szCs w:val="24"/>
        </w:rPr>
        <w:t xml:space="preserve">Сбор должен осуществляться таким образом, чтобы собранное количество не оказывало существенного воздействия на состояние водной среды. Необходимо принимать меры, такие как метод сбора, минимальные размеры, возраст, репродуктивные циклы или размер оставшихся водорослей, обеспечивающие восстановление водорослей и недопущение прилова. </w:t>
      </w:r>
    </w:p>
    <w:p w14:paraId="1BED8795" w14:textId="77777777" w:rsidR="00991AF0" w:rsidRDefault="00991AF0" w:rsidP="00DE0F59">
      <w:pPr>
        <w:widowControl/>
        <w:ind w:firstLine="567"/>
        <w:jc w:val="both"/>
        <w:rPr>
          <w:sz w:val="24"/>
          <w:szCs w:val="24"/>
        </w:rPr>
      </w:pPr>
      <w:r w:rsidRPr="00991AF0">
        <w:rPr>
          <w:sz w:val="24"/>
          <w:szCs w:val="24"/>
        </w:rPr>
        <w:t>11.5.</w:t>
      </w:r>
      <w:r w:rsidR="00DE0F59" w:rsidRPr="00DE0F59">
        <w:rPr>
          <w:sz w:val="24"/>
          <w:szCs w:val="24"/>
        </w:rPr>
        <w:t xml:space="preserve">4. Если сбор водорослей осуществляется из района сбора общего или совместного пользования, необходимо наличие документальных свидетельств, которые подтверждают, что общий сбор соответствует настоящему </w:t>
      </w:r>
      <w:r>
        <w:rPr>
          <w:sz w:val="24"/>
          <w:szCs w:val="24"/>
        </w:rPr>
        <w:t>стандарту</w:t>
      </w:r>
      <w:r w:rsidR="00DE0F59" w:rsidRPr="00DE0F59">
        <w:rPr>
          <w:sz w:val="24"/>
          <w:szCs w:val="24"/>
        </w:rPr>
        <w:t xml:space="preserve">. </w:t>
      </w:r>
    </w:p>
    <w:p w14:paraId="143FE050" w14:textId="77777777" w:rsidR="006B41DB" w:rsidRDefault="006B41DB" w:rsidP="00DE0F59">
      <w:pPr>
        <w:widowControl/>
        <w:ind w:firstLine="567"/>
        <w:jc w:val="both"/>
        <w:rPr>
          <w:b/>
          <w:bCs/>
          <w:sz w:val="24"/>
          <w:szCs w:val="24"/>
        </w:rPr>
      </w:pPr>
    </w:p>
    <w:p w14:paraId="58537C9F" w14:textId="0C8CE528" w:rsidR="003D4784" w:rsidRDefault="001E6537" w:rsidP="00DE0F59">
      <w:pPr>
        <w:widowControl/>
        <w:ind w:firstLine="567"/>
        <w:jc w:val="both"/>
        <w:rPr>
          <w:b/>
          <w:bCs/>
          <w:sz w:val="24"/>
          <w:szCs w:val="24"/>
        </w:rPr>
      </w:pPr>
      <w:r w:rsidRPr="003D4784">
        <w:rPr>
          <w:b/>
          <w:bCs/>
          <w:sz w:val="24"/>
          <w:szCs w:val="24"/>
        </w:rPr>
        <w:t>11.6</w:t>
      </w:r>
      <w:r w:rsidR="00DE0F59" w:rsidRPr="003D4784">
        <w:rPr>
          <w:b/>
          <w:bCs/>
          <w:sz w:val="24"/>
          <w:szCs w:val="24"/>
        </w:rPr>
        <w:t xml:space="preserve"> </w:t>
      </w:r>
      <w:r w:rsidR="003D4784" w:rsidRPr="003D4784">
        <w:rPr>
          <w:b/>
          <w:bCs/>
          <w:sz w:val="24"/>
          <w:szCs w:val="24"/>
        </w:rPr>
        <w:t>Требования для животных аквакультуры</w:t>
      </w:r>
    </w:p>
    <w:p w14:paraId="625B8AA6" w14:textId="4389B4BF" w:rsidR="001E6537" w:rsidRPr="003D4784" w:rsidRDefault="003D4784" w:rsidP="00DE0F59">
      <w:pPr>
        <w:widowControl/>
        <w:ind w:firstLine="567"/>
        <w:jc w:val="both"/>
        <w:rPr>
          <w:b/>
          <w:bCs/>
          <w:sz w:val="24"/>
          <w:szCs w:val="24"/>
        </w:rPr>
      </w:pPr>
      <w:r>
        <w:rPr>
          <w:b/>
          <w:bCs/>
          <w:sz w:val="24"/>
          <w:szCs w:val="24"/>
        </w:rPr>
        <w:t xml:space="preserve">11.6.1 </w:t>
      </w:r>
      <w:r w:rsidR="00DE0F59" w:rsidRPr="003D4784">
        <w:rPr>
          <w:b/>
          <w:bCs/>
          <w:sz w:val="24"/>
          <w:szCs w:val="24"/>
        </w:rPr>
        <w:t xml:space="preserve">Общие требования </w:t>
      </w:r>
    </w:p>
    <w:p w14:paraId="1FDA92C0" w14:textId="0916E984" w:rsidR="003D4784" w:rsidRDefault="00DE0F59" w:rsidP="00DE0F59">
      <w:pPr>
        <w:widowControl/>
        <w:ind w:firstLine="567"/>
        <w:jc w:val="both"/>
        <w:rPr>
          <w:sz w:val="24"/>
          <w:szCs w:val="24"/>
        </w:rPr>
      </w:pPr>
      <w:r w:rsidRPr="003D4784">
        <w:rPr>
          <w:sz w:val="24"/>
          <w:szCs w:val="24"/>
        </w:rPr>
        <w:t>Переход</w:t>
      </w:r>
      <w:r w:rsidR="001E6537" w:rsidRPr="003D4784">
        <w:rPr>
          <w:sz w:val="24"/>
          <w:szCs w:val="24"/>
        </w:rPr>
        <w:t>ный период</w:t>
      </w:r>
      <w:r w:rsidR="003D4784" w:rsidRPr="003D4784">
        <w:rPr>
          <w:sz w:val="24"/>
          <w:szCs w:val="24"/>
        </w:rPr>
        <w:t>.</w:t>
      </w:r>
      <w:r w:rsidR="003D4784">
        <w:rPr>
          <w:b/>
          <w:bCs/>
          <w:sz w:val="24"/>
          <w:szCs w:val="24"/>
        </w:rPr>
        <w:t xml:space="preserve"> </w:t>
      </w:r>
      <w:r w:rsidRPr="00DE0F59">
        <w:rPr>
          <w:sz w:val="24"/>
          <w:szCs w:val="24"/>
        </w:rPr>
        <w:t xml:space="preserve">Применяются следующие периоды перехода для единиц, производящих животных аквакультуры, в отношении следующих видов объектов аквакультуры, включая существующих животных аквакультуры: </w:t>
      </w:r>
    </w:p>
    <w:p w14:paraId="716EA3A0" w14:textId="77777777" w:rsidR="003D4784" w:rsidRDefault="00DE0F59" w:rsidP="00DE0F59">
      <w:pPr>
        <w:widowControl/>
        <w:ind w:firstLine="567"/>
        <w:jc w:val="both"/>
        <w:rPr>
          <w:sz w:val="24"/>
          <w:szCs w:val="24"/>
        </w:rPr>
      </w:pPr>
      <w:r w:rsidRPr="00DE0F59">
        <w:rPr>
          <w:sz w:val="24"/>
          <w:szCs w:val="24"/>
        </w:rPr>
        <w:t xml:space="preserve">(a) для объектов, которые нельзя осушать, очищать и дезинфицировать, период перехода составляет 24 месяца; </w:t>
      </w:r>
    </w:p>
    <w:p w14:paraId="4DA8AE68" w14:textId="77777777" w:rsidR="003D4784" w:rsidRDefault="00DE0F59" w:rsidP="00DE0F59">
      <w:pPr>
        <w:widowControl/>
        <w:ind w:firstLine="567"/>
        <w:jc w:val="both"/>
        <w:rPr>
          <w:sz w:val="24"/>
          <w:szCs w:val="24"/>
        </w:rPr>
      </w:pPr>
      <w:r w:rsidRPr="00DE0F59">
        <w:rPr>
          <w:sz w:val="24"/>
          <w:szCs w:val="24"/>
        </w:rPr>
        <w:t xml:space="preserve">(b) для объектов, которые были осушены или обработаны паром, период перехода составляет 12 месяцев; </w:t>
      </w:r>
    </w:p>
    <w:p w14:paraId="007ABAB5" w14:textId="77777777" w:rsidR="003D4784" w:rsidRDefault="00DE0F59" w:rsidP="00DE0F59">
      <w:pPr>
        <w:widowControl/>
        <w:ind w:firstLine="567"/>
        <w:jc w:val="both"/>
        <w:rPr>
          <w:sz w:val="24"/>
          <w:szCs w:val="24"/>
        </w:rPr>
      </w:pPr>
      <w:r w:rsidRPr="00DE0F59">
        <w:rPr>
          <w:sz w:val="24"/>
          <w:szCs w:val="24"/>
        </w:rPr>
        <w:t xml:space="preserve">(c) для объектов, которые были осушены, очищены и продезинфицированы, период перехода составляет шесть месяцев; </w:t>
      </w:r>
    </w:p>
    <w:p w14:paraId="20DE5905" w14:textId="77777777" w:rsidR="003D4784" w:rsidRDefault="00DE0F59" w:rsidP="00DE0F59">
      <w:pPr>
        <w:widowControl/>
        <w:ind w:firstLine="567"/>
        <w:jc w:val="both"/>
        <w:rPr>
          <w:sz w:val="24"/>
          <w:szCs w:val="24"/>
        </w:rPr>
      </w:pPr>
      <w:r w:rsidRPr="00DE0F59">
        <w:rPr>
          <w:sz w:val="24"/>
          <w:szCs w:val="24"/>
        </w:rPr>
        <w:t xml:space="preserve">(d) для открытых водных объектов, включая те, в которых производятся двухстворчатые моллюски, период перехода составляет три месяца. </w:t>
      </w:r>
    </w:p>
    <w:p w14:paraId="70EA348E" w14:textId="77777777" w:rsidR="003D4784" w:rsidRPr="003D4784" w:rsidRDefault="003D4784" w:rsidP="00DE0F59">
      <w:pPr>
        <w:widowControl/>
        <w:ind w:firstLine="567"/>
        <w:jc w:val="both"/>
        <w:rPr>
          <w:b/>
          <w:bCs/>
          <w:sz w:val="24"/>
          <w:szCs w:val="24"/>
        </w:rPr>
      </w:pPr>
      <w:r w:rsidRPr="003D4784">
        <w:rPr>
          <w:b/>
          <w:bCs/>
          <w:sz w:val="24"/>
          <w:szCs w:val="24"/>
        </w:rPr>
        <w:t xml:space="preserve">11.6.2 </w:t>
      </w:r>
      <w:r w:rsidR="00DE0F59" w:rsidRPr="003D4784">
        <w:rPr>
          <w:b/>
          <w:bCs/>
          <w:sz w:val="24"/>
          <w:szCs w:val="24"/>
        </w:rPr>
        <w:t xml:space="preserve">Происхождение животных аквакультуры </w:t>
      </w:r>
    </w:p>
    <w:p w14:paraId="2C98DAF5" w14:textId="77777777" w:rsidR="003D4784" w:rsidRDefault="003D4784" w:rsidP="00DE0F59">
      <w:pPr>
        <w:widowControl/>
        <w:ind w:firstLine="567"/>
        <w:jc w:val="both"/>
        <w:rPr>
          <w:sz w:val="24"/>
          <w:szCs w:val="24"/>
        </w:rPr>
      </w:pPr>
      <w:r w:rsidRPr="003D4784">
        <w:rPr>
          <w:sz w:val="24"/>
          <w:szCs w:val="24"/>
        </w:rPr>
        <w:t>11.6.2</w:t>
      </w:r>
      <w:r>
        <w:rPr>
          <w:sz w:val="24"/>
          <w:szCs w:val="24"/>
        </w:rPr>
        <w:t>.1</w:t>
      </w:r>
      <w:r w:rsidRPr="003D4784">
        <w:rPr>
          <w:sz w:val="24"/>
          <w:szCs w:val="24"/>
        </w:rPr>
        <w:t xml:space="preserve"> </w:t>
      </w:r>
      <w:r>
        <w:rPr>
          <w:sz w:val="24"/>
          <w:szCs w:val="24"/>
        </w:rPr>
        <w:t xml:space="preserve">В отношении </w:t>
      </w:r>
      <w:r w:rsidR="00DE0F59" w:rsidRPr="00DE0F59">
        <w:rPr>
          <w:sz w:val="24"/>
          <w:szCs w:val="24"/>
        </w:rPr>
        <w:t xml:space="preserve">происхождения животных аквакультуры, применяются следующие правила: </w:t>
      </w:r>
    </w:p>
    <w:p w14:paraId="55A42244" w14:textId="77777777" w:rsidR="003D4784" w:rsidRDefault="00DE0F59" w:rsidP="00DE0F59">
      <w:pPr>
        <w:widowControl/>
        <w:ind w:firstLine="567"/>
        <w:jc w:val="both"/>
        <w:rPr>
          <w:sz w:val="24"/>
          <w:szCs w:val="24"/>
        </w:rPr>
      </w:pPr>
      <w:r w:rsidRPr="00DE0F59">
        <w:rPr>
          <w:sz w:val="24"/>
          <w:szCs w:val="24"/>
        </w:rPr>
        <w:t xml:space="preserve">(a) органическая аквакультура должна основываться на выращивании молодняка, происходящего из органического маточного стада и органических производственных единиц; </w:t>
      </w:r>
    </w:p>
    <w:p w14:paraId="2B4680CD" w14:textId="77777777" w:rsidR="00F60F24" w:rsidRDefault="00DE0F59" w:rsidP="00DE0F59">
      <w:pPr>
        <w:widowControl/>
        <w:ind w:firstLine="567"/>
        <w:jc w:val="both"/>
        <w:rPr>
          <w:sz w:val="24"/>
          <w:szCs w:val="24"/>
        </w:rPr>
      </w:pPr>
      <w:r w:rsidRPr="00DE0F59">
        <w:rPr>
          <w:sz w:val="24"/>
          <w:szCs w:val="24"/>
        </w:rPr>
        <w:t xml:space="preserve">(b) следует использовать местные виды; селекция должна быть направлена на производство штаммов, которые лучше приспособлены к условиям производства, обеспечивая надлежащее здоровье и благосостояние </w:t>
      </w:r>
      <w:r w:rsidR="00F60F24" w:rsidRPr="00DE0F59">
        <w:rPr>
          <w:sz w:val="24"/>
          <w:szCs w:val="24"/>
        </w:rPr>
        <w:t>животных,</w:t>
      </w:r>
      <w:r w:rsidRPr="00DE0F59">
        <w:rPr>
          <w:sz w:val="24"/>
          <w:szCs w:val="24"/>
        </w:rPr>
        <w:t xml:space="preserve"> и эффективное использование кормовых ресурсов. </w:t>
      </w:r>
      <w:r w:rsidR="00F60F24">
        <w:rPr>
          <w:sz w:val="24"/>
          <w:szCs w:val="24"/>
        </w:rPr>
        <w:t>Органу по подтверждению соответствия</w:t>
      </w:r>
      <w:r w:rsidRPr="00DE0F59">
        <w:rPr>
          <w:sz w:val="24"/>
          <w:szCs w:val="24"/>
        </w:rPr>
        <w:t xml:space="preserve"> следует предоставить документальное подтверждение происхождения видов и их обработки; </w:t>
      </w:r>
    </w:p>
    <w:p w14:paraId="77B88123" w14:textId="77777777" w:rsidR="00F60F24" w:rsidRDefault="00DE0F59" w:rsidP="00DE0F59">
      <w:pPr>
        <w:widowControl/>
        <w:ind w:firstLine="567"/>
        <w:jc w:val="both"/>
        <w:rPr>
          <w:sz w:val="24"/>
          <w:szCs w:val="24"/>
        </w:rPr>
      </w:pPr>
      <w:r w:rsidRPr="00DE0F59">
        <w:rPr>
          <w:sz w:val="24"/>
          <w:szCs w:val="24"/>
        </w:rPr>
        <w:t xml:space="preserve">(c) следует выбирать такие виды, которые являются жизнестойкими и могут быть произведены без причинения значительного ущерба диким породам; </w:t>
      </w:r>
    </w:p>
    <w:p w14:paraId="37DA8275" w14:textId="77777777" w:rsidR="00F60F24" w:rsidRDefault="00DE0F59" w:rsidP="00DE0F59">
      <w:pPr>
        <w:widowControl/>
        <w:ind w:firstLine="567"/>
        <w:jc w:val="both"/>
        <w:rPr>
          <w:sz w:val="24"/>
          <w:szCs w:val="24"/>
        </w:rPr>
      </w:pPr>
      <w:r w:rsidRPr="00DE0F59">
        <w:rPr>
          <w:sz w:val="24"/>
          <w:szCs w:val="24"/>
        </w:rPr>
        <w:lastRenderedPageBreak/>
        <w:t xml:space="preserve">(d) для целей разведения животные, пойманные в дикой природе, или </w:t>
      </w:r>
      <w:r w:rsidR="00F60F24">
        <w:rPr>
          <w:sz w:val="24"/>
          <w:szCs w:val="24"/>
        </w:rPr>
        <w:t xml:space="preserve">традиционные </w:t>
      </w:r>
      <w:r w:rsidRPr="00DE0F59">
        <w:rPr>
          <w:sz w:val="24"/>
          <w:szCs w:val="24"/>
        </w:rPr>
        <w:t xml:space="preserve">животные аквакультуры могут быть введены в </w:t>
      </w:r>
      <w:r w:rsidR="00F60F24">
        <w:rPr>
          <w:sz w:val="24"/>
          <w:szCs w:val="24"/>
        </w:rPr>
        <w:t>производство</w:t>
      </w:r>
      <w:r w:rsidRPr="00DE0F59">
        <w:rPr>
          <w:sz w:val="24"/>
          <w:szCs w:val="24"/>
        </w:rPr>
        <w:t xml:space="preserve"> только в надлежащим образом обоснованных случаях при отсутствии органической породы или при введении в производственную единицу нового генетического фонда после получения разрешения </w:t>
      </w:r>
      <w:r w:rsidR="00F60F24">
        <w:rPr>
          <w:sz w:val="24"/>
          <w:szCs w:val="24"/>
        </w:rPr>
        <w:t>о</w:t>
      </w:r>
      <w:r w:rsidR="00F60F24" w:rsidRPr="00F60F24">
        <w:rPr>
          <w:sz w:val="24"/>
          <w:szCs w:val="24"/>
        </w:rPr>
        <w:t>рган</w:t>
      </w:r>
      <w:r w:rsidR="00F60F24">
        <w:rPr>
          <w:sz w:val="24"/>
          <w:szCs w:val="24"/>
        </w:rPr>
        <w:t>а</w:t>
      </w:r>
      <w:r w:rsidR="00F60F24" w:rsidRPr="00F60F24">
        <w:rPr>
          <w:sz w:val="24"/>
          <w:szCs w:val="24"/>
        </w:rPr>
        <w:t xml:space="preserve"> по подтверждению соответствия </w:t>
      </w:r>
      <w:r w:rsidRPr="00DE0F59">
        <w:rPr>
          <w:sz w:val="24"/>
          <w:szCs w:val="24"/>
        </w:rPr>
        <w:t xml:space="preserve">и в целях повышения пригодности генетического фонда. Такие животные должны находиться под органическим управлением в течение как минимум трех месяцев, прежде чем их можно будет использовать для разведения. Для животных, которые находятся в Красном списке МСОП видов, находящихся под угрозой исчезновения, разрешение на использование животных, пойманных в дикой природе, может быть предоставлено только в контексте программ охраны природы, признанных соответствующим государственным органом, ответственным за меры по охране природы; </w:t>
      </w:r>
    </w:p>
    <w:p w14:paraId="10DE580A" w14:textId="77777777" w:rsidR="00614BBE" w:rsidRDefault="00DE0F59" w:rsidP="00DE0F59">
      <w:pPr>
        <w:widowControl/>
        <w:ind w:firstLine="567"/>
        <w:jc w:val="both"/>
        <w:rPr>
          <w:sz w:val="24"/>
          <w:szCs w:val="24"/>
        </w:rPr>
      </w:pPr>
      <w:r w:rsidRPr="00DE0F59">
        <w:rPr>
          <w:sz w:val="24"/>
          <w:szCs w:val="24"/>
        </w:rPr>
        <w:t xml:space="preserve">(e) в целях нагула сбор молодняка диких животных аквакультуры должен быть специально ограничен следующими случаями: </w:t>
      </w:r>
    </w:p>
    <w:p w14:paraId="16EF5303" w14:textId="77777777" w:rsidR="00614BBE" w:rsidRDefault="00DE0F59" w:rsidP="00DE0F59">
      <w:pPr>
        <w:widowControl/>
        <w:ind w:firstLine="567"/>
        <w:jc w:val="both"/>
        <w:rPr>
          <w:sz w:val="24"/>
          <w:szCs w:val="24"/>
        </w:rPr>
      </w:pPr>
      <w:r w:rsidRPr="00DE0F59">
        <w:rPr>
          <w:sz w:val="24"/>
          <w:szCs w:val="24"/>
        </w:rPr>
        <w:t xml:space="preserve">(i) естественный приток рыб или личинок и молодняка ракообразных при заполнении прудов, систем ограждений и огороженных участков; </w:t>
      </w:r>
    </w:p>
    <w:p w14:paraId="4CB341EA" w14:textId="77777777" w:rsidR="0031308E" w:rsidRDefault="00DE0F59" w:rsidP="00DE0F59">
      <w:pPr>
        <w:widowControl/>
        <w:ind w:firstLine="567"/>
        <w:jc w:val="both"/>
        <w:rPr>
          <w:sz w:val="24"/>
          <w:szCs w:val="24"/>
        </w:rPr>
      </w:pPr>
      <w:r w:rsidRPr="00DE0F59">
        <w:rPr>
          <w:sz w:val="24"/>
          <w:szCs w:val="24"/>
        </w:rPr>
        <w:t>(</w:t>
      </w:r>
      <w:proofErr w:type="spellStart"/>
      <w:r w:rsidRPr="00DE0F59">
        <w:rPr>
          <w:sz w:val="24"/>
          <w:szCs w:val="24"/>
        </w:rPr>
        <w:t>ii</w:t>
      </w:r>
      <w:proofErr w:type="spellEnd"/>
      <w:r w:rsidRPr="00DE0F59">
        <w:rPr>
          <w:sz w:val="24"/>
          <w:szCs w:val="24"/>
        </w:rPr>
        <w:t xml:space="preserve">) пополнение количества диких мальков или личинок ракообразных тех видов, которые не входят в Красный список МСОП видов, находящихся под угрозой исчезновения, в рамках экстенсивного рыбоводческого хозяйства в болотистой местности, например в водоемах с солоноватой водой, приливных зонах и прибрежных лагунах, при условии, что: - пополнение количества согласуется с управленческими мероприятиями, утвержденными соответствующими органами, в целях обеспечения устойчивого использования соответствующих видов; и - животные питаются исключительно кормом, который доступен в естественных условиях окружающей среды. </w:t>
      </w:r>
    </w:p>
    <w:p w14:paraId="19FB4903" w14:textId="77777777" w:rsidR="0031308E" w:rsidRDefault="0031308E" w:rsidP="00DE0F59">
      <w:pPr>
        <w:widowControl/>
        <w:ind w:firstLine="567"/>
        <w:jc w:val="both"/>
        <w:rPr>
          <w:sz w:val="24"/>
          <w:szCs w:val="24"/>
        </w:rPr>
      </w:pPr>
      <w:r w:rsidRPr="0031308E">
        <w:rPr>
          <w:sz w:val="24"/>
          <w:szCs w:val="24"/>
        </w:rPr>
        <w:t>11.6.2.</w:t>
      </w:r>
      <w:r>
        <w:rPr>
          <w:sz w:val="24"/>
          <w:szCs w:val="24"/>
        </w:rPr>
        <w:t xml:space="preserve">2 </w:t>
      </w:r>
      <w:r w:rsidR="00DE0F59" w:rsidRPr="00DE0F59">
        <w:rPr>
          <w:sz w:val="24"/>
          <w:szCs w:val="24"/>
        </w:rPr>
        <w:t xml:space="preserve">В отношении разведения применяются следующие правила: </w:t>
      </w:r>
    </w:p>
    <w:p w14:paraId="47EC26C0" w14:textId="77777777" w:rsidR="0031308E" w:rsidRDefault="00DE0F59" w:rsidP="00DE0F59">
      <w:pPr>
        <w:widowControl/>
        <w:ind w:firstLine="567"/>
        <w:jc w:val="both"/>
        <w:rPr>
          <w:sz w:val="24"/>
          <w:szCs w:val="24"/>
        </w:rPr>
      </w:pPr>
      <w:r w:rsidRPr="00DE0F59">
        <w:rPr>
          <w:sz w:val="24"/>
          <w:szCs w:val="24"/>
        </w:rPr>
        <w:t xml:space="preserve">(a) запрещается использование гормонов и производных гормонов; </w:t>
      </w:r>
    </w:p>
    <w:p w14:paraId="4EF586D1" w14:textId="77777777" w:rsidR="0031308E" w:rsidRDefault="00DE0F59" w:rsidP="00DE0F59">
      <w:pPr>
        <w:widowControl/>
        <w:ind w:firstLine="567"/>
        <w:jc w:val="both"/>
        <w:rPr>
          <w:sz w:val="24"/>
          <w:szCs w:val="24"/>
        </w:rPr>
      </w:pPr>
      <w:r w:rsidRPr="00DE0F59">
        <w:rPr>
          <w:sz w:val="24"/>
          <w:szCs w:val="24"/>
        </w:rPr>
        <w:t xml:space="preserve">(b) запрещаются искусственное производство однополых штаммов, за исключением ручной сортировки, индукция полиплоидии, искусственная гибридизация и клонирование; </w:t>
      </w:r>
    </w:p>
    <w:p w14:paraId="434F3CC4" w14:textId="77777777" w:rsidR="0031308E" w:rsidRDefault="00DE0F59" w:rsidP="00DE0F59">
      <w:pPr>
        <w:widowControl/>
        <w:ind w:firstLine="567"/>
        <w:jc w:val="both"/>
        <w:rPr>
          <w:sz w:val="24"/>
          <w:szCs w:val="24"/>
        </w:rPr>
      </w:pPr>
      <w:r w:rsidRPr="00DE0F59">
        <w:rPr>
          <w:sz w:val="24"/>
          <w:szCs w:val="24"/>
        </w:rPr>
        <w:t xml:space="preserve">(c) следует выбирать надлежащие штаммы. </w:t>
      </w:r>
    </w:p>
    <w:p w14:paraId="4D2D5F61" w14:textId="77777777" w:rsidR="006B41DB" w:rsidRDefault="006B41DB" w:rsidP="00DE0F59">
      <w:pPr>
        <w:widowControl/>
        <w:ind w:firstLine="567"/>
        <w:jc w:val="both"/>
        <w:rPr>
          <w:b/>
          <w:bCs/>
          <w:sz w:val="24"/>
          <w:szCs w:val="24"/>
        </w:rPr>
      </w:pPr>
    </w:p>
    <w:p w14:paraId="050AA091" w14:textId="718D1A0D" w:rsidR="0031308E" w:rsidRPr="0031308E" w:rsidRDefault="0031308E" w:rsidP="00DE0F59">
      <w:pPr>
        <w:widowControl/>
        <w:ind w:firstLine="567"/>
        <w:jc w:val="both"/>
        <w:rPr>
          <w:b/>
          <w:bCs/>
          <w:sz w:val="24"/>
          <w:szCs w:val="24"/>
        </w:rPr>
      </w:pPr>
      <w:r w:rsidRPr="0031308E">
        <w:rPr>
          <w:b/>
          <w:bCs/>
          <w:sz w:val="24"/>
          <w:szCs w:val="24"/>
        </w:rPr>
        <w:t>11.7 Кормление</w:t>
      </w:r>
    </w:p>
    <w:p w14:paraId="5FC2D06B" w14:textId="77777777" w:rsidR="0031308E" w:rsidRDefault="0031308E" w:rsidP="00DE0F59">
      <w:pPr>
        <w:widowControl/>
        <w:ind w:firstLine="567"/>
        <w:jc w:val="both"/>
        <w:rPr>
          <w:sz w:val="24"/>
          <w:szCs w:val="24"/>
        </w:rPr>
      </w:pPr>
      <w:r w:rsidRPr="0031308E">
        <w:rPr>
          <w:sz w:val="24"/>
          <w:szCs w:val="24"/>
        </w:rPr>
        <w:t>11.7</w:t>
      </w:r>
      <w:r>
        <w:rPr>
          <w:sz w:val="24"/>
          <w:szCs w:val="24"/>
        </w:rPr>
        <w:t xml:space="preserve">.1 </w:t>
      </w:r>
      <w:r w:rsidR="00DE0F59" w:rsidRPr="00DE0F59">
        <w:rPr>
          <w:sz w:val="24"/>
          <w:szCs w:val="24"/>
        </w:rPr>
        <w:t xml:space="preserve">В отношении корма для рыб, ракообразных и иглокожих применяются следующие правила: </w:t>
      </w:r>
    </w:p>
    <w:p w14:paraId="73C58A1F" w14:textId="77777777" w:rsidR="0031308E" w:rsidRDefault="00DE0F59" w:rsidP="00DE0F59">
      <w:pPr>
        <w:widowControl/>
        <w:ind w:firstLine="567"/>
        <w:jc w:val="both"/>
        <w:rPr>
          <w:sz w:val="24"/>
          <w:szCs w:val="24"/>
        </w:rPr>
      </w:pPr>
      <w:r w:rsidRPr="00DE0F59">
        <w:rPr>
          <w:sz w:val="24"/>
          <w:szCs w:val="24"/>
        </w:rPr>
        <w:t xml:space="preserve">(а) животных следует кормить кормом, который отвечает требованиям к питанию животного на различных этапах его развития; </w:t>
      </w:r>
    </w:p>
    <w:p w14:paraId="3E26FE43" w14:textId="77777777" w:rsidR="0031308E" w:rsidRDefault="00DE0F59" w:rsidP="00DE0F59">
      <w:pPr>
        <w:widowControl/>
        <w:ind w:firstLine="567"/>
        <w:jc w:val="both"/>
        <w:rPr>
          <w:sz w:val="24"/>
          <w:szCs w:val="24"/>
        </w:rPr>
      </w:pPr>
      <w:r w:rsidRPr="00DE0F59">
        <w:rPr>
          <w:sz w:val="24"/>
          <w:szCs w:val="24"/>
        </w:rPr>
        <w:t xml:space="preserve">(b) режимы кормления должны быть разработаны с учетом следующих приоритетов: </w:t>
      </w:r>
    </w:p>
    <w:p w14:paraId="6F6E833E" w14:textId="77777777" w:rsidR="0031308E" w:rsidRDefault="00DE0F59" w:rsidP="00DE0F59">
      <w:pPr>
        <w:widowControl/>
        <w:ind w:firstLine="567"/>
        <w:jc w:val="both"/>
        <w:rPr>
          <w:sz w:val="24"/>
          <w:szCs w:val="24"/>
        </w:rPr>
      </w:pPr>
      <w:r w:rsidRPr="00DE0F59">
        <w:rPr>
          <w:sz w:val="24"/>
          <w:szCs w:val="24"/>
        </w:rPr>
        <w:t xml:space="preserve">(i) здоровье и благосостояние животных; </w:t>
      </w:r>
    </w:p>
    <w:p w14:paraId="12D06D49" w14:textId="77777777" w:rsidR="0031308E" w:rsidRDefault="00DE0F59" w:rsidP="00DE0F59">
      <w:pPr>
        <w:widowControl/>
        <w:ind w:firstLine="567"/>
        <w:jc w:val="both"/>
        <w:rPr>
          <w:sz w:val="24"/>
          <w:szCs w:val="24"/>
        </w:rPr>
      </w:pPr>
      <w:r w:rsidRPr="00DE0F59">
        <w:rPr>
          <w:sz w:val="24"/>
          <w:szCs w:val="24"/>
        </w:rPr>
        <w:t>(</w:t>
      </w:r>
      <w:proofErr w:type="spellStart"/>
      <w:r w:rsidRPr="00DE0F59">
        <w:rPr>
          <w:sz w:val="24"/>
          <w:szCs w:val="24"/>
        </w:rPr>
        <w:t>ii</w:t>
      </w:r>
      <w:proofErr w:type="spellEnd"/>
      <w:r w:rsidRPr="00DE0F59">
        <w:rPr>
          <w:sz w:val="24"/>
          <w:szCs w:val="24"/>
        </w:rPr>
        <w:t xml:space="preserve">) высокое качество продукции, включая пищевой состав продукта, которое должно обеспечивать высокое качество конечного продукта, годного к употреблению в пищу; </w:t>
      </w:r>
    </w:p>
    <w:p w14:paraId="6FE5BF9D" w14:textId="77777777" w:rsidR="0031308E" w:rsidRDefault="00DE0F59" w:rsidP="00DE0F59">
      <w:pPr>
        <w:widowControl/>
        <w:ind w:firstLine="567"/>
        <w:jc w:val="both"/>
        <w:rPr>
          <w:sz w:val="24"/>
          <w:szCs w:val="24"/>
        </w:rPr>
      </w:pPr>
      <w:r w:rsidRPr="00DE0F59">
        <w:rPr>
          <w:sz w:val="24"/>
          <w:szCs w:val="24"/>
        </w:rPr>
        <w:t>(</w:t>
      </w:r>
      <w:proofErr w:type="spellStart"/>
      <w:r w:rsidRPr="00DE0F59">
        <w:rPr>
          <w:sz w:val="24"/>
          <w:szCs w:val="24"/>
        </w:rPr>
        <w:t>iii</w:t>
      </w:r>
      <w:proofErr w:type="spellEnd"/>
      <w:r w:rsidRPr="00DE0F59">
        <w:rPr>
          <w:sz w:val="24"/>
          <w:szCs w:val="24"/>
        </w:rPr>
        <w:t xml:space="preserve">) низкое воздействие на окружающую среду; </w:t>
      </w:r>
    </w:p>
    <w:p w14:paraId="5E872ECA" w14:textId="77777777" w:rsidR="0031308E" w:rsidRDefault="00DE0F59" w:rsidP="00DE0F59">
      <w:pPr>
        <w:widowControl/>
        <w:ind w:firstLine="567"/>
        <w:jc w:val="both"/>
        <w:rPr>
          <w:sz w:val="24"/>
          <w:szCs w:val="24"/>
        </w:rPr>
      </w:pPr>
      <w:r w:rsidRPr="00DE0F59">
        <w:rPr>
          <w:sz w:val="24"/>
          <w:szCs w:val="24"/>
        </w:rPr>
        <w:t xml:space="preserve">(c) часть корма, имеющая растительное происхождение, должна быть органической, а часть корма, источником которой служат водные животные, должна происходить из органической аквакультуры или из рыбоводческих хозяйств, которые были сертифицированы; </w:t>
      </w:r>
    </w:p>
    <w:p w14:paraId="72318380" w14:textId="77777777" w:rsidR="0031308E" w:rsidRDefault="00DE0F59" w:rsidP="00DE0F59">
      <w:pPr>
        <w:widowControl/>
        <w:ind w:firstLine="567"/>
        <w:jc w:val="both"/>
        <w:rPr>
          <w:sz w:val="24"/>
          <w:szCs w:val="24"/>
        </w:rPr>
      </w:pPr>
      <w:r w:rsidRPr="00DE0F59">
        <w:rPr>
          <w:sz w:val="24"/>
          <w:szCs w:val="24"/>
        </w:rPr>
        <w:t xml:space="preserve">(d) </w:t>
      </w:r>
      <w:r w:rsidR="0031308E">
        <w:rPr>
          <w:sz w:val="24"/>
          <w:szCs w:val="24"/>
        </w:rPr>
        <w:t>традиционные</w:t>
      </w:r>
      <w:r w:rsidRPr="00DE0F59">
        <w:rPr>
          <w:sz w:val="24"/>
          <w:szCs w:val="24"/>
        </w:rPr>
        <w:t xml:space="preserve"> кормовые материалы растительного, животного, водорослевого или дрожжевого происхождения, кормовые материалы микробного или минерального происхождения, кормовые добавки и технологические вспомогательные средства могут использоваться только в том случае, если они были разрешены в соответствии с настоящим </w:t>
      </w:r>
      <w:r w:rsidR="0031308E">
        <w:rPr>
          <w:sz w:val="24"/>
          <w:szCs w:val="24"/>
        </w:rPr>
        <w:t>стандартом</w:t>
      </w:r>
      <w:r w:rsidRPr="00DE0F59">
        <w:rPr>
          <w:sz w:val="24"/>
          <w:szCs w:val="24"/>
        </w:rPr>
        <w:t xml:space="preserve">; </w:t>
      </w:r>
    </w:p>
    <w:p w14:paraId="2EFE8AD4" w14:textId="77777777" w:rsidR="0031308E" w:rsidRDefault="00DE0F59" w:rsidP="00DE0F59">
      <w:pPr>
        <w:widowControl/>
        <w:ind w:firstLine="567"/>
        <w:jc w:val="both"/>
        <w:rPr>
          <w:sz w:val="24"/>
          <w:szCs w:val="24"/>
        </w:rPr>
      </w:pPr>
      <w:r w:rsidRPr="00DE0F59">
        <w:rPr>
          <w:sz w:val="24"/>
          <w:szCs w:val="24"/>
        </w:rPr>
        <w:t xml:space="preserve">(e) не следует применять стимуляторы роста и синтетические аминокислоты. </w:t>
      </w:r>
    </w:p>
    <w:p w14:paraId="12A75E65" w14:textId="77777777" w:rsidR="0031308E" w:rsidRDefault="0031308E" w:rsidP="00DE0F59">
      <w:pPr>
        <w:widowControl/>
        <w:ind w:firstLine="567"/>
        <w:jc w:val="both"/>
        <w:rPr>
          <w:sz w:val="24"/>
          <w:szCs w:val="24"/>
        </w:rPr>
      </w:pPr>
      <w:r w:rsidRPr="0031308E">
        <w:rPr>
          <w:sz w:val="24"/>
          <w:szCs w:val="24"/>
        </w:rPr>
        <w:lastRenderedPageBreak/>
        <w:t>11.7.</w:t>
      </w:r>
      <w:r>
        <w:rPr>
          <w:sz w:val="24"/>
          <w:szCs w:val="24"/>
        </w:rPr>
        <w:t xml:space="preserve">2 </w:t>
      </w:r>
      <w:r w:rsidR="00DE0F59" w:rsidRPr="00DE0F59">
        <w:rPr>
          <w:sz w:val="24"/>
          <w:szCs w:val="24"/>
        </w:rPr>
        <w:t xml:space="preserve">В отношении двухстворчатых моллюсков и других видов, которые не получают корм от людей, а питаются естественным планктоном, применяются следующие правила: </w:t>
      </w:r>
    </w:p>
    <w:p w14:paraId="6F49BDB4" w14:textId="77777777" w:rsidR="0031308E" w:rsidRDefault="00DE0F59" w:rsidP="00DE0F59">
      <w:pPr>
        <w:widowControl/>
        <w:ind w:firstLine="567"/>
        <w:jc w:val="both"/>
        <w:rPr>
          <w:sz w:val="24"/>
          <w:szCs w:val="24"/>
        </w:rPr>
      </w:pPr>
      <w:r w:rsidRPr="00DE0F59">
        <w:rPr>
          <w:sz w:val="24"/>
          <w:szCs w:val="24"/>
        </w:rPr>
        <w:t>(a) такие организмы-</w:t>
      </w:r>
      <w:proofErr w:type="spellStart"/>
      <w:r w:rsidRPr="00DE0F59">
        <w:rPr>
          <w:sz w:val="24"/>
          <w:szCs w:val="24"/>
        </w:rPr>
        <w:t>биофильтраторы</w:t>
      </w:r>
      <w:proofErr w:type="spellEnd"/>
      <w:r w:rsidRPr="00DE0F59">
        <w:rPr>
          <w:sz w:val="24"/>
          <w:szCs w:val="24"/>
        </w:rPr>
        <w:t xml:space="preserve"> должны удовлетворять все свои потребности в питании из природы, за исключением молодняка, выращенного в инкубаторах и садках; </w:t>
      </w:r>
    </w:p>
    <w:p w14:paraId="6720B231" w14:textId="2E54B415" w:rsidR="0031308E" w:rsidRDefault="00DE0F59" w:rsidP="00DE0F59">
      <w:pPr>
        <w:widowControl/>
        <w:ind w:firstLine="567"/>
        <w:jc w:val="both"/>
        <w:rPr>
          <w:sz w:val="24"/>
          <w:szCs w:val="24"/>
        </w:rPr>
      </w:pPr>
      <w:r w:rsidRPr="00DE0F59">
        <w:rPr>
          <w:sz w:val="24"/>
          <w:szCs w:val="24"/>
        </w:rPr>
        <w:t>(b) районы выращивания пригодны с точки зрения благосостояния и имеют высокий экологический статус</w:t>
      </w:r>
      <w:r w:rsidR="0031308E">
        <w:rPr>
          <w:sz w:val="24"/>
          <w:szCs w:val="24"/>
        </w:rPr>
        <w:t>.</w:t>
      </w:r>
    </w:p>
    <w:p w14:paraId="65DCED1E" w14:textId="77777777" w:rsidR="0031308E" w:rsidRDefault="0031308E" w:rsidP="00DE0F59">
      <w:pPr>
        <w:widowControl/>
        <w:ind w:firstLine="567"/>
        <w:jc w:val="both"/>
        <w:rPr>
          <w:sz w:val="24"/>
          <w:szCs w:val="24"/>
        </w:rPr>
      </w:pPr>
      <w:r w:rsidRPr="0031308E">
        <w:rPr>
          <w:sz w:val="24"/>
          <w:szCs w:val="24"/>
        </w:rPr>
        <w:t>11.7.</w:t>
      </w:r>
      <w:r>
        <w:rPr>
          <w:sz w:val="24"/>
          <w:szCs w:val="24"/>
        </w:rPr>
        <w:t xml:space="preserve">3 </w:t>
      </w:r>
      <w:r w:rsidR="00DE0F59" w:rsidRPr="00DE0F59">
        <w:rPr>
          <w:sz w:val="24"/>
          <w:szCs w:val="24"/>
        </w:rPr>
        <w:t xml:space="preserve">Специальные правила в отношении кормов для хищных животных аквакультуры </w:t>
      </w:r>
    </w:p>
    <w:p w14:paraId="6DC6DC61" w14:textId="77777777" w:rsidR="0031308E" w:rsidRDefault="00DE0F59" w:rsidP="00DE0F59">
      <w:pPr>
        <w:widowControl/>
        <w:ind w:firstLine="567"/>
        <w:jc w:val="both"/>
        <w:rPr>
          <w:sz w:val="24"/>
          <w:szCs w:val="24"/>
        </w:rPr>
      </w:pPr>
      <w:r w:rsidRPr="00DE0F59">
        <w:rPr>
          <w:sz w:val="24"/>
          <w:szCs w:val="24"/>
        </w:rPr>
        <w:t xml:space="preserve">Поставка кормов для хищных животных аквакультуры осуществляется с учетом следующих приоритетов: </w:t>
      </w:r>
    </w:p>
    <w:p w14:paraId="2DA1DD37" w14:textId="77777777" w:rsidR="0031308E" w:rsidRDefault="00DE0F59" w:rsidP="00DE0F59">
      <w:pPr>
        <w:widowControl/>
        <w:ind w:firstLine="567"/>
        <w:jc w:val="both"/>
        <w:rPr>
          <w:sz w:val="24"/>
          <w:szCs w:val="24"/>
        </w:rPr>
      </w:pPr>
      <w:r w:rsidRPr="00DE0F59">
        <w:rPr>
          <w:sz w:val="24"/>
          <w:szCs w:val="24"/>
        </w:rPr>
        <w:t xml:space="preserve">(a) органические корма, происходящие их аквакультуры; </w:t>
      </w:r>
    </w:p>
    <w:p w14:paraId="4A2BD936" w14:textId="77777777" w:rsidR="0031308E" w:rsidRDefault="00DE0F59" w:rsidP="00DE0F59">
      <w:pPr>
        <w:widowControl/>
        <w:ind w:firstLine="567"/>
        <w:jc w:val="both"/>
        <w:rPr>
          <w:sz w:val="24"/>
          <w:szCs w:val="24"/>
        </w:rPr>
      </w:pPr>
      <w:r w:rsidRPr="00DE0F59">
        <w:rPr>
          <w:sz w:val="24"/>
          <w:szCs w:val="24"/>
        </w:rPr>
        <w:t xml:space="preserve">(b) рыбная мука и рыбий жир из </w:t>
      </w:r>
      <w:proofErr w:type="spellStart"/>
      <w:r w:rsidRPr="00DE0F59">
        <w:rPr>
          <w:sz w:val="24"/>
          <w:szCs w:val="24"/>
        </w:rPr>
        <w:t>обрези</w:t>
      </w:r>
      <w:proofErr w:type="spellEnd"/>
      <w:r w:rsidRPr="00DE0F59">
        <w:rPr>
          <w:sz w:val="24"/>
          <w:szCs w:val="24"/>
        </w:rPr>
        <w:t xml:space="preserve"> органической аквакультуры, полученной из рыбы, ракообразных или моллюсков; </w:t>
      </w:r>
    </w:p>
    <w:p w14:paraId="12EE07FA" w14:textId="77777777" w:rsidR="0031308E" w:rsidRDefault="00DE0F59" w:rsidP="00DE0F59">
      <w:pPr>
        <w:widowControl/>
        <w:ind w:firstLine="567"/>
        <w:jc w:val="both"/>
        <w:rPr>
          <w:sz w:val="24"/>
          <w:szCs w:val="24"/>
        </w:rPr>
      </w:pPr>
      <w:r w:rsidRPr="00DE0F59">
        <w:rPr>
          <w:sz w:val="24"/>
          <w:szCs w:val="24"/>
        </w:rPr>
        <w:t xml:space="preserve">(c) рыбная мука и рыбий жир, а также кормовые материалы рыбного происхождения, полученные из </w:t>
      </w:r>
      <w:proofErr w:type="spellStart"/>
      <w:r w:rsidRPr="00DE0F59">
        <w:rPr>
          <w:sz w:val="24"/>
          <w:szCs w:val="24"/>
        </w:rPr>
        <w:t>обрези</w:t>
      </w:r>
      <w:proofErr w:type="spellEnd"/>
      <w:r w:rsidRPr="00DE0F59">
        <w:rPr>
          <w:sz w:val="24"/>
          <w:szCs w:val="24"/>
        </w:rPr>
        <w:t xml:space="preserve"> рыбы, ракообразных или моллюсков, которые уже были пойманы для потребления человеком в пищу в рамках устойчивого рыболовства; </w:t>
      </w:r>
    </w:p>
    <w:p w14:paraId="2AA6AF07" w14:textId="77777777" w:rsidR="0031308E" w:rsidRDefault="00DE0F59" w:rsidP="00DE0F59">
      <w:pPr>
        <w:widowControl/>
        <w:ind w:firstLine="567"/>
        <w:jc w:val="both"/>
        <w:rPr>
          <w:sz w:val="24"/>
          <w:szCs w:val="24"/>
        </w:rPr>
      </w:pPr>
      <w:r w:rsidRPr="00DE0F59">
        <w:rPr>
          <w:sz w:val="24"/>
          <w:szCs w:val="24"/>
        </w:rPr>
        <w:t xml:space="preserve">(d) рыбная мука и рыбий жир и кормовые материалы рыбного происхождения, полученные из цельной рыбы, ракообразных или моллюсков, пойманных в рамках устойчивого рыболовства и не используемых для потребления человеком в пищу; </w:t>
      </w:r>
    </w:p>
    <w:p w14:paraId="1895C1DC" w14:textId="77777777" w:rsidR="0031308E" w:rsidRDefault="00DE0F59" w:rsidP="00DE0F59">
      <w:pPr>
        <w:widowControl/>
        <w:ind w:firstLine="567"/>
        <w:jc w:val="both"/>
        <w:rPr>
          <w:sz w:val="24"/>
          <w:szCs w:val="24"/>
        </w:rPr>
      </w:pPr>
      <w:r w:rsidRPr="00DE0F59">
        <w:rPr>
          <w:sz w:val="24"/>
          <w:szCs w:val="24"/>
        </w:rPr>
        <w:t>(e) органические кормовые материалы растительного или животного происхождения; растительный материал не должен превышать 60% от общего количества ингредиентов.</w:t>
      </w:r>
    </w:p>
    <w:p w14:paraId="7EFB74D9" w14:textId="77777777" w:rsidR="0031308E" w:rsidRDefault="0031308E" w:rsidP="00DE0F59">
      <w:pPr>
        <w:widowControl/>
        <w:ind w:firstLine="567"/>
        <w:jc w:val="both"/>
        <w:rPr>
          <w:sz w:val="24"/>
          <w:szCs w:val="24"/>
        </w:rPr>
      </w:pPr>
      <w:r w:rsidRPr="0031308E">
        <w:rPr>
          <w:sz w:val="24"/>
          <w:szCs w:val="24"/>
        </w:rPr>
        <w:t>11.7.</w:t>
      </w:r>
      <w:r>
        <w:rPr>
          <w:sz w:val="24"/>
          <w:szCs w:val="24"/>
        </w:rPr>
        <w:t xml:space="preserve">4 </w:t>
      </w:r>
      <w:r w:rsidR="00DE0F59" w:rsidRPr="00DE0F59">
        <w:rPr>
          <w:sz w:val="24"/>
          <w:szCs w:val="24"/>
        </w:rPr>
        <w:t xml:space="preserve">Специальные правила кормления некоторых животных аквакультуры </w:t>
      </w:r>
    </w:p>
    <w:p w14:paraId="1E22EA24" w14:textId="2B6FB1B6" w:rsidR="0031308E" w:rsidRDefault="00DE0F59" w:rsidP="00DE0F59">
      <w:pPr>
        <w:widowControl/>
        <w:ind w:firstLine="567"/>
        <w:jc w:val="both"/>
        <w:rPr>
          <w:sz w:val="24"/>
          <w:szCs w:val="24"/>
        </w:rPr>
      </w:pPr>
      <w:r w:rsidRPr="00DE0F59">
        <w:rPr>
          <w:sz w:val="24"/>
          <w:szCs w:val="24"/>
        </w:rPr>
        <w:t xml:space="preserve">На этапе выращивания рыбы во внутренних водах, кормление креветок семейства </w:t>
      </w:r>
      <w:proofErr w:type="spellStart"/>
      <w:r w:rsidR="0031308E" w:rsidRPr="00DE0F59">
        <w:rPr>
          <w:sz w:val="24"/>
          <w:szCs w:val="24"/>
        </w:rPr>
        <w:t>P</w:t>
      </w:r>
      <w:r w:rsidRPr="00DE0F59">
        <w:rPr>
          <w:sz w:val="24"/>
          <w:szCs w:val="24"/>
        </w:rPr>
        <w:t>enaeid</w:t>
      </w:r>
      <w:proofErr w:type="spellEnd"/>
      <w:r w:rsidRPr="00DE0F59">
        <w:rPr>
          <w:sz w:val="24"/>
          <w:szCs w:val="24"/>
        </w:rPr>
        <w:t xml:space="preserve">, пресноводных креветок и тропических пресноводных рыб должно осуществляться следующим образом: </w:t>
      </w:r>
    </w:p>
    <w:p w14:paraId="080F1A9C" w14:textId="77777777" w:rsidR="0031308E" w:rsidRDefault="00DE0F59" w:rsidP="00DE0F59">
      <w:pPr>
        <w:widowControl/>
        <w:ind w:firstLine="567"/>
        <w:jc w:val="both"/>
        <w:rPr>
          <w:sz w:val="24"/>
          <w:szCs w:val="24"/>
        </w:rPr>
      </w:pPr>
      <w:r w:rsidRPr="00DE0F59">
        <w:rPr>
          <w:sz w:val="24"/>
          <w:szCs w:val="24"/>
        </w:rPr>
        <w:t xml:space="preserve">(a) им следует давать корм, который естественным образом доступен в прудах и озерах; </w:t>
      </w:r>
    </w:p>
    <w:p w14:paraId="30F6FFB4" w14:textId="77777777" w:rsidR="0031308E" w:rsidRDefault="00DE0F59" w:rsidP="00DE0F59">
      <w:pPr>
        <w:widowControl/>
        <w:ind w:firstLine="567"/>
        <w:jc w:val="both"/>
        <w:rPr>
          <w:sz w:val="24"/>
          <w:szCs w:val="24"/>
        </w:rPr>
      </w:pPr>
      <w:r w:rsidRPr="00DE0F59">
        <w:rPr>
          <w:sz w:val="24"/>
          <w:szCs w:val="24"/>
        </w:rPr>
        <w:t xml:space="preserve">(b) если природный корм, указанный в пункте (а), не доступен в достаточных количествах, можно использовать органический корм растительного происхождения, предпочтительно выращенный на самой ферме, или водоросли. Операторы должны документально подтвердить необходимость использования дополнительного корма; </w:t>
      </w:r>
    </w:p>
    <w:p w14:paraId="6DF11409" w14:textId="77777777" w:rsidR="0031308E" w:rsidRDefault="00DE0F59" w:rsidP="00DE0F59">
      <w:pPr>
        <w:widowControl/>
        <w:ind w:firstLine="567"/>
        <w:jc w:val="both"/>
        <w:rPr>
          <w:sz w:val="24"/>
          <w:szCs w:val="24"/>
        </w:rPr>
      </w:pPr>
      <w:r w:rsidRPr="00DE0F59">
        <w:rPr>
          <w:sz w:val="24"/>
          <w:szCs w:val="24"/>
        </w:rPr>
        <w:t xml:space="preserve">(c) если природный корм дополняется в соответствии с пунктом (b): </w:t>
      </w:r>
    </w:p>
    <w:p w14:paraId="661704DF" w14:textId="77777777" w:rsidR="0031308E" w:rsidRDefault="00DE0F59" w:rsidP="00DE0F59">
      <w:pPr>
        <w:widowControl/>
        <w:ind w:firstLine="567"/>
        <w:jc w:val="both"/>
        <w:rPr>
          <w:sz w:val="24"/>
          <w:szCs w:val="24"/>
        </w:rPr>
      </w:pPr>
      <w:r w:rsidRPr="00DE0F59">
        <w:rPr>
          <w:sz w:val="24"/>
          <w:szCs w:val="24"/>
        </w:rPr>
        <w:t xml:space="preserve">(i) состав кормового рациона креветок семейства </w:t>
      </w:r>
      <w:proofErr w:type="spellStart"/>
      <w:r w:rsidR="0031308E" w:rsidRPr="00DE0F59">
        <w:rPr>
          <w:sz w:val="24"/>
          <w:szCs w:val="24"/>
        </w:rPr>
        <w:t>P</w:t>
      </w:r>
      <w:r w:rsidRPr="00DE0F59">
        <w:rPr>
          <w:sz w:val="24"/>
          <w:szCs w:val="24"/>
        </w:rPr>
        <w:t>enaeid</w:t>
      </w:r>
      <w:proofErr w:type="spellEnd"/>
      <w:r w:rsidRPr="00DE0F59">
        <w:rPr>
          <w:sz w:val="24"/>
          <w:szCs w:val="24"/>
        </w:rPr>
        <w:t xml:space="preserve"> и пресноводных креветок (</w:t>
      </w:r>
      <w:proofErr w:type="spellStart"/>
      <w:r w:rsidRPr="00DE0F59">
        <w:rPr>
          <w:sz w:val="24"/>
          <w:szCs w:val="24"/>
        </w:rPr>
        <w:t>Macrobrachium</w:t>
      </w:r>
      <w:proofErr w:type="spellEnd"/>
      <w:r w:rsidRPr="00DE0F59">
        <w:rPr>
          <w:sz w:val="24"/>
          <w:szCs w:val="24"/>
        </w:rPr>
        <w:t xml:space="preserve"> </w:t>
      </w:r>
      <w:proofErr w:type="spellStart"/>
      <w:r w:rsidRPr="00DE0F59">
        <w:rPr>
          <w:sz w:val="24"/>
          <w:szCs w:val="24"/>
        </w:rPr>
        <w:t>spp</w:t>
      </w:r>
      <w:proofErr w:type="spellEnd"/>
      <w:r w:rsidRPr="00DE0F59">
        <w:rPr>
          <w:sz w:val="24"/>
          <w:szCs w:val="24"/>
        </w:rPr>
        <w:t xml:space="preserve">.) не должен превышать 25% рыбной муки и 10% рыбьего жира, полученных в рамках устойчивого рыболовства; </w:t>
      </w:r>
    </w:p>
    <w:p w14:paraId="7CE3604D" w14:textId="77777777" w:rsidR="0031308E" w:rsidRDefault="00DE0F59" w:rsidP="00DE0F59">
      <w:pPr>
        <w:widowControl/>
        <w:ind w:firstLine="567"/>
        <w:jc w:val="both"/>
        <w:rPr>
          <w:sz w:val="24"/>
          <w:szCs w:val="24"/>
        </w:rPr>
      </w:pPr>
      <w:r w:rsidRPr="00DE0F59">
        <w:rPr>
          <w:sz w:val="24"/>
          <w:szCs w:val="24"/>
        </w:rPr>
        <w:t>(</w:t>
      </w:r>
      <w:proofErr w:type="spellStart"/>
      <w:r w:rsidRPr="00DE0F59">
        <w:rPr>
          <w:sz w:val="24"/>
          <w:szCs w:val="24"/>
        </w:rPr>
        <w:t>ii</w:t>
      </w:r>
      <w:proofErr w:type="spellEnd"/>
      <w:r w:rsidRPr="00DE0F59">
        <w:rPr>
          <w:sz w:val="24"/>
          <w:szCs w:val="24"/>
        </w:rPr>
        <w:t>) состав кормового рациона сиамского сома (</w:t>
      </w:r>
      <w:proofErr w:type="spellStart"/>
      <w:r w:rsidRPr="00DE0F59">
        <w:rPr>
          <w:sz w:val="24"/>
          <w:szCs w:val="24"/>
        </w:rPr>
        <w:t>Pangasius</w:t>
      </w:r>
      <w:proofErr w:type="spellEnd"/>
      <w:r w:rsidRPr="00DE0F59">
        <w:rPr>
          <w:sz w:val="24"/>
          <w:szCs w:val="24"/>
        </w:rPr>
        <w:t xml:space="preserve"> </w:t>
      </w:r>
      <w:proofErr w:type="spellStart"/>
      <w:r w:rsidRPr="00DE0F59">
        <w:rPr>
          <w:sz w:val="24"/>
          <w:szCs w:val="24"/>
        </w:rPr>
        <w:t>spp</w:t>
      </w:r>
      <w:proofErr w:type="spellEnd"/>
      <w:r w:rsidRPr="00DE0F59">
        <w:rPr>
          <w:sz w:val="24"/>
          <w:szCs w:val="24"/>
        </w:rPr>
        <w:t xml:space="preserve">.) не должен превышать 10% рыбной муки или рыбьего жира, полученных в рамках устойчивого рыболовства. </w:t>
      </w:r>
    </w:p>
    <w:p w14:paraId="7F7707EA" w14:textId="77777777" w:rsidR="006B41DB" w:rsidRDefault="006B41DB" w:rsidP="00DE0F59">
      <w:pPr>
        <w:widowControl/>
        <w:ind w:firstLine="567"/>
        <w:jc w:val="both"/>
        <w:rPr>
          <w:b/>
          <w:bCs/>
          <w:sz w:val="24"/>
          <w:szCs w:val="24"/>
        </w:rPr>
      </w:pPr>
    </w:p>
    <w:p w14:paraId="3755AF62" w14:textId="60B0F36A" w:rsidR="0031308E" w:rsidRPr="0031308E" w:rsidRDefault="0031308E" w:rsidP="00DE0F59">
      <w:pPr>
        <w:widowControl/>
        <w:ind w:firstLine="567"/>
        <w:jc w:val="both"/>
        <w:rPr>
          <w:b/>
          <w:bCs/>
          <w:sz w:val="24"/>
          <w:szCs w:val="24"/>
        </w:rPr>
      </w:pPr>
      <w:r w:rsidRPr="0031308E">
        <w:rPr>
          <w:b/>
          <w:bCs/>
          <w:sz w:val="24"/>
          <w:szCs w:val="24"/>
        </w:rPr>
        <w:t>11.8</w:t>
      </w:r>
      <w:r w:rsidR="00DE0F59" w:rsidRPr="0031308E">
        <w:rPr>
          <w:b/>
          <w:bCs/>
          <w:sz w:val="24"/>
          <w:szCs w:val="24"/>
        </w:rPr>
        <w:t xml:space="preserve"> Лечение и профилактика заболеваний </w:t>
      </w:r>
    </w:p>
    <w:p w14:paraId="4CAC523A" w14:textId="46E5C2B7" w:rsidR="0031308E" w:rsidRDefault="0031308E" w:rsidP="00DE0F59">
      <w:pPr>
        <w:widowControl/>
        <w:ind w:firstLine="567"/>
        <w:jc w:val="both"/>
        <w:rPr>
          <w:sz w:val="24"/>
          <w:szCs w:val="24"/>
        </w:rPr>
      </w:pPr>
      <w:r w:rsidRPr="0031308E">
        <w:rPr>
          <w:sz w:val="24"/>
          <w:szCs w:val="24"/>
        </w:rPr>
        <w:t>11.8</w:t>
      </w:r>
      <w:r>
        <w:rPr>
          <w:sz w:val="24"/>
          <w:szCs w:val="24"/>
        </w:rPr>
        <w:t>.</w:t>
      </w:r>
      <w:r w:rsidR="00DE0F59" w:rsidRPr="00DE0F59">
        <w:rPr>
          <w:sz w:val="24"/>
          <w:szCs w:val="24"/>
        </w:rPr>
        <w:t>1 Профилактика заболеваний</w:t>
      </w:r>
    </w:p>
    <w:p w14:paraId="7B39A168" w14:textId="77777777" w:rsidR="0031308E" w:rsidRDefault="00DE0F59" w:rsidP="00DE0F59">
      <w:pPr>
        <w:widowControl/>
        <w:ind w:firstLine="567"/>
        <w:jc w:val="both"/>
        <w:rPr>
          <w:sz w:val="24"/>
          <w:szCs w:val="24"/>
        </w:rPr>
      </w:pPr>
      <w:r w:rsidRPr="00DE0F59">
        <w:rPr>
          <w:sz w:val="24"/>
          <w:szCs w:val="24"/>
        </w:rPr>
        <w:t xml:space="preserve">В отношении профилактики заболеваний применяются следующие правила: </w:t>
      </w:r>
    </w:p>
    <w:p w14:paraId="332FF199" w14:textId="77777777" w:rsidR="00B415BF" w:rsidRDefault="00DE0F59" w:rsidP="00DE0F59">
      <w:pPr>
        <w:widowControl/>
        <w:ind w:firstLine="567"/>
        <w:jc w:val="both"/>
        <w:rPr>
          <w:sz w:val="24"/>
          <w:szCs w:val="24"/>
        </w:rPr>
      </w:pPr>
      <w:r w:rsidRPr="00DE0F59">
        <w:rPr>
          <w:sz w:val="24"/>
          <w:szCs w:val="24"/>
        </w:rPr>
        <w:t>(a) профилактика заболеваний должна основываться на содержании животных в оптимальных условиях путем соответствующего размещения с учетом</w:t>
      </w:r>
      <w:r w:rsidR="0031308E">
        <w:rPr>
          <w:sz w:val="24"/>
          <w:szCs w:val="24"/>
        </w:rPr>
        <w:t xml:space="preserve"> </w:t>
      </w:r>
      <w:r w:rsidRPr="00DE0F59">
        <w:rPr>
          <w:sz w:val="24"/>
          <w:szCs w:val="24"/>
        </w:rPr>
        <w:t xml:space="preserve">требований к надлежащему качеству воды, притоку воды и скорости водообмена, на оптимальном проектировании </w:t>
      </w:r>
      <w:r w:rsidR="00B415BF">
        <w:rPr>
          <w:sz w:val="24"/>
          <w:szCs w:val="24"/>
        </w:rPr>
        <w:t>производства</w:t>
      </w:r>
      <w:r w:rsidRPr="00DE0F59">
        <w:rPr>
          <w:sz w:val="24"/>
          <w:szCs w:val="24"/>
        </w:rPr>
        <w:t xml:space="preserve">, применении надлежащих практик хозяйствования и управления, включая регулярную очистку и дезинфекцию помещений, на высококачественном корме, соответствующей плотности размещения и на отборе пород и штаммов; </w:t>
      </w:r>
    </w:p>
    <w:p w14:paraId="5080FEE4" w14:textId="77777777" w:rsidR="000F1C3C" w:rsidRDefault="00DE0F59" w:rsidP="00DE0F59">
      <w:pPr>
        <w:widowControl/>
        <w:ind w:firstLine="567"/>
        <w:jc w:val="both"/>
        <w:rPr>
          <w:sz w:val="24"/>
          <w:szCs w:val="24"/>
        </w:rPr>
      </w:pPr>
      <w:r w:rsidRPr="00DE0F59">
        <w:rPr>
          <w:sz w:val="24"/>
          <w:szCs w:val="24"/>
        </w:rPr>
        <w:t xml:space="preserve">(b) могут применяться иммунологические ветеринарные лекарственные препараты; </w:t>
      </w:r>
    </w:p>
    <w:p w14:paraId="6BB9B019" w14:textId="77777777" w:rsidR="000F1C3C" w:rsidRDefault="00DE0F59" w:rsidP="00DE0F59">
      <w:pPr>
        <w:widowControl/>
        <w:ind w:firstLine="567"/>
        <w:jc w:val="both"/>
        <w:rPr>
          <w:sz w:val="24"/>
          <w:szCs w:val="24"/>
        </w:rPr>
      </w:pPr>
      <w:r w:rsidRPr="00DE0F59">
        <w:rPr>
          <w:sz w:val="24"/>
          <w:szCs w:val="24"/>
        </w:rPr>
        <w:lastRenderedPageBreak/>
        <w:t xml:space="preserve">(c) план управления здоровьем животных должен содержать подробную информацию о биологической безопасности и практиках профилактики заболеваний, включая пропорциональное для производственной единицы письменное соглашение о ветеринарном консультировании квалифицированными санитарными службами для животных аквакультуры, которые посещают ферму не реже одного раза в год или, в случае двухстворчатых моллюсков, не реже одного раза каждые два года; </w:t>
      </w:r>
    </w:p>
    <w:p w14:paraId="647C80B8" w14:textId="77777777" w:rsidR="000F1C3C" w:rsidRDefault="00DE0F59" w:rsidP="00DE0F59">
      <w:pPr>
        <w:widowControl/>
        <w:ind w:firstLine="567"/>
        <w:jc w:val="both"/>
        <w:rPr>
          <w:sz w:val="24"/>
          <w:szCs w:val="24"/>
        </w:rPr>
      </w:pPr>
      <w:r w:rsidRPr="00DE0F59">
        <w:rPr>
          <w:sz w:val="24"/>
          <w:szCs w:val="24"/>
        </w:rPr>
        <w:t xml:space="preserve">(d) системы, оборудование и инвентарь холдинга подлежат надлежащей очистке и дезинфекции; </w:t>
      </w:r>
    </w:p>
    <w:p w14:paraId="4AA2D5C9" w14:textId="77777777" w:rsidR="000F1C3C" w:rsidRDefault="00DE0F59" w:rsidP="00DE0F59">
      <w:pPr>
        <w:widowControl/>
        <w:ind w:firstLine="567"/>
        <w:jc w:val="both"/>
        <w:rPr>
          <w:sz w:val="24"/>
          <w:szCs w:val="24"/>
        </w:rPr>
      </w:pPr>
      <w:r w:rsidRPr="00DE0F59">
        <w:rPr>
          <w:sz w:val="24"/>
          <w:szCs w:val="24"/>
        </w:rPr>
        <w:t xml:space="preserve">(e) организмы, способствующие биологическому загрязнению, должны быть удалены только физическими средствами или вручную и при необходимости возвращены в море на некотором расстоянии от фермы; </w:t>
      </w:r>
    </w:p>
    <w:p w14:paraId="270FEFC7" w14:textId="77777777" w:rsidR="000F1C3C" w:rsidRDefault="00DE0F59" w:rsidP="00DE0F59">
      <w:pPr>
        <w:widowControl/>
        <w:ind w:firstLine="567"/>
        <w:jc w:val="both"/>
        <w:rPr>
          <w:sz w:val="24"/>
          <w:szCs w:val="24"/>
        </w:rPr>
      </w:pPr>
      <w:r w:rsidRPr="00DE0F59">
        <w:rPr>
          <w:sz w:val="24"/>
          <w:szCs w:val="24"/>
        </w:rPr>
        <w:t xml:space="preserve">(f) для очистки и дезинфекции оборудования и установок могут использоваться только такие вещества, которые разрешены в соответствии </w:t>
      </w:r>
      <w:r w:rsidR="000F1C3C">
        <w:rPr>
          <w:sz w:val="24"/>
          <w:szCs w:val="24"/>
        </w:rPr>
        <w:t>с СТ РК 3111</w:t>
      </w:r>
      <w:r w:rsidRPr="00DE0F59">
        <w:rPr>
          <w:sz w:val="24"/>
          <w:szCs w:val="24"/>
        </w:rPr>
        <w:t xml:space="preserve">; </w:t>
      </w:r>
    </w:p>
    <w:p w14:paraId="2F093D3D" w14:textId="77777777" w:rsidR="000F1C3C" w:rsidRDefault="00DE0F59" w:rsidP="00DE0F59">
      <w:pPr>
        <w:widowControl/>
        <w:ind w:firstLine="567"/>
        <w:jc w:val="both"/>
        <w:rPr>
          <w:sz w:val="24"/>
          <w:szCs w:val="24"/>
        </w:rPr>
      </w:pPr>
      <w:r w:rsidRPr="00DE0F59">
        <w:rPr>
          <w:sz w:val="24"/>
          <w:szCs w:val="24"/>
        </w:rPr>
        <w:t xml:space="preserve">(g) в отношении обработки паром применяются следующие правила: </w:t>
      </w:r>
    </w:p>
    <w:p w14:paraId="3EF5B9A8" w14:textId="72E25540" w:rsidR="000F1C3C" w:rsidRDefault="00DE0F59" w:rsidP="00DE0F59">
      <w:pPr>
        <w:widowControl/>
        <w:ind w:firstLine="567"/>
        <w:jc w:val="both"/>
        <w:rPr>
          <w:sz w:val="24"/>
          <w:szCs w:val="24"/>
        </w:rPr>
      </w:pPr>
      <w:r w:rsidRPr="00DE0F59">
        <w:rPr>
          <w:sz w:val="24"/>
          <w:szCs w:val="24"/>
        </w:rPr>
        <w:t xml:space="preserve">(i) </w:t>
      </w:r>
      <w:r w:rsidR="000F1C3C">
        <w:rPr>
          <w:sz w:val="24"/>
          <w:szCs w:val="24"/>
        </w:rPr>
        <w:t xml:space="preserve">орган по </w:t>
      </w:r>
      <w:r w:rsidR="00270F67" w:rsidRPr="00270F67">
        <w:rPr>
          <w:sz w:val="24"/>
          <w:szCs w:val="24"/>
        </w:rPr>
        <w:t xml:space="preserve">подтверждению соответствия </w:t>
      </w:r>
      <w:r w:rsidRPr="00DE0F59">
        <w:rPr>
          <w:sz w:val="24"/>
          <w:szCs w:val="24"/>
        </w:rPr>
        <w:t xml:space="preserve">устанавливает необходимость обработки паром и ее соответствующую продолжительность, которая должна применяться и регистрироваться после каждого производственного цикла в системах удержания воды открытого типа; </w:t>
      </w:r>
    </w:p>
    <w:p w14:paraId="7B7CD628" w14:textId="77777777" w:rsidR="000F1C3C" w:rsidRDefault="00DE0F59" w:rsidP="00DE0F59">
      <w:pPr>
        <w:widowControl/>
        <w:ind w:firstLine="567"/>
        <w:jc w:val="both"/>
        <w:rPr>
          <w:sz w:val="24"/>
          <w:szCs w:val="24"/>
        </w:rPr>
      </w:pPr>
      <w:r w:rsidRPr="00DE0F59">
        <w:rPr>
          <w:sz w:val="24"/>
          <w:szCs w:val="24"/>
        </w:rPr>
        <w:t>(</w:t>
      </w:r>
      <w:proofErr w:type="spellStart"/>
      <w:r w:rsidRPr="00DE0F59">
        <w:rPr>
          <w:sz w:val="24"/>
          <w:szCs w:val="24"/>
        </w:rPr>
        <w:t>ii</w:t>
      </w:r>
      <w:proofErr w:type="spellEnd"/>
      <w:r w:rsidRPr="00DE0F59">
        <w:rPr>
          <w:sz w:val="24"/>
          <w:szCs w:val="24"/>
        </w:rPr>
        <w:t xml:space="preserve">) она не обязательна для культивирования двухстворчатых моллюсков; </w:t>
      </w:r>
    </w:p>
    <w:p w14:paraId="09FF1E7B" w14:textId="77777777" w:rsidR="000F1C3C" w:rsidRDefault="00DE0F59" w:rsidP="00DE0F59">
      <w:pPr>
        <w:widowControl/>
        <w:ind w:firstLine="567"/>
        <w:jc w:val="both"/>
        <w:rPr>
          <w:sz w:val="24"/>
          <w:szCs w:val="24"/>
        </w:rPr>
      </w:pPr>
      <w:r w:rsidRPr="00DE0F59">
        <w:rPr>
          <w:sz w:val="24"/>
          <w:szCs w:val="24"/>
        </w:rPr>
        <w:t>(</w:t>
      </w:r>
      <w:proofErr w:type="spellStart"/>
      <w:r w:rsidRPr="00DE0F59">
        <w:rPr>
          <w:sz w:val="24"/>
          <w:szCs w:val="24"/>
        </w:rPr>
        <w:t>iii</w:t>
      </w:r>
      <w:proofErr w:type="spellEnd"/>
      <w:r w:rsidRPr="00DE0F59">
        <w:rPr>
          <w:sz w:val="24"/>
          <w:szCs w:val="24"/>
        </w:rPr>
        <w:t xml:space="preserve">) при обработке паром садок или другая структура, используемая для производства животных аквакультуры, освобождается, дезинфицируется и остается пустой до повторного использования; </w:t>
      </w:r>
    </w:p>
    <w:p w14:paraId="29B794FF" w14:textId="77777777" w:rsidR="000F1C3C" w:rsidRDefault="00DE0F59" w:rsidP="00DE0F59">
      <w:pPr>
        <w:widowControl/>
        <w:ind w:firstLine="567"/>
        <w:jc w:val="both"/>
        <w:rPr>
          <w:sz w:val="24"/>
          <w:szCs w:val="24"/>
        </w:rPr>
      </w:pPr>
      <w:r w:rsidRPr="00DE0F59">
        <w:rPr>
          <w:sz w:val="24"/>
          <w:szCs w:val="24"/>
        </w:rPr>
        <w:t xml:space="preserve">(h) при необходимости следует незамедлительно удалять несъеденный рыбный корм, фекалии и мертвых животных, чтобы избежать риска значительного экологического ущерба в отношении качества воды, свести к минимуму риск возникновения заболеваний и не привлекать насекомых или грызунов; </w:t>
      </w:r>
    </w:p>
    <w:p w14:paraId="46AC9B68" w14:textId="77777777" w:rsidR="000F1C3C" w:rsidRDefault="00DE0F59" w:rsidP="00DE0F59">
      <w:pPr>
        <w:widowControl/>
        <w:ind w:firstLine="567"/>
        <w:jc w:val="both"/>
        <w:rPr>
          <w:sz w:val="24"/>
          <w:szCs w:val="24"/>
        </w:rPr>
      </w:pPr>
      <w:r w:rsidRPr="00DE0F59">
        <w:rPr>
          <w:sz w:val="24"/>
          <w:szCs w:val="24"/>
        </w:rPr>
        <w:t xml:space="preserve">(i) ультрафиолетовый свет и озон могут использоваться только в инкубаторах и садках; </w:t>
      </w:r>
    </w:p>
    <w:p w14:paraId="3CFC0D0B" w14:textId="77777777" w:rsidR="000F1C3C" w:rsidRDefault="00DE0F59" w:rsidP="00DE0F59">
      <w:pPr>
        <w:widowControl/>
        <w:ind w:firstLine="567"/>
        <w:jc w:val="both"/>
        <w:rPr>
          <w:sz w:val="24"/>
          <w:szCs w:val="24"/>
        </w:rPr>
      </w:pPr>
      <w:r w:rsidRPr="00DE0F59">
        <w:rPr>
          <w:sz w:val="24"/>
          <w:szCs w:val="24"/>
        </w:rPr>
        <w:t xml:space="preserve">(j) в целях биологического контроля эктопаразитов предпочтение следует отдавать использованию более чистых рыб, а также использованию пресной воды, морской воды и растворов хлорида натрия. </w:t>
      </w:r>
    </w:p>
    <w:p w14:paraId="03A60A29" w14:textId="1C285EB1" w:rsidR="000F1C3C" w:rsidRPr="000F1C3C" w:rsidRDefault="000F1C3C" w:rsidP="00DE0F59">
      <w:pPr>
        <w:widowControl/>
        <w:ind w:firstLine="567"/>
        <w:jc w:val="both"/>
        <w:rPr>
          <w:b/>
          <w:bCs/>
          <w:sz w:val="24"/>
          <w:szCs w:val="24"/>
        </w:rPr>
      </w:pPr>
      <w:r w:rsidRPr="000F1C3C">
        <w:rPr>
          <w:b/>
          <w:bCs/>
          <w:sz w:val="24"/>
          <w:szCs w:val="24"/>
        </w:rPr>
        <w:t xml:space="preserve">11.8.2 </w:t>
      </w:r>
      <w:r w:rsidR="00DE0F59" w:rsidRPr="000F1C3C">
        <w:rPr>
          <w:b/>
          <w:bCs/>
          <w:sz w:val="24"/>
          <w:szCs w:val="24"/>
        </w:rPr>
        <w:t xml:space="preserve">Ветеринарное лечение </w:t>
      </w:r>
    </w:p>
    <w:p w14:paraId="6CFAB617" w14:textId="77777777" w:rsidR="004D60D5" w:rsidRDefault="00DE0F59" w:rsidP="00DE0F59">
      <w:pPr>
        <w:widowControl/>
        <w:ind w:firstLine="567"/>
        <w:jc w:val="both"/>
        <w:rPr>
          <w:sz w:val="24"/>
          <w:szCs w:val="24"/>
        </w:rPr>
      </w:pPr>
      <w:r w:rsidRPr="00DE0F59">
        <w:rPr>
          <w:sz w:val="24"/>
          <w:szCs w:val="24"/>
        </w:rPr>
        <w:t xml:space="preserve">В отношении ветеринарного лечения применяются следующие правила: </w:t>
      </w:r>
    </w:p>
    <w:p w14:paraId="4F8FE5B3" w14:textId="77777777" w:rsidR="004D60D5" w:rsidRDefault="00DE0F59" w:rsidP="00DE0F59">
      <w:pPr>
        <w:widowControl/>
        <w:ind w:firstLine="567"/>
        <w:jc w:val="both"/>
        <w:rPr>
          <w:sz w:val="24"/>
          <w:szCs w:val="24"/>
        </w:rPr>
      </w:pPr>
      <w:r w:rsidRPr="00DE0F59">
        <w:rPr>
          <w:sz w:val="24"/>
          <w:szCs w:val="24"/>
        </w:rPr>
        <w:t xml:space="preserve">(a) болезнь следует лечить незамедлительно во избежание страданий животного. Синтезированные химические аллопатические ветеринарные лекарственные препараты, в том числе антибиотики, могут применяться при необходимости при соблюдении строгих условий и под контролем ветеринарного врача, когда применение фитотерапевтических, гомеопатических и иных препаратов нецелесообразно. В соответствующих случаях устанавливаются ограничения в отношении курсов лечения и периодов ожидания; </w:t>
      </w:r>
    </w:p>
    <w:p w14:paraId="440A5E82" w14:textId="77777777" w:rsidR="004D60D5" w:rsidRDefault="00DE0F59" w:rsidP="00DE0F59">
      <w:pPr>
        <w:widowControl/>
        <w:ind w:firstLine="567"/>
        <w:jc w:val="both"/>
        <w:rPr>
          <w:sz w:val="24"/>
          <w:szCs w:val="24"/>
        </w:rPr>
      </w:pPr>
      <w:r w:rsidRPr="00DE0F59">
        <w:rPr>
          <w:sz w:val="24"/>
          <w:szCs w:val="24"/>
        </w:rPr>
        <w:t>(b) разрешается лечение, связанное с охраной здоровья человека и животных, если, несмотря на профилактические меры для обеспечения здоровья животных</w:t>
      </w:r>
      <w:r w:rsidR="004D60D5">
        <w:rPr>
          <w:sz w:val="24"/>
          <w:szCs w:val="24"/>
        </w:rPr>
        <w:t xml:space="preserve"> </w:t>
      </w:r>
      <w:r w:rsidRPr="00DE0F59">
        <w:rPr>
          <w:sz w:val="24"/>
          <w:szCs w:val="24"/>
        </w:rPr>
        <w:t xml:space="preserve">возникают проблемы со здоровьем, ветеринарное лечение необходимо проводить в следующем приоритетном порядке: </w:t>
      </w:r>
    </w:p>
    <w:p w14:paraId="7A79EFE0" w14:textId="77777777" w:rsidR="004D60D5" w:rsidRDefault="00DE0F59" w:rsidP="00DE0F59">
      <w:pPr>
        <w:widowControl/>
        <w:ind w:firstLine="567"/>
        <w:jc w:val="both"/>
        <w:rPr>
          <w:sz w:val="24"/>
          <w:szCs w:val="24"/>
        </w:rPr>
      </w:pPr>
      <w:r w:rsidRPr="00DE0F59">
        <w:rPr>
          <w:sz w:val="24"/>
          <w:szCs w:val="24"/>
        </w:rPr>
        <w:t xml:space="preserve">(i) вещества, полученные из растений, животных или минералов, в виде гомеопатических растворов; </w:t>
      </w:r>
    </w:p>
    <w:p w14:paraId="6456186D" w14:textId="77777777" w:rsidR="004D60D5" w:rsidRDefault="00DE0F59" w:rsidP="00DE0F59">
      <w:pPr>
        <w:widowControl/>
        <w:ind w:firstLine="567"/>
        <w:jc w:val="both"/>
        <w:rPr>
          <w:sz w:val="24"/>
          <w:szCs w:val="24"/>
        </w:rPr>
      </w:pPr>
      <w:r w:rsidRPr="00DE0F59">
        <w:rPr>
          <w:sz w:val="24"/>
          <w:szCs w:val="24"/>
        </w:rPr>
        <w:t>(</w:t>
      </w:r>
      <w:proofErr w:type="spellStart"/>
      <w:r w:rsidRPr="00DE0F59">
        <w:rPr>
          <w:sz w:val="24"/>
          <w:szCs w:val="24"/>
        </w:rPr>
        <w:t>ii</w:t>
      </w:r>
      <w:proofErr w:type="spellEnd"/>
      <w:r w:rsidRPr="00DE0F59">
        <w:rPr>
          <w:sz w:val="24"/>
          <w:szCs w:val="24"/>
        </w:rPr>
        <w:t xml:space="preserve">) растения и их экстракты, не оказывающие анестезирующего действия; а также </w:t>
      </w:r>
    </w:p>
    <w:p w14:paraId="46109C58" w14:textId="77777777" w:rsidR="00386C00" w:rsidRDefault="00DE0F59" w:rsidP="00DE0F59">
      <w:pPr>
        <w:widowControl/>
        <w:ind w:firstLine="567"/>
        <w:jc w:val="both"/>
        <w:rPr>
          <w:sz w:val="24"/>
          <w:szCs w:val="24"/>
        </w:rPr>
      </w:pPr>
      <w:r w:rsidRPr="00DE0F59">
        <w:rPr>
          <w:sz w:val="24"/>
          <w:szCs w:val="24"/>
        </w:rPr>
        <w:t>(</w:t>
      </w:r>
      <w:proofErr w:type="spellStart"/>
      <w:r w:rsidRPr="00DE0F59">
        <w:rPr>
          <w:sz w:val="24"/>
          <w:szCs w:val="24"/>
        </w:rPr>
        <w:t>iii</w:t>
      </w:r>
      <w:proofErr w:type="spellEnd"/>
      <w:r w:rsidRPr="00DE0F59">
        <w:rPr>
          <w:sz w:val="24"/>
          <w:szCs w:val="24"/>
        </w:rPr>
        <w:t xml:space="preserve">) такие вещества, как микроэлементы, металлы, природные иммуностимуляторы или разрешенные пробиотики; </w:t>
      </w:r>
    </w:p>
    <w:p w14:paraId="41588817" w14:textId="77777777" w:rsidR="00386C00" w:rsidRDefault="00DE0F59" w:rsidP="00DE0F59">
      <w:pPr>
        <w:widowControl/>
        <w:ind w:firstLine="567"/>
        <w:jc w:val="both"/>
        <w:rPr>
          <w:sz w:val="24"/>
          <w:szCs w:val="24"/>
        </w:rPr>
      </w:pPr>
      <w:r w:rsidRPr="00DE0F59">
        <w:rPr>
          <w:sz w:val="24"/>
          <w:szCs w:val="24"/>
        </w:rPr>
        <w:t xml:space="preserve">(d) лечение аллопатическими препаратами ограничивается двумя курсами лечения в год, за исключением вакцинации и программ принудительного истребления. Однако если </w:t>
      </w:r>
      <w:r w:rsidRPr="00DE0F59">
        <w:rPr>
          <w:sz w:val="24"/>
          <w:szCs w:val="24"/>
        </w:rPr>
        <w:lastRenderedPageBreak/>
        <w:t>производственный цикл меньше одного года, применяется ограничение в один курс лечения аллопатическими препаратами. При превышении указанных ограничений соответствующие животные аквакультуры не должны продаваться в качестве органических продуктов</w:t>
      </w:r>
      <w:r w:rsidR="00386C00">
        <w:rPr>
          <w:sz w:val="24"/>
          <w:szCs w:val="24"/>
        </w:rPr>
        <w:t>;</w:t>
      </w:r>
    </w:p>
    <w:p w14:paraId="26E644A8" w14:textId="77777777" w:rsidR="00386C00" w:rsidRDefault="00DE0F59" w:rsidP="00DE0F59">
      <w:pPr>
        <w:widowControl/>
        <w:ind w:firstLine="567"/>
        <w:jc w:val="both"/>
        <w:rPr>
          <w:sz w:val="24"/>
          <w:szCs w:val="24"/>
        </w:rPr>
      </w:pPr>
      <w:r w:rsidRPr="00DE0F59">
        <w:rPr>
          <w:sz w:val="24"/>
          <w:szCs w:val="24"/>
        </w:rPr>
        <w:t xml:space="preserve">(e) обработка от паразитов, кроме программ обязательного контроля, должна проводиться не более двух раз в год или не более одного раза в год, если производственный цикл составляет менее 18 месяцев; </w:t>
      </w:r>
    </w:p>
    <w:p w14:paraId="19E124FF" w14:textId="77777777" w:rsidR="00030D03" w:rsidRDefault="00DE0F59" w:rsidP="00DE0F59">
      <w:pPr>
        <w:widowControl/>
        <w:ind w:firstLine="567"/>
        <w:jc w:val="both"/>
        <w:rPr>
          <w:sz w:val="24"/>
          <w:szCs w:val="24"/>
        </w:rPr>
      </w:pPr>
      <w:r w:rsidRPr="00DE0F59">
        <w:rPr>
          <w:sz w:val="24"/>
          <w:szCs w:val="24"/>
        </w:rPr>
        <w:t xml:space="preserve">(f) период ожидания при лечении аллопатическими ветеринарными препаратами и при обработке от паразитов в соответствии с пунктом (d), включая обработку в рамках программ обязательного контроля и принудительного истребления, должен в два раза превышать период ожидания, или, если такой период не указан, составлять 48 часов; </w:t>
      </w:r>
    </w:p>
    <w:p w14:paraId="1217564C" w14:textId="77777777" w:rsidR="00030D03" w:rsidRDefault="00DE0F59" w:rsidP="00DE0F59">
      <w:pPr>
        <w:widowControl/>
        <w:ind w:firstLine="567"/>
        <w:jc w:val="both"/>
        <w:rPr>
          <w:sz w:val="24"/>
          <w:szCs w:val="24"/>
        </w:rPr>
      </w:pPr>
      <w:r w:rsidRPr="00DE0F59">
        <w:rPr>
          <w:sz w:val="24"/>
          <w:szCs w:val="24"/>
        </w:rPr>
        <w:t xml:space="preserve">(g) о любом применении ветеринарных лекарственных препаратов необходимо сообщать </w:t>
      </w:r>
      <w:r w:rsidR="00030D03">
        <w:rPr>
          <w:sz w:val="24"/>
          <w:szCs w:val="24"/>
        </w:rPr>
        <w:t>органу по подтверждению соответствия</w:t>
      </w:r>
      <w:r w:rsidRPr="00DE0F59">
        <w:rPr>
          <w:sz w:val="24"/>
          <w:szCs w:val="24"/>
        </w:rPr>
        <w:t xml:space="preserve"> до сбыта животных в качестве органических продуктов. Запасы, подвергнутые обработке, должны быть четко идентифицированы. </w:t>
      </w:r>
    </w:p>
    <w:p w14:paraId="1F7B199F" w14:textId="77777777" w:rsidR="00030D03" w:rsidRDefault="00030D03" w:rsidP="00DE0F59">
      <w:pPr>
        <w:widowControl/>
        <w:ind w:firstLine="567"/>
        <w:jc w:val="both"/>
        <w:rPr>
          <w:sz w:val="24"/>
          <w:szCs w:val="24"/>
        </w:rPr>
      </w:pPr>
    </w:p>
    <w:p w14:paraId="6B777EC4" w14:textId="78FDF497" w:rsidR="001A3736" w:rsidRPr="001A3736" w:rsidRDefault="001A3736" w:rsidP="00DE0F59">
      <w:pPr>
        <w:widowControl/>
        <w:ind w:firstLine="567"/>
        <w:jc w:val="both"/>
        <w:rPr>
          <w:b/>
          <w:bCs/>
          <w:sz w:val="24"/>
          <w:szCs w:val="24"/>
        </w:rPr>
      </w:pPr>
      <w:r w:rsidRPr="001A3736">
        <w:rPr>
          <w:b/>
          <w:bCs/>
          <w:sz w:val="24"/>
          <w:szCs w:val="24"/>
        </w:rPr>
        <w:t>11.9</w:t>
      </w:r>
      <w:r w:rsidR="00DE0F59" w:rsidRPr="001A3736">
        <w:rPr>
          <w:b/>
          <w:bCs/>
          <w:sz w:val="24"/>
          <w:szCs w:val="24"/>
        </w:rPr>
        <w:t xml:space="preserve"> Размещение и практики хозяйствования </w:t>
      </w:r>
    </w:p>
    <w:p w14:paraId="02598DDA" w14:textId="77777777" w:rsidR="001A3736" w:rsidRDefault="001A3736" w:rsidP="00DE0F59">
      <w:pPr>
        <w:widowControl/>
        <w:ind w:firstLine="567"/>
        <w:jc w:val="both"/>
        <w:rPr>
          <w:sz w:val="24"/>
          <w:szCs w:val="24"/>
        </w:rPr>
      </w:pPr>
      <w:r>
        <w:rPr>
          <w:sz w:val="24"/>
          <w:szCs w:val="24"/>
        </w:rPr>
        <w:t xml:space="preserve">11.9.1 </w:t>
      </w:r>
      <w:r w:rsidR="00DE0F59" w:rsidRPr="00DE0F59">
        <w:rPr>
          <w:sz w:val="24"/>
          <w:szCs w:val="24"/>
        </w:rPr>
        <w:t xml:space="preserve">Запрещено использовать установки замкнутого водоснабжения для производства животных аквакультуры, за исключением инкубаторов и садков или установок для производства видов, используемых для органических кормовых организмов. </w:t>
      </w:r>
    </w:p>
    <w:p w14:paraId="389B470B" w14:textId="77777777" w:rsidR="001A3736" w:rsidRDefault="001A3736" w:rsidP="00DE0F59">
      <w:pPr>
        <w:widowControl/>
        <w:ind w:firstLine="567"/>
        <w:jc w:val="both"/>
        <w:rPr>
          <w:sz w:val="24"/>
          <w:szCs w:val="24"/>
        </w:rPr>
      </w:pPr>
      <w:bookmarkStart w:id="7" w:name="_Hlk141095054"/>
      <w:r w:rsidRPr="001A3736">
        <w:rPr>
          <w:sz w:val="24"/>
          <w:szCs w:val="24"/>
        </w:rPr>
        <w:t>11.9.</w:t>
      </w:r>
      <w:r>
        <w:rPr>
          <w:sz w:val="24"/>
          <w:szCs w:val="24"/>
        </w:rPr>
        <w:t xml:space="preserve">2 </w:t>
      </w:r>
      <w:bookmarkEnd w:id="7"/>
      <w:r w:rsidR="00DE0F59" w:rsidRPr="00DE0F59">
        <w:rPr>
          <w:sz w:val="24"/>
          <w:szCs w:val="24"/>
        </w:rPr>
        <w:t xml:space="preserve">Искусственное нагревание или охлаждение воды допускается только в инкубаторах и питомниках. Природная вода из скважины может использоваться для нагрева или охлаждения воды на всех стадиях производства. </w:t>
      </w:r>
    </w:p>
    <w:p w14:paraId="62CFD9BB" w14:textId="77777777" w:rsidR="001A3736" w:rsidRDefault="001A3736" w:rsidP="00DE0F59">
      <w:pPr>
        <w:widowControl/>
        <w:ind w:firstLine="567"/>
        <w:jc w:val="both"/>
        <w:rPr>
          <w:sz w:val="24"/>
          <w:szCs w:val="24"/>
        </w:rPr>
      </w:pPr>
      <w:r w:rsidRPr="001A3736">
        <w:rPr>
          <w:sz w:val="24"/>
          <w:szCs w:val="24"/>
        </w:rPr>
        <w:t>11.9.</w:t>
      </w:r>
      <w:r>
        <w:rPr>
          <w:sz w:val="24"/>
          <w:szCs w:val="24"/>
        </w:rPr>
        <w:t xml:space="preserve">3 </w:t>
      </w:r>
      <w:r w:rsidR="00DE0F59" w:rsidRPr="00DE0F59">
        <w:rPr>
          <w:sz w:val="24"/>
          <w:szCs w:val="24"/>
        </w:rPr>
        <w:t xml:space="preserve">Инфраструктура для разведения животных аквакультуры должна быть спроектирована таким образом, чтобы животные аквакультуры в соответствии с их потребностями, обусловленными видом животного: </w:t>
      </w:r>
    </w:p>
    <w:p w14:paraId="6F669266" w14:textId="77777777" w:rsidR="001A3736" w:rsidRDefault="00DE0F59" w:rsidP="00DE0F59">
      <w:pPr>
        <w:widowControl/>
        <w:ind w:firstLine="567"/>
        <w:jc w:val="both"/>
        <w:rPr>
          <w:sz w:val="24"/>
          <w:szCs w:val="24"/>
        </w:rPr>
      </w:pPr>
      <w:r w:rsidRPr="00DE0F59">
        <w:rPr>
          <w:sz w:val="24"/>
          <w:szCs w:val="24"/>
        </w:rPr>
        <w:t xml:space="preserve">(a) имели достаточное пространство для их благосостояния и соответствующую плотность размещения; </w:t>
      </w:r>
    </w:p>
    <w:p w14:paraId="5CAE33A0" w14:textId="5858A478" w:rsidR="001A3736" w:rsidRDefault="00DE0F59" w:rsidP="00DE0F59">
      <w:pPr>
        <w:widowControl/>
        <w:ind w:firstLine="567"/>
        <w:jc w:val="both"/>
        <w:rPr>
          <w:sz w:val="24"/>
          <w:szCs w:val="24"/>
        </w:rPr>
      </w:pPr>
      <w:r w:rsidRPr="00DE0F59">
        <w:rPr>
          <w:sz w:val="24"/>
          <w:szCs w:val="24"/>
        </w:rPr>
        <w:t>(b) содержались в воде надлежащего качества</w:t>
      </w:r>
      <w:r w:rsidR="001A3736">
        <w:rPr>
          <w:sz w:val="24"/>
          <w:szCs w:val="24"/>
        </w:rPr>
        <w:t xml:space="preserve"> </w:t>
      </w:r>
      <w:r w:rsidRPr="00DE0F59">
        <w:rPr>
          <w:sz w:val="24"/>
          <w:szCs w:val="24"/>
        </w:rPr>
        <w:t xml:space="preserve">с достаточным притоком воды и скоростью водообмена, достаточным содержанием кислорода и поддержанием метаболитов на низком уровне; </w:t>
      </w:r>
      <w:r w:rsidR="001A3736">
        <w:rPr>
          <w:sz w:val="24"/>
          <w:szCs w:val="24"/>
        </w:rPr>
        <w:t xml:space="preserve"> </w:t>
      </w:r>
    </w:p>
    <w:p w14:paraId="7D0D64C5" w14:textId="77777777" w:rsidR="001A3736" w:rsidRDefault="00DE0F59" w:rsidP="00DE0F59">
      <w:pPr>
        <w:widowControl/>
        <w:ind w:firstLine="567"/>
        <w:jc w:val="both"/>
        <w:rPr>
          <w:sz w:val="24"/>
          <w:szCs w:val="24"/>
        </w:rPr>
      </w:pPr>
      <w:r w:rsidRPr="00DE0F59">
        <w:rPr>
          <w:sz w:val="24"/>
          <w:szCs w:val="24"/>
        </w:rPr>
        <w:t xml:space="preserve">(c) содержались при температурном и световом режимах в соответствии с потребностями вида животного и с учетом географического положения. При анализе влияния плотности размещения на благосостояние производимой рыбы следует контролировать и учитывать состояние рыбы (в частности, повреждение плавников, иные повреждения, коэффициент роста, выраженное поведение и общее состояние здоровья), а также качество воды. </w:t>
      </w:r>
      <w:r w:rsidR="001A3736">
        <w:rPr>
          <w:sz w:val="24"/>
          <w:szCs w:val="24"/>
        </w:rPr>
        <w:t>В отношении</w:t>
      </w:r>
      <w:r w:rsidRPr="00DE0F59">
        <w:rPr>
          <w:sz w:val="24"/>
          <w:szCs w:val="24"/>
        </w:rPr>
        <w:t xml:space="preserve"> пресноводных рыб, тип дна должен быть максимально приближен к естественным условиям. </w:t>
      </w:r>
      <w:r w:rsidR="001A3736" w:rsidRPr="001A3736">
        <w:rPr>
          <w:sz w:val="24"/>
          <w:szCs w:val="24"/>
        </w:rPr>
        <w:t xml:space="preserve">В отношении </w:t>
      </w:r>
      <w:r w:rsidRPr="00DE0F59">
        <w:rPr>
          <w:sz w:val="24"/>
          <w:szCs w:val="24"/>
        </w:rPr>
        <w:t xml:space="preserve">карпа и подобных видов: - дном должен служить естественный грунт, - органическое и минеральное удобрение прудов и озер должно осуществляться только с помощью удобрений и </w:t>
      </w:r>
      <w:proofErr w:type="spellStart"/>
      <w:r w:rsidR="001A3736">
        <w:rPr>
          <w:sz w:val="24"/>
          <w:szCs w:val="24"/>
        </w:rPr>
        <w:t>почвоулучшителей</w:t>
      </w:r>
      <w:proofErr w:type="spellEnd"/>
      <w:r w:rsidRPr="00DE0F59">
        <w:rPr>
          <w:sz w:val="24"/>
          <w:szCs w:val="24"/>
        </w:rPr>
        <w:t xml:space="preserve">, которые были разрешены в соответствии </w:t>
      </w:r>
      <w:r w:rsidR="001A3736">
        <w:rPr>
          <w:sz w:val="24"/>
          <w:szCs w:val="24"/>
        </w:rPr>
        <w:t>с СТ РК 3111</w:t>
      </w:r>
      <w:r w:rsidRPr="00DE0F59">
        <w:rPr>
          <w:sz w:val="24"/>
          <w:szCs w:val="24"/>
        </w:rPr>
        <w:t xml:space="preserve"> с применением не более 20 кг азота на гектар, - запрещается использование синтетических химических веществ для контроля гидрофитов и растительного покрова в производственных водах. </w:t>
      </w:r>
    </w:p>
    <w:p w14:paraId="672F626A" w14:textId="77777777" w:rsidR="001A3736" w:rsidRDefault="001A3736" w:rsidP="00DE0F59">
      <w:pPr>
        <w:widowControl/>
        <w:ind w:firstLine="567"/>
        <w:jc w:val="both"/>
        <w:rPr>
          <w:sz w:val="24"/>
          <w:szCs w:val="24"/>
        </w:rPr>
      </w:pPr>
      <w:r w:rsidRPr="001A3736">
        <w:rPr>
          <w:sz w:val="24"/>
          <w:szCs w:val="24"/>
        </w:rPr>
        <w:t>11.9.</w:t>
      </w:r>
      <w:r>
        <w:rPr>
          <w:sz w:val="24"/>
          <w:szCs w:val="24"/>
        </w:rPr>
        <w:t xml:space="preserve">4 </w:t>
      </w:r>
      <w:r w:rsidR="00DE0F59" w:rsidRPr="00DE0F59">
        <w:rPr>
          <w:sz w:val="24"/>
          <w:szCs w:val="24"/>
        </w:rPr>
        <w:t xml:space="preserve">Проектирование и строительство водных систем ограждений должно обеспечивать скорость потока и физико-химические параметры, которые защищают здоровье и благосостояние животных и удовлетворяют их поведенческие потребности. Необходимо соблюдать специальные характеристики для производственных систем и систем ограждения для видов или группы видов. </w:t>
      </w:r>
    </w:p>
    <w:p w14:paraId="16EE7605" w14:textId="77777777" w:rsidR="001A3736" w:rsidRDefault="001A3736" w:rsidP="00DE0F59">
      <w:pPr>
        <w:widowControl/>
        <w:ind w:firstLine="567"/>
        <w:jc w:val="both"/>
        <w:rPr>
          <w:sz w:val="24"/>
          <w:szCs w:val="24"/>
        </w:rPr>
      </w:pPr>
      <w:r w:rsidRPr="001A3736">
        <w:rPr>
          <w:sz w:val="24"/>
          <w:szCs w:val="24"/>
        </w:rPr>
        <w:t>11.9.</w:t>
      </w:r>
      <w:r>
        <w:rPr>
          <w:sz w:val="24"/>
          <w:szCs w:val="24"/>
        </w:rPr>
        <w:t xml:space="preserve">5 </w:t>
      </w:r>
      <w:r w:rsidR="00DE0F59" w:rsidRPr="00DE0F59">
        <w:rPr>
          <w:sz w:val="24"/>
          <w:szCs w:val="24"/>
        </w:rPr>
        <w:t xml:space="preserve">Наземные объекты для разведения должны отвечать следующим условиям: </w:t>
      </w:r>
    </w:p>
    <w:p w14:paraId="06823AA1" w14:textId="77777777" w:rsidR="001A3736" w:rsidRDefault="00DE0F59" w:rsidP="00DE0F59">
      <w:pPr>
        <w:widowControl/>
        <w:ind w:firstLine="567"/>
        <w:jc w:val="both"/>
        <w:rPr>
          <w:sz w:val="24"/>
          <w:szCs w:val="24"/>
        </w:rPr>
      </w:pPr>
      <w:r w:rsidRPr="00DE0F59">
        <w:rPr>
          <w:sz w:val="24"/>
          <w:szCs w:val="24"/>
        </w:rPr>
        <w:lastRenderedPageBreak/>
        <w:t xml:space="preserve">(а) проточные системы должны позволять проведение мониторинга и контроля скорости потока и качества поступающей и исходящей воды; </w:t>
      </w:r>
    </w:p>
    <w:p w14:paraId="75778C17" w14:textId="77777777" w:rsidR="001A3736" w:rsidRDefault="00DE0F59" w:rsidP="00DE0F59">
      <w:pPr>
        <w:widowControl/>
        <w:ind w:firstLine="567"/>
        <w:jc w:val="both"/>
        <w:rPr>
          <w:sz w:val="24"/>
          <w:szCs w:val="24"/>
        </w:rPr>
      </w:pPr>
      <w:r w:rsidRPr="00DE0F59">
        <w:rPr>
          <w:sz w:val="24"/>
          <w:szCs w:val="24"/>
        </w:rPr>
        <w:t xml:space="preserve">(b) как минимум 10% зоны по периметру (граница между сушей и водой) должно быть покрыто природной растительностью. </w:t>
      </w:r>
    </w:p>
    <w:p w14:paraId="4FCE561D" w14:textId="77777777" w:rsidR="001A3736" w:rsidRDefault="001A3736" w:rsidP="00DE0F59">
      <w:pPr>
        <w:widowControl/>
        <w:ind w:firstLine="567"/>
        <w:jc w:val="both"/>
        <w:rPr>
          <w:sz w:val="24"/>
          <w:szCs w:val="24"/>
        </w:rPr>
      </w:pPr>
      <w:r w:rsidRPr="001A3736">
        <w:rPr>
          <w:sz w:val="24"/>
          <w:szCs w:val="24"/>
        </w:rPr>
        <w:t>11.9.</w:t>
      </w:r>
      <w:r>
        <w:rPr>
          <w:sz w:val="24"/>
          <w:szCs w:val="24"/>
        </w:rPr>
        <w:t xml:space="preserve">6 </w:t>
      </w:r>
      <w:r w:rsidR="00DE0F59" w:rsidRPr="00DE0F59">
        <w:rPr>
          <w:sz w:val="24"/>
          <w:szCs w:val="24"/>
        </w:rPr>
        <w:t xml:space="preserve">Системы ограждения в море должны отвечать следующим условиям: </w:t>
      </w:r>
    </w:p>
    <w:p w14:paraId="2520B1BD" w14:textId="77777777" w:rsidR="001A3736" w:rsidRDefault="00DE0F59" w:rsidP="00DE0F59">
      <w:pPr>
        <w:widowControl/>
        <w:ind w:firstLine="567"/>
        <w:jc w:val="both"/>
        <w:rPr>
          <w:sz w:val="24"/>
          <w:szCs w:val="24"/>
        </w:rPr>
      </w:pPr>
      <w:r w:rsidRPr="00DE0F59">
        <w:rPr>
          <w:sz w:val="24"/>
          <w:szCs w:val="24"/>
        </w:rPr>
        <w:t xml:space="preserve">(a) они должны быть расположены в местах, где поток воды, глубина и скорость обмена масс воды достаточны для минимизации воздействия на морское дно и прилегающий водный объект; </w:t>
      </w:r>
    </w:p>
    <w:p w14:paraId="6DA478CA" w14:textId="77777777" w:rsidR="001A3736" w:rsidRDefault="00DE0F59" w:rsidP="00DE0F59">
      <w:pPr>
        <w:widowControl/>
        <w:ind w:firstLine="567"/>
        <w:jc w:val="both"/>
        <w:rPr>
          <w:sz w:val="24"/>
          <w:szCs w:val="24"/>
        </w:rPr>
      </w:pPr>
      <w:r w:rsidRPr="00DE0F59">
        <w:rPr>
          <w:sz w:val="24"/>
          <w:szCs w:val="24"/>
        </w:rPr>
        <w:t xml:space="preserve">(b) садки должны иметь надлежащую конструкцию, строение и подвергаться надлежащему техническому обслуживанию, принимая во внимание воздействие на них производственной среды. </w:t>
      </w:r>
    </w:p>
    <w:p w14:paraId="4539B209" w14:textId="77777777" w:rsidR="001A3736" w:rsidRDefault="001A3736" w:rsidP="00DE0F59">
      <w:pPr>
        <w:widowControl/>
        <w:ind w:firstLine="567"/>
        <w:jc w:val="both"/>
        <w:rPr>
          <w:sz w:val="24"/>
          <w:szCs w:val="24"/>
        </w:rPr>
      </w:pPr>
      <w:r w:rsidRPr="001A3736">
        <w:rPr>
          <w:sz w:val="24"/>
          <w:szCs w:val="24"/>
        </w:rPr>
        <w:t>11.9.</w:t>
      </w:r>
      <w:r>
        <w:rPr>
          <w:sz w:val="24"/>
          <w:szCs w:val="24"/>
        </w:rPr>
        <w:t xml:space="preserve">7 </w:t>
      </w:r>
      <w:r w:rsidR="00DE0F59" w:rsidRPr="00DE0F59">
        <w:rPr>
          <w:sz w:val="24"/>
          <w:szCs w:val="24"/>
        </w:rPr>
        <w:t xml:space="preserve">Конструкция, расположение и эксплуатация систем ограждения должны быть такими, чтобы свести к минимуму риск ухода рыбы из садков. </w:t>
      </w:r>
    </w:p>
    <w:p w14:paraId="1526BA61" w14:textId="77777777" w:rsidR="001A3736" w:rsidRDefault="001A3736" w:rsidP="00DE0F59">
      <w:pPr>
        <w:widowControl/>
        <w:ind w:firstLine="567"/>
        <w:jc w:val="both"/>
        <w:rPr>
          <w:sz w:val="24"/>
          <w:szCs w:val="24"/>
        </w:rPr>
      </w:pPr>
      <w:r w:rsidRPr="001A3736">
        <w:rPr>
          <w:sz w:val="24"/>
          <w:szCs w:val="24"/>
        </w:rPr>
        <w:t>11.9.</w:t>
      </w:r>
      <w:r w:rsidR="00DE0F59" w:rsidRPr="00DE0F59">
        <w:rPr>
          <w:sz w:val="24"/>
          <w:szCs w:val="24"/>
        </w:rPr>
        <w:t>8 В случае ухода рыбы или ракообразных необходимо принять соответствующие меры для уменьшения воздействия на местную экосистему, в том числе при необходимости повторный улов. Необходимо вести соответствующий учет.</w:t>
      </w:r>
    </w:p>
    <w:p w14:paraId="1D5F95D0" w14:textId="77777777" w:rsidR="001A3736" w:rsidRDefault="001A3736" w:rsidP="00DE0F59">
      <w:pPr>
        <w:widowControl/>
        <w:ind w:firstLine="567"/>
        <w:jc w:val="both"/>
        <w:rPr>
          <w:sz w:val="24"/>
          <w:szCs w:val="24"/>
        </w:rPr>
      </w:pPr>
      <w:r w:rsidRPr="001A3736">
        <w:rPr>
          <w:sz w:val="24"/>
          <w:szCs w:val="24"/>
        </w:rPr>
        <w:t>11.9.</w:t>
      </w:r>
      <w:r>
        <w:rPr>
          <w:sz w:val="24"/>
          <w:szCs w:val="24"/>
        </w:rPr>
        <w:t xml:space="preserve">9 </w:t>
      </w:r>
      <w:r w:rsidR="00DE0F59" w:rsidRPr="00DE0F59">
        <w:rPr>
          <w:sz w:val="24"/>
          <w:szCs w:val="24"/>
        </w:rPr>
        <w:t xml:space="preserve">В случае производства животных аквакультуры в прудах, резервуарах или в лотках фермы должны быть оборудованы природными фильтрами, отстойниками, биологическими фильтрами или механическими фильтрами для сбора ненужных питательных веществ либо использовать водоросли или животных (двухстворчатых моллюсков), которые способствуют повышению качества сточных вод. Мониторинг сточных вод следует при необходимости проводить через регулярные интервалы. </w:t>
      </w:r>
    </w:p>
    <w:p w14:paraId="149154DA" w14:textId="77777777" w:rsidR="001A3736" w:rsidRDefault="001A3736" w:rsidP="00DE0F59">
      <w:pPr>
        <w:widowControl/>
        <w:ind w:firstLine="567"/>
        <w:jc w:val="both"/>
        <w:rPr>
          <w:b/>
          <w:bCs/>
          <w:sz w:val="24"/>
          <w:szCs w:val="24"/>
        </w:rPr>
      </w:pPr>
    </w:p>
    <w:p w14:paraId="5D96C5DD" w14:textId="7C3190EA" w:rsidR="001A3736" w:rsidRPr="001A3736" w:rsidRDefault="001A3736" w:rsidP="00DE0F59">
      <w:pPr>
        <w:widowControl/>
        <w:ind w:firstLine="567"/>
        <w:jc w:val="both"/>
        <w:rPr>
          <w:b/>
          <w:bCs/>
          <w:sz w:val="24"/>
          <w:szCs w:val="24"/>
        </w:rPr>
      </w:pPr>
      <w:r w:rsidRPr="001A3736">
        <w:rPr>
          <w:b/>
          <w:bCs/>
          <w:sz w:val="24"/>
          <w:szCs w:val="24"/>
        </w:rPr>
        <w:t>11.10</w:t>
      </w:r>
      <w:r w:rsidR="00DE0F59" w:rsidRPr="001A3736">
        <w:rPr>
          <w:b/>
          <w:bCs/>
          <w:sz w:val="24"/>
          <w:szCs w:val="24"/>
        </w:rPr>
        <w:t xml:space="preserve"> Благосостояние животных</w:t>
      </w:r>
    </w:p>
    <w:p w14:paraId="0C8D9FBC" w14:textId="77777777" w:rsidR="001A3736" w:rsidRDefault="001A3736" w:rsidP="00DE0F59">
      <w:pPr>
        <w:widowControl/>
        <w:ind w:firstLine="567"/>
        <w:jc w:val="both"/>
        <w:rPr>
          <w:sz w:val="24"/>
          <w:szCs w:val="24"/>
        </w:rPr>
      </w:pPr>
      <w:r w:rsidRPr="001A3736">
        <w:rPr>
          <w:sz w:val="24"/>
          <w:szCs w:val="24"/>
        </w:rPr>
        <w:t>11.10</w:t>
      </w:r>
      <w:r>
        <w:rPr>
          <w:sz w:val="24"/>
          <w:szCs w:val="24"/>
        </w:rPr>
        <w:t xml:space="preserve">.1 </w:t>
      </w:r>
      <w:r w:rsidR="00DE0F59" w:rsidRPr="00DE0F59">
        <w:rPr>
          <w:sz w:val="24"/>
          <w:szCs w:val="24"/>
        </w:rPr>
        <w:t xml:space="preserve">Все лица, занимающиеся разведением животных аквакультуры, должны обладать необходимыми базовыми знаниями и навыками в части потребностей таких животных в обеспечении их здоровья и благополучия. </w:t>
      </w:r>
    </w:p>
    <w:p w14:paraId="7FC25464" w14:textId="77777777" w:rsidR="00AF1D50" w:rsidRDefault="00AF1D50" w:rsidP="00DE0F59">
      <w:pPr>
        <w:widowControl/>
        <w:ind w:firstLine="567"/>
        <w:jc w:val="both"/>
        <w:rPr>
          <w:sz w:val="24"/>
          <w:szCs w:val="24"/>
        </w:rPr>
      </w:pPr>
      <w:r w:rsidRPr="00AF1D50">
        <w:rPr>
          <w:sz w:val="24"/>
          <w:szCs w:val="24"/>
        </w:rPr>
        <w:t>11.10.</w:t>
      </w:r>
      <w:r>
        <w:rPr>
          <w:sz w:val="24"/>
          <w:szCs w:val="24"/>
        </w:rPr>
        <w:t xml:space="preserve">2 </w:t>
      </w:r>
      <w:r w:rsidR="00DE0F59" w:rsidRPr="00DE0F59">
        <w:rPr>
          <w:sz w:val="24"/>
          <w:szCs w:val="24"/>
        </w:rPr>
        <w:t xml:space="preserve">Обработка животных аквакультуры должна быть сведена к минимуму и должна осуществляться с максимальной осторожностью. Необходимо использовать надлежащее оборудование и протоколы, чтобы избежать стресса и физического повреждения, связанного с процедурами обработки. Маточные стада должны обрабатываться таким образом, чтобы свести к минимуму физические повреждения и стресс, с применением наркоза при необходимости. Операции по сортировке должны быть сведены к минимуму и должны применяться только в том случае, если это необходимо для обеспечения благосостояния рыбы. </w:t>
      </w:r>
    </w:p>
    <w:p w14:paraId="48F2BB62" w14:textId="77777777" w:rsidR="00AF1D50" w:rsidRDefault="00AF1D50" w:rsidP="00DE0F59">
      <w:pPr>
        <w:widowControl/>
        <w:ind w:firstLine="567"/>
        <w:jc w:val="both"/>
        <w:rPr>
          <w:sz w:val="24"/>
          <w:szCs w:val="24"/>
        </w:rPr>
      </w:pPr>
      <w:r w:rsidRPr="00AF1D50">
        <w:rPr>
          <w:sz w:val="24"/>
          <w:szCs w:val="24"/>
        </w:rPr>
        <w:t>11.10.</w:t>
      </w:r>
      <w:r>
        <w:rPr>
          <w:sz w:val="24"/>
          <w:szCs w:val="24"/>
        </w:rPr>
        <w:t xml:space="preserve">3 </w:t>
      </w:r>
      <w:r w:rsidR="00DE0F59" w:rsidRPr="00DE0F59">
        <w:rPr>
          <w:sz w:val="24"/>
          <w:szCs w:val="24"/>
        </w:rPr>
        <w:t xml:space="preserve">К использованию искусственного освещения применяются следующие ограничения: </w:t>
      </w:r>
    </w:p>
    <w:p w14:paraId="0D42F442" w14:textId="77777777" w:rsidR="00AF1D50" w:rsidRDefault="00DE0F59" w:rsidP="00DE0F59">
      <w:pPr>
        <w:widowControl/>
        <w:ind w:firstLine="567"/>
        <w:jc w:val="both"/>
        <w:rPr>
          <w:sz w:val="24"/>
          <w:szCs w:val="24"/>
        </w:rPr>
      </w:pPr>
      <w:r w:rsidRPr="00DE0F59">
        <w:rPr>
          <w:sz w:val="24"/>
          <w:szCs w:val="24"/>
        </w:rPr>
        <w:t xml:space="preserve">(а) для увеличения продолжительности светлого времени суток искусственное освещение не должно превышать максимального уровня, который учитывает этологические потребности, географические условия и общее состояние здоровья животных; указанный максимальный уровень не должен превышать 14 часов в день, за исключением случаев, когда это необходимо для репродуктивных целей; </w:t>
      </w:r>
    </w:p>
    <w:p w14:paraId="2EB236FD" w14:textId="77777777" w:rsidR="00AF1D50" w:rsidRDefault="00DE0F59" w:rsidP="00DE0F59">
      <w:pPr>
        <w:widowControl/>
        <w:ind w:firstLine="567"/>
        <w:jc w:val="both"/>
        <w:rPr>
          <w:sz w:val="24"/>
          <w:szCs w:val="24"/>
        </w:rPr>
      </w:pPr>
      <w:r w:rsidRPr="00DE0F59">
        <w:rPr>
          <w:sz w:val="24"/>
          <w:szCs w:val="24"/>
        </w:rPr>
        <w:t xml:space="preserve">(b) в момент переключения следует избегать резких изменений интенсивности света за счет использования регулируемой яркости света или фонового освещения. </w:t>
      </w:r>
    </w:p>
    <w:p w14:paraId="12CCE49F" w14:textId="77777777" w:rsidR="00AF1D50" w:rsidRDefault="00AF1D50" w:rsidP="00DE0F59">
      <w:pPr>
        <w:widowControl/>
        <w:ind w:firstLine="567"/>
        <w:jc w:val="both"/>
        <w:rPr>
          <w:sz w:val="24"/>
          <w:szCs w:val="24"/>
        </w:rPr>
      </w:pPr>
      <w:r w:rsidRPr="00AF1D50">
        <w:rPr>
          <w:sz w:val="24"/>
          <w:szCs w:val="24"/>
        </w:rPr>
        <w:t>11.10.</w:t>
      </w:r>
      <w:r>
        <w:rPr>
          <w:sz w:val="24"/>
          <w:szCs w:val="24"/>
        </w:rPr>
        <w:t xml:space="preserve">4 </w:t>
      </w:r>
      <w:r w:rsidR="00DE0F59" w:rsidRPr="00DE0F59">
        <w:rPr>
          <w:sz w:val="24"/>
          <w:szCs w:val="24"/>
        </w:rPr>
        <w:t xml:space="preserve">Аэрация разрешается для обеспечения благосостояния и здоровья животных. Механические аэраторы предпочтительно должны получать энергию от возобновляемых источников. </w:t>
      </w:r>
    </w:p>
    <w:p w14:paraId="1FDC859C" w14:textId="1E5114AC" w:rsidR="006D2FE3" w:rsidRDefault="006D2FE3" w:rsidP="00DE0F59">
      <w:pPr>
        <w:widowControl/>
        <w:ind w:firstLine="567"/>
        <w:jc w:val="both"/>
        <w:rPr>
          <w:sz w:val="24"/>
          <w:szCs w:val="24"/>
        </w:rPr>
      </w:pPr>
      <w:r w:rsidRPr="006D2FE3">
        <w:rPr>
          <w:sz w:val="24"/>
          <w:szCs w:val="24"/>
        </w:rPr>
        <w:t>11.10.</w:t>
      </w:r>
      <w:r>
        <w:rPr>
          <w:sz w:val="24"/>
          <w:szCs w:val="24"/>
        </w:rPr>
        <w:t xml:space="preserve">5 </w:t>
      </w:r>
      <w:r w:rsidR="00DE0F59" w:rsidRPr="00DE0F59">
        <w:rPr>
          <w:sz w:val="24"/>
          <w:szCs w:val="24"/>
        </w:rPr>
        <w:t xml:space="preserve">Кислород может использоваться только для целей, связанных с потребностями животных в обеспечении их здоровья и благополучия, а также в критические периоды производства или перевозки, и только в следующих случаях: </w:t>
      </w:r>
    </w:p>
    <w:p w14:paraId="60896851" w14:textId="77777777" w:rsidR="006D2FE3" w:rsidRDefault="00DE0F59" w:rsidP="00DE0F59">
      <w:pPr>
        <w:widowControl/>
        <w:ind w:firstLine="567"/>
        <w:jc w:val="both"/>
        <w:rPr>
          <w:sz w:val="24"/>
          <w:szCs w:val="24"/>
        </w:rPr>
      </w:pPr>
      <w:r w:rsidRPr="00DE0F59">
        <w:rPr>
          <w:sz w:val="24"/>
          <w:szCs w:val="24"/>
        </w:rPr>
        <w:lastRenderedPageBreak/>
        <w:t xml:space="preserve">(a) исключительные случаи изменения температуры, падения атмосферного давления или случайного загрязнения воды; </w:t>
      </w:r>
    </w:p>
    <w:p w14:paraId="03825868" w14:textId="77777777" w:rsidR="006D2FE3" w:rsidRDefault="00DE0F59" w:rsidP="00DE0F59">
      <w:pPr>
        <w:widowControl/>
        <w:ind w:firstLine="567"/>
        <w:jc w:val="both"/>
        <w:rPr>
          <w:sz w:val="24"/>
          <w:szCs w:val="24"/>
        </w:rPr>
      </w:pPr>
      <w:r w:rsidRPr="00DE0F59">
        <w:rPr>
          <w:sz w:val="24"/>
          <w:szCs w:val="24"/>
        </w:rPr>
        <w:t xml:space="preserve">(b) отдельные процедуры управления запасами, такие как отбор проб и сортировка; </w:t>
      </w:r>
    </w:p>
    <w:p w14:paraId="4B881264" w14:textId="77777777" w:rsidR="006D2FE3" w:rsidRDefault="00DE0F59" w:rsidP="00DE0F59">
      <w:pPr>
        <w:widowControl/>
        <w:ind w:firstLine="567"/>
        <w:jc w:val="both"/>
        <w:rPr>
          <w:sz w:val="24"/>
          <w:szCs w:val="24"/>
        </w:rPr>
      </w:pPr>
      <w:r w:rsidRPr="00DE0F59">
        <w:rPr>
          <w:sz w:val="24"/>
          <w:szCs w:val="24"/>
        </w:rPr>
        <w:t xml:space="preserve">(c) для обеспечения выживания запасов на ферме. </w:t>
      </w:r>
    </w:p>
    <w:p w14:paraId="693FC273" w14:textId="77777777" w:rsidR="006D2FE3" w:rsidRDefault="006D2FE3" w:rsidP="00DE0F59">
      <w:pPr>
        <w:widowControl/>
        <w:ind w:firstLine="567"/>
        <w:jc w:val="both"/>
        <w:rPr>
          <w:sz w:val="24"/>
          <w:szCs w:val="24"/>
        </w:rPr>
      </w:pPr>
      <w:r w:rsidRPr="006D2FE3">
        <w:rPr>
          <w:sz w:val="24"/>
          <w:szCs w:val="24"/>
        </w:rPr>
        <w:t>11.10.</w:t>
      </w:r>
      <w:r>
        <w:rPr>
          <w:sz w:val="24"/>
          <w:szCs w:val="24"/>
        </w:rPr>
        <w:t xml:space="preserve">6 </w:t>
      </w:r>
      <w:r w:rsidR="00DE0F59" w:rsidRPr="00DE0F59">
        <w:rPr>
          <w:sz w:val="24"/>
          <w:szCs w:val="24"/>
        </w:rPr>
        <w:t xml:space="preserve">Следует принимать надлежащие меры, чтобы свести к минимуму продолжительность перевозки животных аквакультуры. </w:t>
      </w:r>
    </w:p>
    <w:p w14:paraId="03A72CD6" w14:textId="77777777" w:rsidR="006D2FE3" w:rsidRDefault="006D2FE3" w:rsidP="00DE0F59">
      <w:pPr>
        <w:widowControl/>
        <w:ind w:firstLine="567"/>
        <w:jc w:val="both"/>
        <w:rPr>
          <w:sz w:val="24"/>
          <w:szCs w:val="24"/>
        </w:rPr>
      </w:pPr>
      <w:r w:rsidRPr="006D2FE3">
        <w:rPr>
          <w:sz w:val="24"/>
          <w:szCs w:val="24"/>
        </w:rPr>
        <w:t>11.10.</w:t>
      </w:r>
      <w:r>
        <w:rPr>
          <w:sz w:val="24"/>
          <w:szCs w:val="24"/>
        </w:rPr>
        <w:t xml:space="preserve">7 </w:t>
      </w:r>
      <w:r w:rsidR="00DE0F59" w:rsidRPr="00DE0F59">
        <w:rPr>
          <w:sz w:val="24"/>
          <w:szCs w:val="24"/>
        </w:rPr>
        <w:t xml:space="preserve">Необходимо минимизировать любые страдания в течение всей жизни животного, в том числе во время убоя. </w:t>
      </w:r>
    </w:p>
    <w:p w14:paraId="1971AFCE" w14:textId="77777777" w:rsidR="006D2FE3" w:rsidRDefault="006D2FE3" w:rsidP="00DE0F59">
      <w:pPr>
        <w:widowControl/>
        <w:ind w:firstLine="567"/>
        <w:jc w:val="both"/>
        <w:rPr>
          <w:sz w:val="24"/>
          <w:szCs w:val="24"/>
        </w:rPr>
      </w:pPr>
      <w:r w:rsidRPr="006D2FE3">
        <w:rPr>
          <w:sz w:val="24"/>
          <w:szCs w:val="24"/>
        </w:rPr>
        <w:t>11.10.</w:t>
      </w:r>
      <w:r>
        <w:rPr>
          <w:sz w:val="24"/>
          <w:szCs w:val="24"/>
        </w:rPr>
        <w:t xml:space="preserve">8 </w:t>
      </w:r>
      <w:r w:rsidR="00DE0F59" w:rsidRPr="00DE0F59">
        <w:rPr>
          <w:sz w:val="24"/>
          <w:szCs w:val="24"/>
        </w:rPr>
        <w:t xml:space="preserve">Запрещается абляция глазных стебельков, включая все подобные практики, такие как сшивание, надрез и защемление. </w:t>
      </w:r>
    </w:p>
    <w:p w14:paraId="2FA0D399" w14:textId="77777777" w:rsidR="006D2FE3" w:rsidRDefault="006D2FE3" w:rsidP="00DE0F59">
      <w:pPr>
        <w:widowControl/>
        <w:ind w:firstLine="567"/>
        <w:jc w:val="both"/>
        <w:rPr>
          <w:sz w:val="24"/>
          <w:szCs w:val="24"/>
        </w:rPr>
      </w:pPr>
      <w:r w:rsidRPr="006D2FE3">
        <w:rPr>
          <w:sz w:val="24"/>
          <w:szCs w:val="24"/>
        </w:rPr>
        <w:t>11.10.</w:t>
      </w:r>
      <w:r>
        <w:rPr>
          <w:sz w:val="24"/>
          <w:szCs w:val="24"/>
        </w:rPr>
        <w:t xml:space="preserve">9 </w:t>
      </w:r>
      <w:r w:rsidR="00DE0F59" w:rsidRPr="00DE0F59">
        <w:rPr>
          <w:sz w:val="24"/>
          <w:szCs w:val="24"/>
        </w:rPr>
        <w:t xml:space="preserve">Техники убоя должны немедленно вводить рыбу в бессознательное состояние, чтобы она не чувствовала боль. Обработка перед убоем должна выполняться таким образом, чтобы избежать повреждений при обеспечении минимального уровня страданий и стресса. При определении оптимальных методов убоя необходимо учитывать объемы заготовительных работ, виды и производственные площадки. </w:t>
      </w:r>
    </w:p>
    <w:p w14:paraId="4AED1E28" w14:textId="77777777" w:rsidR="006B41DB" w:rsidRDefault="006B41DB" w:rsidP="00DE0F59">
      <w:pPr>
        <w:widowControl/>
        <w:ind w:firstLine="567"/>
        <w:jc w:val="both"/>
        <w:rPr>
          <w:b/>
          <w:bCs/>
          <w:sz w:val="24"/>
          <w:szCs w:val="24"/>
        </w:rPr>
      </w:pPr>
    </w:p>
    <w:p w14:paraId="3FCA17B7" w14:textId="1477971E" w:rsidR="006D2FE3" w:rsidRPr="006D2FE3" w:rsidRDefault="006D2FE3" w:rsidP="00DE0F59">
      <w:pPr>
        <w:widowControl/>
        <w:ind w:firstLine="567"/>
        <w:jc w:val="both"/>
        <w:rPr>
          <w:b/>
          <w:bCs/>
          <w:sz w:val="24"/>
          <w:szCs w:val="24"/>
        </w:rPr>
      </w:pPr>
      <w:r w:rsidRPr="006D2FE3">
        <w:rPr>
          <w:b/>
          <w:bCs/>
          <w:sz w:val="24"/>
          <w:szCs w:val="24"/>
        </w:rPr>
        <w:t>11.11</w:t>
      </w:r>
      <w:r w:rsidR="00DE0F59" w:rsidRPr="006D2FE3">
        <w:rPr>
          <w:b/>
          <w:bCs/>
          <w:sz w:val="24"/>
          <w:szCs w:val="24"/>
        </w:rPr>
        <w:t xml:space="preserve"> Подробные правила для моллюсков </w:t>
      </w:r>
    </w:p>
    <w:p w14:paraId="25E63C8F" w14:textId="77777777" w:rsidR="006D2FE3" w:rsidRDefault="006D2FE3" w:rsidP="00DE0F59">
      <w:pPr>
        <w:widowControl/>
        <w:ind w:firstLine="567"/>
        <w:jc w:val="both"/>
        <w:rPr>
          <w:sz w:val="24"/>
          <w:szCs w:val="24"/>
        </w:rPr>
      </w:pPr>
      <w:r w:rsidRPr="006D2FE3">
        <w:rPr>
          <w:sz w:val="24"/>
          <w:szCs w:val="24"/>
        </w:rPr>
        <w:t>11.11</w:t>
      </w:r>
      <w:r>
        <w:rPr>
          <w:sz w:val="24"/>
          <w:szCs w:val="24"/>
        </w:rPr>
        <w:t xml:space="preserve">.1 </w:t>
      </w:r>
      <w:r w:rsidR="00DE0F59" w:rsidRPr="00DE0F59">
        <w:rPr>
          <w:sz w:val="24"/>
          <w:szCs w:val="24"/>
        </w:rPr>
        <w:t xml:space="preserve">Происхождение зародышей </w:t>
      </w:r>
    </w:p>
    <w:p w14:paraId="09A50750" w14:textId="77777777" w:rsidR="006D2FE3" w:rsidRDefault="00DE0F59" w:rsidP="00DE0F59">
      <w:pPr>
        <w:widowControl/>
        <w:ind w:firstLine="567"/>
        <w:jc w:val="both"/>
        <w:rPr>
          <w:sz w:val="24"/>
          <w:szCs w:val="24"/>
        </w:rPr>
      </w:pPr>
      <w:r w:rsidRPr="00DE0F59">
        <w:rPr>
          <w:sz w:val="24"/>
          <w:szCs w:val="24"/>
        </w:rPr>
        <w:t xml:space="preserve">В отношении происхождения зародышей применяются следующие правила: </w:t>
      </w:r>
    </w:p>
    <w:p w14:paraId="406F7DDD" w14:textId="43B50CB3" w:rsidR="006D2FE3" w:rsidRDefault="00DE0F59" w:rsidP="00DE0F59">
      <w:pPr>
        <w:widowControl/>
        <w:ind w:firstLine="567"/>
        <w:jc w:val="both"/>
        <w:rPr>
          <w:sz w:val="24"/>
          <w:szCs w:val="24"/>
        </w:rPr>
      </w:pPr>
      <w:r w:rsidRPr="00DE0F59">
        <w:rPr>
          <w:sz w:val="24"/>
          <w:szCs w:val="24"/>
        </w:rPr>
        <w:t xml:space="preserve">(a) в случае двухстворчатых моллюсков допускается использование диких зародышей, полученных за пределами производственной единицы, при условии, что это не наносит значительного ущерба окружающей среде, разрешено законодательством и при условии, что дикие зародыши происходят из: </w:t>
      </w:r>
    </w:p>
    <w:p w14:paraId="76EB3FDB" w14:textId="77777777" w:rsidR="006D2FE3" w:rsidRDefault="00DE0F59" w:rsidP="00DE0F59">
      <w:pPr>
        <w:widowControl/>
        <w:ind w:firstLine="567"/>
        <w:jc w:val="both"/>
        <w:rPr>
          <w:sz w:val="24"/>
          <w:szCs w:val="24"/>
        </w:rPr>
      </w:pPr>
      <w:r w:rsidRPr="00DE0F59">
        <w:rPr>
          <w:sz w:val="24"/>
          <w:szCs w:val="24"/>
        </w:rPr>
        <w:t xml:space="preserve">(i) поселений, которые, скорее всего, не выживут в зимних погодных условиях или являются излишними; или </w:t>
      </w:r>
    </w:p>
    <w:p w14:paraId="52CAA8A8" w14:textId="77777777" w:rsidR="006D2FE3" w:rsidRDefault="00DE0F59" w:rsidP="00DE0F59">
      <w:pPr>
        <w:widowControl/>
        <w:ind w:firstLine="567"/>
        <w:jc w:val="both"/>
        <w:rPr>
          <w:sz w:val="24"/>
          <w:szCs w:val="24"/>
        </w:rPr>
      </w:pPr>
      <w:r w:rsidRPr="00DE0F59">
        <w:rPr>
          <w:sz w:val="24"/>
          <w:szCs w:val="24"/>
        </w:rPr>
        <w:t>(</w:t>
      </w:r>
      <w:proofErr w:type="spellStart"/>
      <w:r w:rsidRPr="00DE0F59">
        <w:rPr>
          <w:sz w:val="24"/>
          <w:szCs w:val="24"/>
        </w:rPr>
        <w:t>ii</w:t>
      </w:r>
      <w:proofErr w:type="spellEnd"/>
      <w:r w:rsidRPr="00DE0F59">
        <w:rPr>
          <w:sz w:val="24"/>
          <w:szCs w:val="24"/>
        </w:rPr>
        <w:t xml:space="preserve">) естественных поселений зародышей моллюсков на коллекторах; </w:t>
      </w:r>
    </w:p>
    <w:p w14:paraId="205EDE23" w14:textId="77777777" w:rsidR="006D2FE3" w:rsidRDefault="00DE0F59" w:rsidP="00DE0F59">
      <w:pPr>
        <w:widowControl/>
        <w:ind w:firstLine="567"/>
        <w:jc w:val="both"/>
        <w:rPr>
          <w:sz w:val="24"/>
          <w:szCs w:val="24"/>
        </w:rPr>
      </w:pPr>
      <w:r w:rsidRPr="00DE0F59">
        <w:rPr>
          <w:sz w:val="24"/>
          <w:szCs w:val="24"/>
        </w:rPr>
        <w:t xml:space="preserve">(b) в случае устриц семейства </w:t>
      </w:r>
      <w:proofErr w:type="spellStart"/>
      <w:r w:rsidRPr="00DE0F59">
        <w:rPr>
          <w:sz w:val="24"/>
          <w:szCs w:val="24"/>
        </w:rPr>
        <w:t>Crassostrea</w:t>
      </w:r>
      <w:proofErr w:type="spellEnd"/>
      <w:r w:rsidRPr="00DE0F59">
        <w:rPr>
          <w:sz w:val="24"/>
          <w:szCs w:val="24"/>
        </w:rPr>
        <w:t xml:space="preserve"> </w:t>
      </w:r>
      <w:proofErr w:type="spellStart"/>
      <w:r w:rsidRPr="00DE0F59">
        <w:rPr>
          <w:sz w:val="24"/>
          <w:szCs w:val="24"/>
        </w:rPr>
        <w:t>gigas</w:t>
      </w:r>
      <w:proofErr w:type="spellEnd"/>
      <w:r w:rsidRPr="00DE0F59">
        <w:rPr>
          <w:sz w:val="24"/>
          <w:szCs w:val="24"/>
        </w:rPr>
        <w:t xml:space="preserve"> предпочтение отдается запасам, разведение которых осуществляется избирательно для снижения нереста в дикой природе; </w:t>
      </w:r>
    </w:p>
    <w:p w14:paraId="3348C60F" w14:textId="77777777" w:rsidR="006D2FE3" w:rsidRDefault="00DE0F59" w:rsidP="00DE0F59">
      <w:pPr>
        <w:widowControl/>
        <w:ind w:firstLine="567"/>
        <w:jc w:val="both"/>
        <w:rPr>
          <w:sz w:val="24"/>
          <w:szCs w:val="24"/>
        </w:rPr>
      </w:pPr>
      <w:r w:rsidRPr="00DE0F59">
        <w:rPr>
          <w:sz w:val="24"/>
          <w:szCs w:val="24"/>
        </w:rPr>
        <w:t xml:space="preserve">(c) необходимо хранить документы о том, как, где и когда были собраны дикие зародыши, чтобы обеспечить возможность отслеживания до района сбора; </w:t>
      </w:r>
    </w:p>
    <w:p w14:paraId="611DA749" w14:textId="7889E88F" w:rsidR="006D2FE3" w:rsidRDefault="00DE0F59" w:rsidP="00DE0F59">
      <w:pPr>
        <w:widowControl/>
        <w:ind w:firstLine="567"/>
        <w:jc w:val="both"/>
        <w:rPr>
          <w:sz w:val="24"/>
          <w:szCs w:val="24"/>
        </w:rPr>
      </w:pPr>
      <w:r w:rsidRPr="00DE0F59">
        <w:rPr>
          <w:sz w:val="24"/>
          <w:szCs w:val="24"/>
        </w:rPr>
        <w:t>(d) дикие зародыши могут быть собраны только после получения разрешения органа</w:t>
      </w:r>
      <w:r w:rsidR="006D2FE3">
        <w:rPr>
          <w:sz w:val="24"/>
          <w:szCs w:val="24"/>
        </w:rPr>
        <w:t xml:space="preserve"> по подтверждению соответствия</w:t>
      </w:r>
      <w:r w:rsidRPr="00DE0F59">
        <w:rPr>
          <w:sz w:val="24"/>
          <w:szCs w:val="24"/>
        </w:rPr>
        <w:t xml:space="preserve">. </w:t>
      </w:r>
    </w:p>
    <w:p w14:paraId="2D8B8484" w14:textId="0310E693" w:rsidR="006D2FE3" w:rsidRPr="006D2FE3" w:rsidRDefault="006D2FE3" w:rsidP="00DE0F59">
      <w:pPr>
        <w:widowControl/>
        <w:ind w:firstLine="567"/>
        <w:jc w:val="both"/>
        <w:rPr>
          <w:b/>
          <w:bCs/>
          <w:sz w:val="24"/>
          <w:szCs w:val="24"/>
        </w:rPr>
      </w:pPr>
      <w:r w:rsidRPr="006D2FE3">
        <w:rPr>
          <w:b/>
          <w:bCs/>
          <w:sz w:val="24"/>
          <w:szCs w:val="24"/>
        </w:rPr>
        <w:t xml:space="preserve">11.11.2 </w:t>
      </w:r>
      <w:r w:rsidR="00DE0F59" w:rsidRPr="006D2FE3">
        <w:rPr>
          <w:b/>
          <w:bCs/>
          <w:sz w:val="24"/>
          <w:szCs w:val="24"/>
        </w:rPr>
        <w:t xml:space="preserve">Размещение и практики хозяйствования </w:t>
      </w:r>
    </w:p>
    <w:p w14:paraId="22E08E3D" w14:textId="77777777" w:rsidR="00AC1A7C" w:rsidRDefault="00DE0F59" w:rsidP="00DE0F59">
      <w:pPr>
        <w:widowControl/>
        <w:ind w:firstLine="567"/>
        <w:jc w:val="both"/>
        <w:rPr>
          <w:sz w:val="24"/>
          <w:szCs w:val="24"/>
        </w:rPr>
      </w:pPr>
      <w:r w:rsidRPr="00DE0F59">
        <w:rPr>
          <w:sz w:val="24"/>
          <w:szCs w:val="24"/>
        </w:rPr>
        <w:t xml:space="preserve">В отношении размещения и практик хозяйствования применяются следующие правила: </w:t>
      </w:r>
    </w:p>
    <w:p w14:paraId="503A5452" w14:textId="77777777" w:rsidR="00AC1A7C" w:rsidRDefault="00DE0F59" w:rsidP="00DE0F59">
      <w:pPr>
        <w:widowControl/>
        <w:ind w:firstLine="567"/>
        <w:jc w:val="both"/>
        <w:rPr>
          <w:sz w:val="24"/>
          <w:szCs w:val="24"/>
        </w:rPr>
      </w:pPr>
      <w:r w:rsidRPr="00DE0F59">
        <w:rPr>
          <w:sz w:val="24"/>
          <w:szCs w:val="24"/>
        </w:rPr>
        <w:t xml:space="preserve">(a) производство может осуществляться в той же акватории, что и производство органических пелагических рыб и водорослей, в системе поликультуры, что должно быть отражено в плане устойчивого управления. Двухстворчатые моллюски также могут выращиваться вместе с брюхоногими моллюсками, такими как барвинки, в рамках поликультуры; </w:t>
      </w:r>
    </w:p>
    <w:p w14:paraId="6ADADF8B" w14:textId="77777777" w:rsidR="00AC1A7C" w:rsidRDefault="00DE0F59" w:rsidP="00DE0F59">
      <w:pPr>
        <w:widowControl/>
        <w:ind w:firstLine="567"/>
        <w:jc w:val="both"/>
        <w:rPr>
          <w:sz w:val="24"/>
          <w:szCs w:val="24"/>
        </w:rPr>
      </w:pPr>
      <w:r w:rsidRPr="00DE0F59">
        <w:rPr>
          <w:sz w:val="24"/>
          <w:szCs w:val="24"/>
        </w:rPr>
        <w:t xml:space="preserve">(b) производство органического двухстворчатого моллюска должно происходить в районах, ограниченных сваями, поплавками или другими четкими маркерами, и должно быть ограничено сетчатыми мешками, клетками или другими искусственными средствами, если это целесообразно; </w:t>
      </w:r>
    </w:p>
    <w:p w14:paraId="55E20854" w14:textId="77777777" w:rsidR="00AC1A7C" w:rsidRDefault="00DE0F59" w:rsidP="00DE0F59">
      <w:pPr>
        <w:widowControl/>
        <w:ind w:firstLine="567"/>
        <w:jc w:val="both"/>
        <w:rPr>
          <w:sz w:val="24"/>
          <w:szCs w:val="24"/>
        </w:rPr>
      </w:pPr>
      <w:r w:rsidRPr="00DE0F59">
        <w:rPr>
          <w:sz w:val="24"/>
          <w:szCs w:val="24"/>
        </w:rPr>
        <w:t xml:space="preserve">(c) органические фермы по разведению моллюсков должны минимизировать риски для видов, представляющих интерес для сохранения. При использовании сетей для хищников их конструкция не должна причинять вред ныряющим птицам. </w:t>
      </w:r>
    </w:p>
    <w:p w14:paraId="00330E6A" w14:textId="1BF129E1" w:rsidR="00AC1A7C" w:rsidRPr="00AC1A7C" w:rsidRDefault="00AC1A7C" w:rsidP="00DE0F59">
      <w:pPr>
        <w:widowControl/>
        <w:ind w:firstLine="567"/>
        <w:jc w:val="both"/>
        <w:rPr>
          <w:b/>
          <w:bCs/>
          <w:sz w:val="24"/>
          <w:szCs w:val="24"/>
        </w:rPr>
      </w:pPr>
      <w:r w:rsidRPr="00AC1A7C">
        <w:rPr>
          <w:b/>
          <w:bCs/>
          <w:sz w:val="24"/>
          <w:szCs w:val="24"/>
        </w:rPr>
        <w:t xml:space="preserve">11.11.3 </w:t>
      </w:r>
      <w:r w:rsidR="00DE0F59" w:rsidRPr="00AC1A7C">
        <w:rPr>
          <w:b/>
          <w:bCs/>
          <w:sz w:val="24"/>
          <w:szCs w:val="24"/>
        </w:rPr>
        <w:t xml:space="preserve">Культивирование </w:t>
      </w:r>
    </w:p>
    <w:p w14:paraId="7258154E" w14:textId="77777777" w:rsidR="00AC1A7C" w:rsidRDefault="00DE0F59" w:rsidP="00DE0F59">
      <w:pPr>
        <w:widowControl/>
        <w:ind w:firstLine="567"/>
        <w:jc w:val="both"/>
        <w:rPr>
          <w:sz w:val="24"/>
          <w:szCs w:val="24"/>
        </w:rPr>
      </w:pPr>
      <w:r w:rsidRPr="00DE0F59">
        <w:rPr>
          <w:sz w:val="24"/>
          <w:szCs w:val="24"/>
        </w:rPr>
        <w:t xml:space="preserve">В отношении культивирования применяются следующие правила: </w:t>
      </w:r>
    </w:p>
    <w:p w14:paraId="7B8BEE53" w14:textId="77777777" w:rsidR="00AC1A7C" w:rsidRDefault="00DE0F59" w:rsidP="00DE0F59">
      <w:pPr>
        <w:widowControl/>
        <w:ind w:firstLine="567"/>
        <w:jc w:val="both"/>
        <w:rPr>
          <w:sz w:val="24"/>
          <w:szCs w:val="24"/>
        </w:rPr>
      </w:pPr>
      <w:r w:rsidRPr="00DE0F59">
        <w:rPr>
          <w:sz w:val="24"/>
          <w:szCs w:val="24"/>
        </w:rPr>
        <w:lastRenderedPageBreak/>
        <w:t xml:space="preserve">(a) в органическом производстве может осуществляться культивирование с помощью канатов для мидий и других методов; </w:t>
      </w:r>
    </w:p>
    <w:p w14:paraId="0B34A181" w14:textId="77777777" w:rsidR="00AC1A7C" w:rsidRDefault="00DE0F59" w:rsidP="00DE0F59">
      <w:pPr>
        <w:widowControl/>
        <w:ind w:firstLine="567"/>
        <w:jc w:val="both"/>
        <w:rPr>
          <w:sz w:val="24"/>
          <w:szCs w:val="24"/>
        </w:rPr>
      </w:pPr>
      <w:r w:rsidRPr="00DE0F59">
        <w:rPr>
          <w:sz w:val="24"/>
          <w:szCs w:val="24"/>
        </w:rPr>
        <w:t xml:space="preserve">(b) </w:t>
      </w:r>
      <w:r w:rsidR="00AC1A7C">
        <w:rPr>
          <w:sz w:val="24"/>
          <w:szCs w:val="24"/>
        </w:rPr>
        <w:t>п</w:t>
      </w:r>
      <w:r w:rsidRPr="00DE0F59">
        <w:rPr>
          <w:sz w:val="24"/>
          <w:szCs w:val="24"/>
        </w:rPr>
        <w:t xml:space="preserve">ридонное культивирование моллюсков разрешено только при отсутствии значительного воздействия на окружающую среду в районах сбора и выращивания. </w:t>
      </w:r>
    </w:p>
    <w:p w14:paraId="69AB1C00" w14:textId="77777777" w:rsidR="00AC1A7C" w:rsidRDefault="00DE0F59" w:rsidP="00DE0F59">
      <w:pPr>
        <w:widowControl/>
        <w:ind w:firstLine="567"/>
        <w:jc w:val="both"/>
        <w:rPr>
          <w:sz w:val="24"/>
          <w:szCs w:val="24"/>
        </w:rPr>
      </w:pPr>
      <w:r w:rsidRPr="00DE0F59">
        <w:rPr>
          <w:sz w:val="24"/>
          <w:szCs w:val="24"/>
        </w:rPr>
        <w:t xml:space="preserve">План устойчивого управления должен содержать в качестве отдельной главы исследование и отчет, которые подтверждают минимальное воздействие на окружающую среду. Оператор должен представить указанные документы органу </w:t>
      </w:r>
      <w:r w:rsidR="00AC1A7C">
        <w:rPr>
          <w:sz w:val="24"/>
          <w:szCs w:val="24"/>
        </w:rPr>
        <w:t xml:space="preserve">по подтверждению соответствия </w:t>
      </w:r>
      <w:r w:rsidRPr="00DE0F59">
        <w:rPr>
          <w:sz w:val="24"/>
          <w:szCs w:val="24"/>
        </w:rPr>
        <w:t xml:space="preserve">до начала операций. </w:t>
      </w:r>
    </w:p>
    <w:p w14:paraId="09D00FB7" w14:textId="7828919B" w:rsidR="00AC1A7C" w:rsidRPr="00AC1A7C" w:rsidRDefault="00AC1A7C" w:rsidP="00DE0F59">
      <w:pPr>
        <w:widowControl/>
        <w:ind w:firstLine="567"/>
        <w:jc w:val="both"/>
        <w:rPr>
          <w:b/>
          <w:bCs/>
          <w:sz w:val="24"/>
          <w:szCs w:val="24"/>
        </w:rPr>
      </w:pPr>
      <w:r w:rsidRPr="00AC1A7C">
        <w:rPr>
          <w:b/>
          <w:bCs/>
          <w:sz w:val="24"/>
          <w:szCs w:val="24"/>
        </w:rPr>
        <w:t xml:space="preserve">11.11.4 </w:t>
      </w:r>
      <w:r w:rsidR="00DE0F59" w:rsidRPr="00AC1A7C">
        <w:rPr>
          <w:b/>
          <w:bCs/>
          <w:sz w:val="24"/>
          <w:szCs w:val="24"/>
        </w:rPr>
        <w:t xml:space="preserve">Управление </w:t>
      </w:r>
    </w:p>
    <w:p w14:paraId="4E684564" w14:textId="77777777" w:rsidR="00AC1A7C" w:rsidRDefault="00DE0F59" w:rsidP="00DE0F59">
      <w:pPr>
        <w:widowControl/>
        <w:ind w:firstLine="567"/>
        <w:jc w:val="both"/>
        <w:rPr>
          <w:sz w:val="24"/>
          <w:szCs w:val="24"/>
        </w:rPr>
      </w:pPr>
      <w:r w:rsidRPr="00DE0F59">
        <w:rPr>
          <w:sz w:val="24"/>
          <w:szCs w:val="24"/>
        </w:rPr>
        <w:t xml:space="preserve">В отношении управления применяются следующие правила: </w:t>
      </w:r>
    </w:p>
    <w:p w14:paraId="1BA10DCB" w14:textId="77777777" w:rsidR="00AC1A7C" w:rsidRDefault="00DE0F59" w:rsidP="00DE0F59">
      <w:pPr>
        <w:widowControl/>
        <w:ind w:firstLine="567"/>
        <w:jc w:val="both"/>
        <w:rPr>
          <w:sz w:val="24"/>
          <w:szCs w:val="24"/>
        </w:rPr>
      </w:pPr>
      <w:r w:rsidRPr="00DE0F59">
        <w:rPr>
          <w:sz w:val="24"/>
          <w:szCs w:val="24"/>
        </w:rPr>
        <w:t xml:space="preserve">(a) при производстве следует руководствоваться плотностью размещения, которая не превышает плотность размещения </w:t>
      </w:r>
      <w:r w:rsidR="00AC1A7C">
        <w:rPr>
          <w:sz w:val="24"/>
          <w:szCs w:val="24"/>
        </w:rPr>
        <w:t>традиционных</w:t>
      </w:r>
      <w:r w:rsidRPr="00DE0F59">
        <w:rPr>
          <w:sz w:val="24"/>
          <w:szCs w:val="24"/>
        </w:rPr>
        <w:t xml:space="preserve"> моллюсков в конкретной местности. Сортировка, прореживание и корректировка плотности размещения должны производиться в соответствии с биомассой и обеспечивать благосостояние животных и высокое качество продукции; </w:t>
      </w:r>
    </w:p>
    <w:p w14:paraId="2EEF4BA5" w14:textId="77777777" w:rsidR="00AC1A7C" w:rsidRDefault="00DE0F59" w:rsidP="00DE0F59">
      <w:pPr>
        <w:widowControl/>
        <w:ind w:firstLine="567"/>
        <w:jc w:val="both"/>
        <w:rPr>
          <w:sz w:val="24"/>
          <w:szCs w:val="24"/>
        </w:rPr>
      </w:pPr>
      <w:r w:rsidRPr="00DE0F59">
        <w:rPr>
          <w:sz w:val="24"/>
          <w:szCs w:val="24"/>
        </w:rPr>
        <w:t xml:space="preserve">(b) организмы, способствующие биологическому загрязнению, должны быть удалены физическими средствами или вручную и при необходимости возвращены в море на некотором расстоянии от ферм по производству моллюсков. </w:t>
      </w:r>
    </w:p>
    <w:p w14:paraId="0001AC97" w14:textId="77777777" w:rsidR="00AC1A7C" w:rsidRDefault="00DE0F59" w:rsidP="00DE0F59">
      <w:pPr>
        <w:widowControl/>
        <w:ind w:firstLine="567"/>
        <w:jc w:val="both"/>
        <w:rPr>
          <w:sz w:val="24"/>
          <w:szCs w:val="24"/>
        </w:rPr>
      </w:pPr>
      <w:r w:rsidRPr="00DE0F59">
        <w:rPr>
          <w:sz w:val="24"/>
          <w:szCs w:val="24"/>
        </w:rPr>
        <w:t xml:space="preserve">Один раз в течение производственного цикла моллюсков можно обрабатывать раствором извести для борьбы с конкурирующими организмами, способствующими биологическому загрязнению. </w:t>
      </w:r>
    </w:p>
    <w:p w14:paraId="4512514E" w14:textId="480BADA6" w:rsidR="00AC1A7C" w:rsidRPr="00AC1A7C" w:rsidRDefault="00AC1A7C" w:rsidP="00DE0F59">
      <w:pPr>
        <w:widowControl/>
        <w:ind w:firstLine="567"/>
        <w:jc w:val="both"/>
        <w:rPr>
          <w:b/>
          <w:bCs/>
          <w:sz w:val="24"/>
          <w:szCs w:val="24"/>
        </w:rPr>
      </w:pPr>
      <w:r w:rsidRPr="00AC1A7C">
        <w:rPr>
          <w:b/>
          <w:bCs/>
          <w:sz w:val="24"/>
          <w:szCs w:val="24"/>
        </w:rPr>
        <w:t>11.11.</w:t>
      </w:r>
      <w:r>
        <w:rPr>
          <w:b/>
          <w:bCs/>
          <w:sz w:val="24"/>
          <w:szCs w:val="24"/>
        </w:rPr>
        <w:t xml:space="preserve">5 </w:t>
      </w:r>
      <w:r w:rsidR="00DE0F59" w:rsidRPr="00AC1A7C">
        <w:rPr>
          <w:b/>
          <w:bCs/>
          <w:sz w:val="24"/>
          <w:szCs w:val="24"/>
        </w:rPr>
        <w:t xml:space="preserve">Специальные правила культивирования устриц </w:t>
      </w:r>
    </w:p>
    <w:p w14:paraId="4D82167B" w14:textId="03118E6D" w:rsidR="00DE0F59" w:rsidRDefault="00DE0F59" w:rsidP="00DE0F59">
      <w:pPr>
        <w:widowControl/>
        <w:ind w:firstLine="567"/>
        <w:jc w:val="both"/>
        <w:rPr>
          <w:sz w:val="24"/>
          <w:szCs w:val="24"/>
        </w:rPr>
      </w:pPr>
      <w:r w:rsidRPr="00DE0F59">
        <w:rPr>
          <w:sz w:val="24"/>
          <w:szCs w:val="24"/>
        </w:rPr>
        <w:t xml:space="preserve">Запрещается выращивание устриц в мешках на рамах. Указанные или иные конструкции, в которых содержатся устрицы, должны быть расположены таким образом, чтобы избегать формирования сплошного барьера вдоль береговой линии. Запасы должны быть аккуратно размещены на пластах в зависимости от приливного потока для оптимизации производства. </w:t>
      </w:r>
    </w:p>
    <w:p w14:paraId="168A56D1" w14:textId="77777777" w:rsidR="00AC1A7C" w:rsidRDefault="00AC1A7C" w:rsidP="00DE0F59">
      <w:pPr>
        <w:widowControl/>
        <w:ind w:firstLine="567"/>
        <w:jc w:val="both"/>
        <w:rPr>
          <w:sz w:val="24"/>
          <w:szCs w:val="24"/>
        </w:rPr>
      </w:pPr>
    </w:p>
    <w:p w14:paraId="78BC9B12" w14:textId="0A894987" w:rsidR="00713D3C" w:rsidRDefault="00CD4DFA" w:rsidP="00F054F0">
      <w:pPr>
        <w:widowControl/>
        <w:ind w:firstLine="567"/>
        <w:jc w:val="both"/>
        <w:rPr>
          <w:rFonts w:eastAsia="Calibri"/>
          <w:b/>
          <w:bCs/>
          <w:sz w:val="24"/>
          <w:szCs w:val="24"/>
        </w:rPr>
      </w:pPr>
      <w:r>
        <w:rPr>
          <w:rFonts w:eastAsia="Calibri"/>
          <w:b/>
          <w:bCs/>
          <w:sz w:val="24"/>
          <w:szCs w:val="24"/>
        </w:rPr>
        <w:t xml:space="preserve">12 </w:t>
      </w:r>
      <w:r w:rsidRPr="00CD4DFA">
        <w:rPr>
          <w:rFonts w:eastAsia="Calibri"/>
          <w:b/>
          <w:bCs/>
          <w:sz w:val="24"/>
          <w:szCs w:val="24"/>
        </w:rPr>
        <w:t>Правила производства для переработанных пищевых продуктов</w:t>
      </w:r>
    </w:p>
    <w:p w14:paraId="4923F15B" w14:textId="77777777" w:rsidR="00CD4DFA" w:rsidRDefault="00CD4DFA" w:rsidP="00F054F0">
      <w:pPr>
        <w:widowControl/>
        <w:ind w:firstLine="567"/>
        <w:jc w:val="both"/>
      </w:pPr>
    </w:p>
    <w:p w14:paraId="129982CD" w14:textId="77777777" w:rsidR="002D3EC2" w:rsidRDefault="002D3EC2" w:rsidP="00F054F0">
      <w:pPr>
        <w:widowControl/>
        <w:ind w:firstLine="567"/>
        <w:jc w:val="both"/>
        <w:rPr>
          <w:sz w:val="24"/>
          <w:szCs w:val="24"/>
        </w:rPr>
      </w:pPr>
      <w:r>
        <w:rPr>
          <w:sz w:val="24"/>
          <w:szCs w:val="24"/>
        </w:rPr>
        <w:t>12.</w:t>
      </w:r>
      <w:r w:rsidRPr="002D3EC2">
        <w:rPr>
          <w:sz w:val="24"/>
          <w:szCs w:val="24"/>
        </w:rPr>
        <w:t xml:space="preserve">1 Общие требования к производству переработанных пищевых продуктов </w:t>
      </w:r>
    </w:p>
    <w:p w14:paraId="10B3E8F9" w14:textId="3BB3E8A4" w:rsidR="002D3EC2" w:rsidRDefault="002D3EC2" w:rsidP="00F054F0">
      <w:pPr>
        <w:widowControl/>
        <w:ind w:firstLine="567"/>
        <w:jc w:val="both"/>
        <w:rPr>
          <w:sz w:val="24"/>
          <w:szCs w:val="24"/>
        </w:rPr>
      </w:pPr>
      <w:r>
        <w:rPr>
          <w:sz w:val="24"/>
          <w:szCs w:val="24"/>
        </w:rPr>
        <w:t>12.</w:t>
      </w:r>
      <w:r w:rsidRPr="002D3EC2">
        <w:rPr>
          <w:sz w:val="24"/>
          <w:szCs w:val="24"/>
        </w:rPr>
        <w:t xml:space="preserve">1.1 Пищевые добавки, технологические вспомогательные средства, а также иные вещества и ингредиенты, используемые для переработанных пищевых продуктов, а также применяемые методы переработки, например копчение, должны соответствовать принципам надлежащей производственной практики. </w:t>
      </w:r>
      <w:r w:rsidR="00BD4C4F">
        <w:rPr>
          <w:sz w:val="24"/>
          <w:szCs w:val="24"/>
        </w:rPr>
        <w:t xml:space="preserve"> </w:t>
      </w:r>
    </w:p>
    <w:p w14:paraId="6F42EDE9" w14:textId="03945E09" w:rsidR="002D3EC2" w:rsidRDefault="002D3EC2" w:rsidP="00F054F0">
      <w:pPr>
        <w:widowControl/>
        <w:ind w:firstLine="567"/>
        <w:jc w:val="both"/>
        <w:rPr>
          <w:sz w:val="24"/>
          <w:szCs w:val="24"/>
        </w:rPr>
      </w:pPr>
      <w:r w:rsidRPr="002D3EC2">
        <w:rPr>
          <w:sz w:val="24"/>
          <w:szCs w:val="24"/>
        </w:rPr>
        <w:t>12.1.</w:t>
      </w:r>
      <w:r>
        <w:rPr>
          <w:sz w:val="24"/>
          <w:szCs w:val="24"/>
        </w:rPr>
        <w:t xml:space="preserve">2 </w:t>
      </w:r>
      <w:r w:rsidRPr="002D3EC2">
        <w:rPr>
          <w:sz w:val="24"/>
          <w:szCs w:val="24"/>
        </w:rPr>
        <w:t xml:space="preserve">Операторы, занимающиеся производством переработанных пищевых продуктов, должны вводить и обновлять надлежащие процедуры на основе систематического определения критических этапов переработки. </w:t>
      </w:r>
    </w:p>
    <w:p w14:paraId="524EB549" w14:textId="7296D5E2" w:rsidR="00BD4C4F" w:rsidRDefault="002D3EC2" w:rsidP="00F054F0">
      <w:pPr>
        <w:widowControl/>
        <w:ind w:firstLine="567"/>
        <w:jc w:val="both"/>
        <w:rPr>
          <w:sz w:val="24"/>
          <w:szCs w:val="24"/>
        </w:rPr>
      </w:pPr>
      <w:r w:rsidRPr="002D3EC2">
        <w:rPr>
          <w:sz w:val="24"/>
          <w:szCs w:val="24"/>
        </w:rPr>
        <w:t>12.1.</w:t>
      </w:r>
      <w:r>
        <w:rPr>
          <w:sz w:val="24"/>
          <w:szCs w:val="24"/>
        </w:rPr>
        <w:t xml:space="preserve">3 </w:t>
      </w:r>
      <w:r w:rsidRPr="002D3EC2">
        <w:rPr>
          <w:sz w:val="24"/>
          <w:szCs w:val="24"/>
        </w:rPr>
        <w:t xml:space="preserve">Применение процедур, указанных в пункте 12.1.2, должно гарантировать неизменное соответствие произведенных переработанных продуктов настоящему </w:t>
      </w:r>
      <w:r w:rsidR="00BD4C4F">
        <w:rPr>
          <w:sz w:val="24"/>
          <w:szCs w:val="24"/>
        </w:rPr>
        <w:t>стандарту</w:t>
      </w:r>
      <w:r w:rsidRPr="002D3EC2">
        <w:rPr>
          <w:sz w:val="24"/>
          <w:szCs w:val="24"/>
        </w:rPr>
        <w:t xml:space="preserve">. </w:t>
      </w:r>
      <w:r w:rsidR="00BD4C4F">
        <w:rPr>
          <w:sz w:val="24"/>
          <w:szCs w:val="24"/>
        </w:rPr>
        <w:t xml:space="preserve"> </w:t>
      </w:r>
    </w:p>
    <w:p w14:paraId="1746DC86" w14:textId="77777777" w:rsidR="00BD4C4F" w:rsidRDefault="00BD4C4F" w:rsidP="00F054F0">
      <w:pPr>
        <w:widowControl/>
        <w:ind w:firstLine="567"/>
        <w:jc w:val="both"/>
        <w:rPr>
          <w:sz w:val="24"/>
          <w:szCs w:val="24"/>
        </w:rPr>
      </w:pPr>
      <w:r w:rsidRPr="00BD4C4F">
        <w:rPr>
          <w:sz w:val="24"/>
          <w:szCs w:val="24"/>
        </w:rPr>
        <w:t>12.1.</w:t>
      </w:r>
      <w:r>
        <w:rPr>
          <w:sz w:val="24"/>
          <w:szCs w:val="24"/>
        </w:rPr>
        <w:t xml:space="preserve">4 </w:t>
      </w:r>
      <w:r w:rsidR="002D3EC2" w:rsidRPr="002D3EC2">
        <w:rPr>
          <w:sz w:val="24"/>
          <w:szCs w:val="24"/>
        </w:rPr>
        <w:t xml:space="preserve">Операторы должны соблюдать и внедрять процедуры, указанные в пункте </w:t>
      </w:r>
      <w:r w:rsidRPr="00BD4C4F">
        <w:rPr>
          <w:sz w:val="24"/>
          <w:szCs w:val="24"/>
        </w:rPr>
        <w:t>12.1.2</w:t>
      </w:r>
      <w:r w:rsidR="002D3EC2" w:rsidRPr="002D3EC2">
        <w:rPr>
          <w:sz w:val="24"/>
          <w:szCs w:val="24"/>
        </w:rPr>
        <w:t xml:space="preserve">, в частности, должны: </w:t>
      </w:r>
    </w:p>
    <w:p w14:paraId="0E8C4D47" w14:textId="77777777" w:rsidR="00BD4C4F" w:rsidRDefault="002D3EC2" w:rsidP="00F054F0">
      <w:pPr>
        <w:widowControl/>
        <w:ind w:firstLine="567"/>
        <w:jc w:val="both"/>
        <w:rPr>
          <w:sz w:val="24"/>
          <w:szCs w:val="24"/>
        </w:rPr>
      </w:pPr>
      <w:r w:rsidRPr="002D3EC2">
        <w:rPr>
          <w:sz w:val="24"/>
          <w:szCs w:val="24"/>
        </w:rPr>
        <w:t xml:space="preserve">(a) принимать меры предосторожности; </w:t>
      </w:r>
    </w:p>
    <w:p w14:paraId="6031F992" w14:textId="77777777" w:rsidR="00BD4C4F" w:rsidRDefault="002D3EC2" w:rsidP="00F054F0">
      <w:pPr>
        <w:widowControl/>
        <w:ind w:firstLine="567"/>
        <w:jc w:val="both"/>
        <w:rPr>
          <w:sz w:val="24"/>
          <w:szCs w:val="24"/>
        </w:rPr>
      </w:pPr>
      <w:r w:rsidRPr="002D3EC2">
        <w:rPr>
          <w:sz w:val="24"/>
          <w:szCs w:val="24"/>
        </w:rPr>
        <w:t xml:space="preserve">(b) проводить соответствующие мероприятия по очистке, контролировать их эффективность и вести учет таких операций; </w:t>
      </w:r>
    </w:p>
    <w:p w14:paraId="520C35D0" w14:textId="0CFF27DD" w:rsidR="00BD4C4F" w:rsidRDefault="002D3EC2" w:rsidP="00F054F0">
      <w:pPr>
        <w:widowControl/>
        <w:ind w:firstLine="567"/>
        <w:jc w:val="both"/>
        <w:rPr>
          <w:sz w:val="24"/>
          <w:szCs w:val="24"/>
        </w:rPr>
      </w:pPr>
      <w:r w:rsidRPr="002D3EC2">
        <w:rPr>
          <w:sz w:val="24"/>
          <w:szCs w:val="24"/>
        </w:rPr>
        <w:t xml:space="preserve">(c) гарантировать, что неорганические продукты не будут размещены на рынке с указанием на органическое производство. </w:t>
      </w:r>
      <w:r w:rsidR="00BD4C4F">
        <w:rPr>
          <w:sz w:val="24"/>
          <w:szCs w:val="24"/>
        </w:rPr>
        <w:t xml:space="preserve"> </w:t>
      </w:r>
    </w:p>
    <w:p w14:paraId="7AEF81DB" w14:textId="77777777" w:rsidR="00BD4C4F" w:rsidRDefault="00BD4C4F" w:rsidP="00F054F0">
      <w:pPr>
        <w:widowControl/>
        <w:ind w:firstLine="567"/>
        <w:jc w:val="both"/>
        <w:rPr>
          <w:sz w:val="24"/>
          <w:szCs w:val="24"/>
        </w:rPr>
      </w:pPr>
      <w:r w:rsidRPr="00BD4C4F">
        <w:rPr>
          <w:sz w:val="24"/>
          <w:szCs w:val="24"/>
        </w:rPr>
        <w:t>12.1.</w:t>
      </w:r>
      <w:r>
        <w:rPr>
          <w:sz w:val="24"/>
          <w:szCs w:val="24"/>
        </w:rPr>
        <w:t xml:space="preserve">5 </w:t>
      </w:r>
      <w:r w:rsidR="002D3EC2" w:rsidRPr="002D3EC2">
        <w:rPr>
          <w:sz w:val="24"/>
          <w:szCs w:val="24"/>
        </w:rPr>
        <w:t xml:space="preserve">Изготовление переработанных органических, </w:t>
      </w:r>
      <w:r>
        <w:rPr>
          <w:sz w:val="24"/>
          <w:szCs w:val="24"/>
        </w:rPr>
        <w:t>традиционных</w:t>
      </w:r>
      <w:r w:rsidR="002D3EC2" w:rsidRPr="002D3EC2">
        <w:rPr>
          <w:sz w:val="24"/>
          <w:szCs w:val="24"/>
        </w:rPr>
        <w:t xml:space="preserve"> продуктов и продуктов на стадии перехода должно быть отделено во времени или в пространстве. Если </w:t>
      </w:r>
      <w:r w:rsidR="002D3EC2" w:rsidRPr="002D3EC2">
        <w:rPr>
          <w:sz w:val="24"/>
          <w:szCs w:val="24"/>
        </w:rPr>
        <w:lastRenderedPageBreak/>
        <w:t xml:space="preserve">органические, </w:t>
      </w:r>
      <w:r w:rsidRPr="00BD4C4F">
        <w:rPr>
          <w:sz w:val="24"/>
          <w:szCs w:val="24"/>
        </w:rPr>
        <w:t>традиционн</w:t>
      </w:r>
      <w:r>
        <w:rPr>
          <w:sz w:val="24"/>
          <w:szCs w:val="24"/>
        </w:rPr>
        <w:t>ые</w:t>
      </w:r>
      <w:r w:rsidR="002D3EC2" w:rsidRPr="002D3EC2">
        <w:rPr>
          <w:sz w:val="24"/>
          <w:szCs w:val="24"/>
        </w:rPr>
        <w:t xml:space="preserve"> продукты и продукты на стадии перехода либо указанные продукты в любом сочетании изготавливаются или хранятся в соответствующей установке для изготовления, оператор должен: </w:t>
      </w:r>
    </w:p>
    <w:p w14:paraId="5FADFA1E" w14:textId="4A310BDE" w:rsidR="00BD4C4F" w:rsidRDefault="002D3EC2" w:rsidP="00F054F0">
      <w:pPr>
        <w:widowControl/>
        <w:ind w:firstLine="567"/>
        <w:jc w:val="both"/>
        <w:rPr>
          <w:sz w:val="24"/>
          <w:szCs w:val="24"/>
        </w:rPr>
      </w:pPr>
      <w:r w:rsidRPr="002D3EC2">
        <w:rPr>
          <w:sz w:val="24"/>
          <w:szCs w:val="24"/>
        </w:rPr>
        <w:t xml:space="preserve">(a) проинформировать об этом орган </w:t>
      </w:r>
      <w:r w:rsidR="00BD4C4F">
        <w:rPr>
          <w:sz w:val="24"/>
          <w:szCs w:val="24"/>
        </w:rPr>
        <w:t xml:space="preserve">по </w:t>
      </w:r>
      <w:r w:rsidR="000B37B7" w:rsidRPr="000B37B7">
        <w:rPr>
          <w:sz w:val="24"/>
          <w:szCs w:val="24"/>
        </w:rPr>
        <w:t>подтверждению соответствия</w:t>
      </w:r>
      <w:r w:rsidRPr="002D3EC2">
        <w:rPr>
          <w:sz w:val="24"/>
          <w:szCs w:val="24"/>
        </w:rPr>
        <w:t xml:space="preserve">; </w:t>
      </w:r>
    </w:p>
    <w:p w14:paraId="18EBBF61" w14:textId="7C083C9A" w:rsidR="00F7594A" w:rsidRDefault="002D3EC2" w:rsidP="00F054F0">
      <w:pPr>
        <w:widowControl/>
        <w:ind w:firstLine="567"/>
        <w:jc w:val="both"/>
        <w:rPr>
          <w:sz w:val="24"/>
          <w:szCs w:val="24"/>
        </w:rPr>
      </w:pPr>
      <w:r w:rsidRPr="002D3EC2">
        <w:rPr>
          <w:sz w:val="24"/>
          <w:szCs w:val="24"/>
        </w:rPr>
        <w:t xml:space="preserve">(b) выполнять операции непрерывно до завершения изготовления партии, в месте или </w:t>
      </w:r>
      <w:r w:rsidR="00F7594A" w:rsidRPr="002D3EC2">
        <w:rPr>
          <w:sz w:val="24"/>
          <w:szCs w:val="24"/>
        </w:rPr>
        <w:t>во</w:t>
      </w:r>
      <w:r w:rsidR="00F7594A">
        <w:rPr>
          <w:sz w:val="24"/>
          <w:szCs w:val="24"/>
        </w:rPr>
        <w:t xml:space="preserve"> </w:t>
      </w:r>
      <w:r w:rsidR="00F7594A" w:rsidRPr="002D3EC2">
        <w:rPr>
          <w:sz w:val="24"/>
          <w:szCs w:val="24"/>
        </w:rPr>
        <w:t>время</w:t>
      </w:r>
      <w:r w:rsidRPr="002D3EC2">
        <w:rPr>
          <w:sz w:val="24"/>
          <w:szCs w:val="24"/>
        </w:rPr>
        <w:t xml:space="preserve">, отличные от аналогичных операций, выполненных в отношении иного вида продукта (органического, </w:t>
      </w:r>
      <w:r w:rsidR="00F7594A">
        <w:rPr>
          <w:sz w:val="24"/>
          <w:szCs w:val="24"/>
        </w:rPr>
        <w:t>традиционного</w:t>
      </w:r>
      <w:r w:rsidRPr="002D3EC2">
        <w:rPr>
          <w:sz w:val="24"/>
          <w:szCs w:val="24"/>
        </w:rPr>
        <w:t xml:space="preserve"> или на стадии перехода); </w:t>
      </w:r>
    </w:p>
    <w:p w14:paraId="7A392345" w14:textId="77777777" w:rsidR="00F7594A" w:rsidRDefault="002D3EC2" w:rsidP="00F054F0">
      <w:pPr>
        <w:widowControl/>
        <w:ind w:firstLine="567"/>
        <w:jc w:val="both"/>
        <w:rPr>
          <w:sz w:val="24"/>
          <w:szCs w:val="24"/>
        </w:rPr>
      </w:pPr>
      <w:r w:rsidRPr="002D3EC2">
        <w:rPr>
          <w:sz w:val="24"/>
          <w:szCs w:val="24"/>
        </w:rPr>
        <w:t xml:space="preserve">(c) хранить органические, </w:t>
      </w:r>
      <w:r w:rsidR="00F7594A" w:rsidRPr="00F7594A">
        <w:rPr>
          <w:sz w:val="24"/>
          <w:szCs w:val="24"/>
        </w:rPr>
        <w:t>традиционн</w:t>
      </w:r>
      <w:r w:rsidR="00F7594A">
        <w:rPr>
          <w:sz w:val="24"/>
          <w:szCs w:val="24"/>
        </w:rPr>
        <w:t>ые</w:t>
      </w:r>
      <w:r w:rsidRPr="002D3EC2">
        <w:rPr>
          <w:sz w:val="24"/>
          <w:szCs w:val="24"/>
        </w:rPr>
        <w:t xml:space="preserve"> продукты или продукты на стадии перехода до и после осуществления операций отдельно друг от друга в разных местах или в разное время; </w:t>
      </w:r>
    </w:p>
    <w:p w14:paraId="2C743BB6" w14:textId="77777777" w:rsidR="00F7594A" w:rsidRDefault="002D3EC2" w:rsidP="00F054F0">
      <w:pPr>
        <w:widowControl/>
        <w:ind w:firstLine="567"/>
        <w:jc w:val="both"/>
        <w:rPr>
          <w:sz w:val="24"/>
          <w:szCs w:val="24"/>
        </w:rPr>
      </w:pPr>
      <w:r w:rsidRPr="002D3EC2">
        <w:rPr>
          <w:sz w:val="24"/>
          <w:szCs w:val="24"/>
        </w:rPr>
        <w:t xml:space="preserve">(d) вести обновленный реестр всех выполненных операций и переработанного количества; </w:t>
      </w:r>
    </w:p>
    <w:p w14:paraId="78843C6C" w14:textId="77777777" w:rsidR="00917A77" w:rsidRDefault="002D3EC2" w:rsidP="00F054F0">
      <w:pPr>
        <w:widowControl/>
        <w:ind w:firstLine="567"/>
        <w:jc w:val="both"/>
        <w:rPr>
          <w:sz w:val="24"/>
          <w:szCs w:val="24"/>
        </w:rPr>
      </w:pPr>
      <w:r w:rsidRPr="002D3EC2">
        <w:rPr>
          <w:sz w:val="24"/>
          <w:szCs w:val="24"/>
        </w:rPr>
        <w:t xml:space="preserve">(e) принимать необходимые меры для обеспечения идентификации партий и во избежание смешения или обмена органических, </w:t>
      </w:r>
      <w:r w:rsidR="00917A77" w:rsidRPr="00917A77">
        <w:rPr>
          <w:sz w:val="24"/>
          <w:szCs w:val="24"/>
        </w:rPr>
        <w:t>традиционн</w:t>
      </w:r>
      <w:r w:rsidR="00917A77">
        <w:rPr>
          <w:sz w:val="24"/>
          <w:szCs w:val="24"/>
        </w:rPr>
        <w:t>ых</w:t>
      </w:r>
      <w:r w:rsidRPr="002D3EC2">
        <w:rPr>
          <w:sz w:val="24"/>
          <w:szCs w:val="24"/>
        </w:rPr>
        <w:t xml:space="preserve"> продуктов или продуктов на стадии перехода; </w:t>
      </w:r>
    </w:p>
    <w:p w14:paraId="4ACE6C18" w14:textId="77777777" w:rsidR="00917A77" w:rsidRDefault="002D3EC2" w:rsidP="00F054F0">
      <w:pPr>
        <w:widowControl/>
        <w:ind w:firstLine="567"/>
        <w:jc w:val="both"/>
        <w:rPr>
          <w:sz w:val="24"/>
          <w:szCs w:val="24"/>
        </w:rPr>
      </w:pPr>
      <w:r w:rsidRPr="002D3EC2">
        <w:rPr>
          <w:sz w:val="24"/>
          <w:szCs w:val="24"/>
        </w:rPr>
        <w:t xml:space="preserve">(f) проводить операции с органическими продуктами или продуктами на стадии перехода только после соответствующей очистки производственного оборудования. </w:t>
      </w:r>
    </w:p>
    <w:p w14:paraId="6F88FFD0" w14:textId="77777777" w:rsidR="00917A77" w:rsidRDefault="00917A77" w:rsidP="00F054F0">
      <w:pPr>
        <w:widowControl/>
        <w:ind w:firstLine="567"/>
        <w:jc w:val="both"/>
        <w:rPr>
          <w:sz w:val="24"/>
          <w:szCs w:val="24"/>
        </w:rPr>
      </w:pPr>
      <w:r w:rsidRPr="00917A77">
        <w:rPr>
          <w:sz w:val="24"/>
          <w:szCs w:val="24"/>
        </w:rPr>
        <w:t>12.1.</w:t>
      </w:r>
      <w:r>
        <w:rPr>
          <w:sz w:val="24"/>
          <w:szCs w:val="24"/>
        </w:rPr>
        <w:t xml:space="preserve">6 </w:t>
      </w:r>
      <w:r w:rsidR="002D3EC2" w:rsidRPr="002D3EC2">
        <w:rPr>
          <w:sz w:val="24"/>
          <w:szCs w:val="24"/>
        </w:rPr>
        <w:t xml:space="preserve">Не допускается использование продуктов, веществ и методов, которые восстанавливают свойства, утраченные при переработке и хранении органических пищевых продуктов, которые корректируют результаты небрежности при переработке органических пищевых продуктов или которые иным образом могут вводить в заблуждение относительно истинной природы продуктов, предназначенных для сбыта в качестве органических пищевых продуктов. </w:t>
      </w:r>
    </w:p>
    <w:p w14:paraId="7F4B93E1" w14:textId="77777777" w:rsidR="00917A77" w:rsidRDefault="00917A77" w:rsidP="00F054F0">
      <w:pPr>
        <w:widowControl/>
        <w:ind w:firstLine="567"/>
        <w:jc w:val="both"/>
        <w:rPr>
          <w:sz w:val="24"/>
          <w:szCs w:val="24"/>
        </w:rPr>
      </w:pPr>
    </w:p>
    <w:p w14:paraId="575DED9A" w14:textId="77777777" w:rsidR="00917A77" w:rsidRPr="00917A77" w:rsidRDefault="00917A77" w:rsidP="00F054F0">
      <w:pPr>
        <w:widowControl/>
        <w:ind w:firstLine="567"/>
        <w:jc w:val="both"/>
        <w:rPr>
          <w:b/>
          <w:bCs/>
          <w:sz w:val="24"/>
          <w:szCs w:val="24"/>
        </w:rPr>
      </w:pPr>
      <w:r w:rsidRPr="00917A77">
        <w:rPr>
          <w:b/>
          <w:bCs/>
          <w:sz w:val="24"/>
          <w:szCs w:val="24"/>
        </w:rPr>
        <w:t>12.</w:t>
      </w:r>
      <w:r w:rsidR="002D3EC2" w:rsidRPr="00917A77">
        <w:rPr>
          <w:b/>
          <w:bCs/>
          <w:sz w:val="24"/>
          <w:szCs w:val="24"/>
        </w:rPr>
        <w:t xml:space="preserve">2 Подробные требования к производству переработанных пищевых продуктов </w:t>
      </w:r>
    </w:p>
    <w:p w14:paraId="3F2C3EE4" w14:textId="00B435F8" w:rsidR="00917A77" w:rsidRDefault="00917A77" w:rsidP="00F054F0">
      <w:pPr>
        <w:widowControl/>
        <w:ind w:firstLine="567"/>
        <w:jc w:val="both"/>
        <w:rPr>
          <w:sz w:val="24"/>
          <w:szCs w:val="24"/>
        </w:rPr>
      </w:pPr>
      <w:r>
        <w:rPr>
          <w:sz w:val="24"/>
          <w:szCs w:val="24"/>
        </w:rPr>
        <w:t>12.</w:t>
      </w:r>
      <w:r w:rsidR="002D3EC2" w:rsidRPr="002D3EC2">
        <w:rPr>
          <w:sz w:val="24"/>
          <w:szCs w:val="24"/>
        </w:rPr>
        <w:t xml:space="preserve">2.1 Следующие условия применяются к составу переработанных органических пищевых продуктов: </w:t>
      </w:r>
    </w:p>
    <w:p w14:paraId="7633F0E2" w14:textId="77777777" w:rsidR="00917A77" w:rsidRDefault="002D3EC2" w:rsidP="00F054F0">
      <w:pPr>
        <w:widowControl/>
        <w:ind w:firstLine="567"/>
        <w:jc w:val="both"/>
        <w:rPr>
          <w:sz w:val="24"/>
          <w:szCs w:val="24"/>
        </w:rPr>
      </w:pPr>
      <w:r w:rsidRPr="002D3EC2">
        <w:rPr>
          <w:sz w:val="24"/>
          <w:szCs w:val="24"/>
        </w:rPr>
        <w:t xml:space="preserve">(a) продукт производится преимущественно из сельскохозяйственных ингредиентов или продуктов, предназначенных для использования в качестве пищевых продуктов, перечисленных в </w:t>
      </w:r>
      <w:r w:rsidR="00917A77">
        <w:rPr>
          <w:sz w:val="24"/>
          <w:szCs w:val="24"/>
        </w:rPr>
        <w:t>п</w:t>
      </w:r>
      <w:r w:rsidRPr="002D3EC2">
        <w:rPr>
          <w:sz w:val="24"/>
          <w:szCs w:val="24"/>
        </w:rPr>
        <w:t xml:space="preserve">риложении </w:t>
      </w:r>
      <w:r w:rsidR="00917A77">
        <w:rPr>
          <w:sz w:val="24"/>
          <w:szCs w:val="24"/>
        </w:rPr>
        <w:t>А</w:t>
      </w:r>
      <w:r w:rsidRPr="002D3EC2">
        <w:rPr>
          <w:sz w:val="24"/>
          <w:szCs w:val="24"/>
        </w:rPr>
        <w:t xml:space="preserve">; для определения того, был ли продукт произведен преимущественно из указанных продуктов, добавленная вода и соль не учитываются; </w:t>
      </w:r>
    </w:p>
    <w:p w14:paraId="23E2E7E4" w14:textId="77777777" w:rsidR="00917A77" w:rsidRDefault="002D3EC2" w:rsidP="00F054F0">
      <w:pPr>
        <w:widowControl/>
        <w:ind w:firstLine="567"/>
        <w:jc w:val="both"/>
        <w:rPr>
          <w:sz w:val="24"/>
          <w:szCs w:val="24"/>
        </w:rPr>
      </w:pPr>
      <w:r w:rsidRPr="002D3EC2">
        <w:rPr>
          <w:sz w:val="24"/>
          <w:szCs w:val="24"/>
        </w:rPr>
        <w:t xml:space="preserve">(b) органический ингредиент не должен присутствовать вместе с тем же ингредиентом в неорганической форме; </w:t>
      </w:r>
    </w:p>
    <w:p w14:paraId="061E7AA7" w14:textId="1A1A5ED1" w:rsidR="00E94EB0" w:rsidRDefault="002D3EC2" w:rsidP="00F054F0">
      <w:pPr>
        <w:widowControl/>
        <w:ind w:firstLine="567"/>
        <w:jc w:val="both"/>
        <w:rPr>
          <w:sz w:val="24"/>
          <w:szCs w:val="24"/>
        </w:rPr>
      </w:pPr>
      <w:r w:rsidRPr="002D3EC2">
        <w:rPr>
          <w:sz w:val="24"/>
          <w:szCs w:val="24"/>
        </w:rPr>
        <w:t xml:space="preserve">(c) ингредиент на стадии перехода не должен присутствовать вместе с тем же ингредиентом в органической или </w:t>
      </w:r>
      <w:r w:rsidR="00E94EB0">
        <w:rPr>
          <w:sz w:val="24"/>
          <w:szCs w:val="24"/>
        </w:rPr>
        <w:t>традиционной</w:t>
      </w:r>
      <w:r w:rsidRPr="002D3EC2">
        <w:rPr>
          <w:sz w:val="24"/>
          <w:szCs w:val="24"/>
        </w:rPr>
        <w:t xml:space="preserve"> форме. </w:t>
      </w:r>
    </w:p>
    <w:p w14:paraId="68F5E101" w14:textId="77777777" w:rsidR="00065B60" w:rsidRDefault="00E94EB0" w:rsidP="00F054F0">
      <w:pPr>
        <w:widowControl/>
        <w:ind w:firstLine="567"/>
        <w:jc w:val="both"/>
        <w:rPr>
          <w:sz w:val="24"/>
          <w:szCs w:val="24"/>
        </w:rPr>
      </w:pPr>
      <w:r w:rsidRPr="00E94EB0">
        <w:rPr>
          <w:sz w:val="24"/>
          <w:szCs w:val="24"/>
        </w:rPr>
        <w:t>12.2.</w:t>
      </w:r>
      <w:r>
        <w:rPr>
          <w:sz w:val="24"/>
          <w:szCs w:val="24"/>
        </w:rPr>
        <w:t xml:space="preserve">2 </w:t>
      </w:r>
      <w:r w:rsidR="002D3EC2" w:rsidRPr="002D3EC2">
        <w:rPr>
          <w:sz w:val="24"/>
          <w:szCs w:val="24"/>
        </w:rPr>
        <w:t xml:space="preserve">Использование определенных продуктов и веществ при переработке пищевых продуктов </w:t>
      </w:r>
    </w:p>
    <w:p w14:paraId="2D363E12" w14:textId="76EE3C24" w:rsidR="0033418D" w:rsidRDefault="0033418D" w:rsidP="00F054F0">
      <w:pPr>
        <w:widowControl/>
        <w:ind w:firstLine="567"/>
        <w:jc w:val="both"/>
        <w:rPr>
          <w:sz w:val="24"/>
          <w:szCs w:val="24"/>
        </w:rPr>
      </w:pPr>
      <w:r w:rsidRPr="0033418D">
        <w:rPr>
          <w:sz w:val="24"/>
          <w:szCs w:val="24"/>
        </w:rPr>
        <w:t>12.2.</w:t>
      </w:r>
      <w:r>
        <w:rPr>
          <w:sz w:val="24"/>
          <w:szCs w:val="24"/>
        </w:rPr>
        <w:t xml:space="preserve">3 </w:t>
      </w:r>
      <w:r w:rsidR="002D3EC2" w:rsidRPr="002D3EC2">
        <w:rPr>
          <w:sz w:val="24"/>
          <w:szCs w:val="24"/>
        </w:rPr>
        <w:t xml:space="preserve">Только пищевые добавки, технологические вспомогательные средства и </w:t>
      </w:r>
      <w:r>
        <w:rPr>
          <w:sz w:val="24"/>
          <w:szCs w:val="24"/>
        </w:rPr>
        <w:t xml:space="preserve">традиционные </w:t>
      </w:r>
      <w:r w:rsidR="002D3EC2" w:rsidRPr="002D3EC2">
        <w:rPr>
          <w:sz w:val="24"/>
          <w:szCs w:val="24"/>
        </w:rPr>
        <w:t xml:space="preserve">сельскохозяйственные ингредиенты, разрешенные в соответствии </w:t>
      </w:r>
      <w:r>
        <w:rPr>
          <w:sz w:val="24"/>
          <w:szCs w:val="24"/>
        </w:rPr>
        <w:t>с СТ РК 3111</w:t>
      </w:r>
      <w:r w:rsidR="002D3EC2" w:rsidRPr="002D3EC2">
        <w:rPr>
          <w:sz w:val="24"/>
          <w:szCs w:val="24"/>
        </w:rPr>
        <w:t xml:space="preserve">, а также продукты и вещества, указанные в </w:t>
      </w:r>
      <w:r w:rsidR="002D3EC2" w:rsidRPr="0033418D">
        <w:rPr>
          <w:sz w:val="24"/>
          <w:szCs w:val="24"/>
        </w:rPr>
        <w:t xml:space="preserve">пункте </w:t>
      </w:r>
      <w:r w:rsidRPr="0033418D">
        <w:rPr>
          <w:sz w:val="24"/>
          <w:szCs w:val="24"/>
        </w:rPr>
        <w:t>12.2.4</w:t>
      </w:r>
      <w:r w:rsidR="002D3EC2" w:rsidRPr="0033418D">
        <w:rPr>
          <w:sz w:val="24"/>
          <w:szCs w:val="24"/>
        </w:rPr>
        <w:t xml:space="preserve">, могут </w:t>
      </w:r>
      <w:r w:rsidR="002D3EC2" w:rsidRPr="002D3EC2">
        <w:rPr>
          <w:sz w:val="24"/>
          <w:szCs w:val="24"/>
        </w:rPr>
        <w:t xml:space="preserve">использоваться при переработке пищевых продуктов, за исключением продуктов и веществ винодельческого сектора, и за исключением дрожжей. </w:t>
      </w:r>
    </w:p>
    <w:p w14:paraId="25A681EF" w14:textId="77777777" w:rsidR="0033418D" w:rsidRDefault="0033418D" w:rsidP="00F054F0">
      <w:pPr>
        <w:widowControl/>
        <w:ind w:firstLine="567"/>
        <w:jc w:val="both"/>
        <w:rPr>
          <w:sz w:val="24"/>
          <w:szCs w:val="24"/>
        </w:rPr>
      </w:pPr>
      <w:r w:rsidRPr="0033418D">
        <w:rPr>
          <w:sz w:val="24"/>
          <w:szCs w:val="24"/>
        </w:rPr>
        <w:t>12.2.</w:t>
      </w:r>
      <w:r>
        <w:rPr>
          <w:sz w:val="24"/>
          <w:szCs w:val="24"/>
        </w:rPr>
        <w:t xml:space="preserve">4 </w:t>
      </w:r>
      <w:r w:rsidR="002D3EC2" w:rsidRPr="002D3EC2">
        <w:rPr>
          <w:sz w:val="24"/>
          <w:szCs w:val="24"/>
        </w:rPr>
        <w:t xml:space="preserve">При переработке пищевых продуктов могут использоваться следующие продукты и вещества: </w:t>
      </w:r>
    </w:p>
    <w:p w14:paraId="1050E635" w14:textId="77777777" w:rsidR="0033418D" w:rsidRDefault="002D3EC2" w:rsidP="00F054F0">
      <w:pPr>
        <w:widowControl/>
        <w:ind w:firstLine="567"/>
        <w:jc w:val="both"/>
        <w:rPr>
          <w:sz w:val="24"/>
          <w:szCs w:val="24"/>
        </w:rPr>
      </w:pPr>
      <w:r w:rsidRPr="002D3EC2">
        <w:rPr>
          <w:sz w:val="24"/>
          <w:szCs w:val="24"/>
        </w:rPr>
        <w:t xml:space="preserve">(а) составы из микроорганизмов и пищевых ферментов, обычно используемые при переработке пищевых продуктов, при условии, что пищевые ферменты, которые будут использоваться в качестве пищевых добавок, были разрешены в соответствии </w:t>
      </w:r>
      <w:r w:rsidR="0033418D">
        <w:rPr>
          <w:sz w:val="24"/>
          <w:szCs w:val="24"/>
        </w:rPr>
        <w:t>с СТ РК 3111</w:t>
      </w:r>
      <w:r w:rsidRPr="002D3EC2">
        <w:rPr>
          <w:sz w:val="24"/>
          <w:szCs w:val="24"/>
        </w:rPr>
        <w:t>;</w:t>
      </w:r>
    </w:p>
    <w:p w14:paraId="7963CCC9" w14:textId="77777777" w:rsidR="0033418D" w:rsidRDefault="002D3EC2" w:rsidP="00F054F0">
      <w:pPr>
        <w:widowControl/>
        <w:ind w:firstLine="567"/>
        <w:jc w:val="both"/>
        <w:rPr>
          <w:sz w:val="24"/>
          <w:szCs w:val="24"/>
        </w:rPr>
      </w:pPr>
      <w:r w:rsidRPr="002D3EC2">
        <w:rPr>
          <w:sz w:val="24"/>
          <w:szCs w:val="24"/>
        </w:rPr>
        <w:t xml:space="preserve">(b) вещества и продукты, которые были маркированы как натуральные ароматические вещества или ароматические; </w:t>
      </w:r>
    </w:p>
    <w:p w14:paraId="219E65E6" w14:textId="77777777" w:rsidR="000E5ED8" w:rsidRDefault="002D3EC2" w:rsidP="00F054F0">
      <w:pPr>
        <w:widowControl/>
        <w:ind w:firstLine="567"/>
        <w:jc w:val="both"/>
        <w:rPr>
          <w:sz w:val="24"/>
          <w:szCs w:val="24"/>
        </w:rPr>
      </w:pPr>
      <w:r w:rsidRPr="002D3EC2">
        <w:rPr>
          <w:sz w:val="24"/>
          <w:szCs w:val="24"/>
        </w:rPr>
        <w:lastRenderedPageBreak/>
        <w:t xml:space="preserve">(c) красители для клеймения мяса и яичной скорлупы; </w:t>
      </w:r>
    </w:p>
    <w:p w14:paraId="2CFF6AE4" w14:textId="77777777" w:rsidR="000E5ED8" w:rsidRDefault="002D3EC2" w:rsidP="00F054F0">
      <w:pPr>
        <w:widowControl/>
        <w:ind w:firstLine="567"/>
        <w:jc w:val="both"/>
        <w:rPr>
          <w:sz w:val="24"/>
          <w:szCs w:val="24"/>
        </w:rPr>
      </w:pPr>
      <w:r w:rsidRPr="002D3EC2">
        <w:rPr>
          <w:sz w:val="24"/>
          <w:szCs w:val="24"/>
        </w:rPr>
        <w:t xml:space="preserve">(d) натуральные красители и натуральные вещества покрытия для традиционной декоративной окраски скорлупы вареных яиц, произведенных в целях размещения их на рынке в определенный период года; </w:t>
      </w:r>
    </w:p>
    <w:p w14:paraId="6D6090AD" w14:textId="77777777" w:rsidR="000E5ED8" w:rsidRDefault="002D3EC2" w:rsidP="00F054F0">
      <w:pPr>
        <w:widowControl/>
        <w:ind w:firstLine="567"/>
        <w:jc w:val="both"/>
        <w:rPr>
          <w:sz w:val="24"/>
          <w:szCs w:val="24"/>
        </w:rPr>
      </w:pPr>
      <w:r w:rsidRPr="002D3EC2">
        <w:rPr>
          <w:sz w:val="24"/>
          <w:szCs w:val="24"/>
        </w:rPr>
        <w:t xml:space="preserve">(e) питьевая вода и органическая или неорганическая соль (с хлоридом натрия или хлоридом калия в качестве основных компонентов), обычно используемые при переработке пищевых продуктов; </w:t>
      </w:r>
    </w:p>
    <w:p w14:paraId="582C085E" w14:textId="77777777" w:rsidR="000E5ED8" w:rsidRDefault="002D3EC2" w:rsidP="00F054F0">
      <w:pPr>
        <w:widowControl/>
        <w:ind w:firstLine="567"/>
        <w:jc w:val="both"/>
        <w:rPr>
          <w:sz w:val="24"/>
          <w:szCs w:val="24"/>
        </w:rPr>
      </w:pPr>
      <w:r w:rsidRPr="002D3EC2">
        <w:rPr>
          <w:sz w:val="24"/>
          <w:szCs w:val="24"/>
        </w:rPr>
        <w:t xml:space="preserve">(f) минералы (включая микроэлементы), витамины, аминокислоты и питательные микроэлементы при условии, что: </w:t>
      </w:r>
    </w:p>
    <w:p w14:paraId="3E0233CB" w14:textId="77777777" w:rsidR="000E5ED8" w:rsidRDefault="002D3EC2" w:rsidP="00F054F0">
      <w:pPr>
        <w:widowControl/>
        <w:ind w:firstLine="567"/>
        <w:jc w:val="both"/>
        <w:rPr>
          <w:sz w:val="24"/>
          <w:szCs w:val="24"/>
        </w:rPr>
      </w:pPr>
      <w:r w:rsidRPr="002D3EC2">
        <w:rPr>
          <w:sz w:val="24"/>
          <w:szCs w:val="24"/>
        </w:rPr>
        <w:t xml:space="preserve">(i) их использование в пищевых продуктах для обычного потребления </w:t>
      </w:r>
      <w:r w:rsidR="000E5ED8">
        <w:rPr>
          <w:sz w:val="24"/>
          <w:szCs w:val="24"/>
        </w:rPr>
        <w:t>«</w:t>
      </w:r>
      <w:r w:rsidRPr="002D3EC2">
        <w:rPr>
          <w:sz w:val="24"/>
          <w:szCs w:val="24"/>
        </w:rPr>
        <w:t>прямо предусмотрено законом</w:t>
      </w:r>
      <w:r w:rsidR="000E5ED8">
        <w:rPr>
          <w:sz w:val="24"/>
          <w:szCs w:val="24"/>
        </w:rPr>
        <w:t>»</w:t>
      </w:r>
      <w:r w:rsidRPr="002D3EC2">
        <w:rPr>
          <w:sz w:val="24"/>
          <w:szCs w:val="24"/>
        </w:rPr>
        <w:t xml:space="preserve">, в том смысле, что это прямо требуется положениями законодательства </w:t>
      </w:r>
      <w:r w:rsidR="000E5ED8">
        <w:rPr>
          <w:sz w:val="24"/>
          <w:szCs w:val="24"/>
        </w:rPr>
        <w:t>Республики Казахстан</w:t>
      </w:r>
      <w:r w:rsidRPr="002D3EC2">
        <w:rPr>
          <w:sz w:val="24"/>
          <w:szCs w:val="24"/>
        </w:rPr>
        <w:t xml:space="preserve">, и пищевые продукты не могут быть размещены на рынке в качестве пищевых продуктов для потребления при отсутствии указанных минералов, витаминов, аминокислот или питательных микроэлементов; или </w:t>
      </w:r>
    </w:p>
    <w:p w14:paraId="51C5F0FB" w14:textId="77777777" w:rsidR="000E5ED8" w:rsidRDefault="002D3EC2" w:rsidP="00F054F0">
      <w:pPr>
        <w:widowControl/>
        <w:ind w:firstLine="567"/>
        <w:jc w:val="both"/>
        <w:rPr>
          <w:sz w:val="24"/>
          <w:szCs w:val="24"/>
        </w:rPr>
      </w:pPr>
      <w:r w:rsidRPr="002D3EC2">
        <w:rPr>
          <w:sz w:val="24"/>
          <w:szCs w:val="24"/>
        </w:rPr>
        <w:t>(</w:t>
      </w:r>
      <w:proofErr w:type="spellStart"/>
      <w:r w:rsidRPr="002D3EC2">
        <w:rPr>
          <w:sz w:val="24"/>
          <w:szCs w:val="24"/>
        </w:rPr>
        <w:t>ii</w:t>
      </w:r>
      <w:proofErr w:type="spellEnd"/>
      <w:r w:rsidRPr="002D3EC2">
        <w:rPr>
          <w:sz w:val="24"/>
          <w:szCs w:val="24"/>
        </w:rPr>
        <w:t>) в отношении пищевых продуктов, которые размещаются на рынке, как обладающие особыми характеристиками или действием, имеющими отношение к здоровью или питанию или к потребностям определенных групп потребителей</w:t>
      </w:r>
      <w:r w:rsidR="000E5ED8">
        <w:rPr>
          <w:sz w:val="24"/>
          <w:szCs w:val="24"/>
        </w:rPr>
        <w:t>;</w:t>
      </w:r>
    </w:p>
    <w:p w14:paraId="69CD78FE" w14:textId="37A02041" w:rsidR="000E5ED8" w:rsidRDefault="000E5ED8" w:rsidP="00F054F0">
      <w:pPr>
        <w:widowControl/>
        <w:ind w:firstLine="567"/>
        <w:jc w:val="both"/>
        <w:rPr>
          <w:sz w:val="24"/>
          <w:szCs w:val="24"/>
        </w:rPr>
      </w:pPr>
      <w:r w:rsidRPr="000E5ED8">
        <w:rPr>
          <w:sz w:val="24"/>
          <w:szCs w:val="24"/>
        </w:rPr>
        <w:t>12.2.</w:t>
      </w:r>
      <w:r>
        <w:rPr>
          <w:sz w:val="24"/>
          <w:szCs w:val="24"/>
        </w:rPr>
        <w:t xml:space="preserve">5 </w:t>
      </w:r>
      <w:r w:rsidR="002D3EC2" w:rsidRPr="002D3EC2">
        <w:rPr>
          <w:sz w:val="24"/>
          <w:szCs w:val="24"/>
        </w:rPr>
        <w:t xml:space="preserve">Для очистки и дезинфекции могут использоваться только такие продукты, которые разрешены в соответствии </w:t>
      </w:r>
      <w:r>
        <w:rPr>
          <w:sz w:val="24"/>
          <w:szCs w:val="24"/>
        </w:rPr>
        <w:t>с СТ РК 3111</w:t>
      </w:r>
      <w:r w:rsidR="002D3EC2" w:rsidRPr="002D3EC2">
        <w:rPr>
          <w:sz w:val="24"/>
          <w:szCs w:val="24"/>
        </w:rPr>
        <w:t xml:space="preserve">. </w:t>
      </w:r>
    </w:p>
    <w:p w14:paraId="0EE56913" w14:textId="77777777" w:rsidR="000E5ED8" w:rsidRDefault="000E5ED8" w:rsidP="00F054F0">
      <w:pPr>
        <w:widowControl/>
        <w:ind w:firstLine="567"/>
        <w:jc w:val="both"/>
        <w:rPr>
          <w:sz w:val="24"/>
          <w:szCs w:val="24"/>
        </w:rPr>
      </w:pPr>
      <w:r w:rsidRPr="000E5ED8">
        <w:rPr>
          <w:sz w:val="24"/>
          <w:szCs w:val="24"/>
        </w:rPr>
        <w:t>12.2.</w:t>
      </w:r>
      <w:r>
        <w:rPr>
          <w:sz w:val="24"/>
          <w:szCs w:val="24"/>
        </w:rPr>
        <w:t xml:space="preserve">6 </w:t>
      </w:r>
      <w:r w:rsidR="002D3EC2" w:rsidRPr="002D3EC2">
        <w:rPr>
          <w:sz w:val="24"/>
          <w:szCs w:val="24"/>
        </w:rPr>
        <w:t>В целях расчета</w:t>
      </w:r>
      <w:r>
        <w:rPr>
          <w:sz w:val="24"/>
          <w:szCs w:val="24"/>
        </w:rPr>
        <w:t xml:space="preserve"> </w:t>
      </w:r>
      <w:r w:rsidR="002D3EC2" w:rsidRPr="002D3EC2">
        <w:rPr>
          <w:sz w:val="24"/>
          <w:szCs w:val="24"/>
        </w:rPr>
        <w:t xml:space="preserve">применяются следующие правила: </w:t>
      </w:r>
    </w:p>
    <w:p w14:paraId="2897AC1B" w14:textId="533086A1" w:rsidR="000E5ED8" w:rsidRDefault="002D3EC2" w:rsidP="00F054F0">
      <w:pPr>
        <w:widowControl/>
        <w:ind w:firstLine="567"/>
        <w:jc w:val="both"/>
        <w:rPr>
          <w:sz w:val="24"/>
          <w:szCs w:val="24"/>
        </w:rPr>
      </w:pPr>
      <w:r w:rsidRPr="002D3EC2">
        <w:rPr>
          <w:sz w:val="24"/>
          <w:szCs w:val="24"/>
        </w:rPr>
        <w:t xml:space="preserve">(a) некоторые пищевые добавки, разрешенные в соответствии </w:t>
      </w:r>
      <w:r w:rsidR="00DC71E7">
        <w:rPr>
          <w:sz w:val="24"/>
          <w:szCs w:val="24"/>
        </w:rPr>
        <w:t>с СТ РК 3111</w:t>
      </w:r>
      <w:r w:rsidRPr="002D3EC2">
        <w:rPr>
          <w:sz w:val="24"/>
          <w:szCs w:val="24"/>
        </w:rPr>
        <w:t xml:space="preserve">, учитываются как сельскохозяйственные ингредиенты; </w:t>
      </w:r>
    </w:p>
    <w:p w14:paraId="1EBAD618" w14:textId="56C5BBE1" w:rsidR="000E5ED8" w:rsidRDefault="002D3EC2" w:rsidP="00F054F0">
      <w:pPr>
        <w:widowControl/>
        <w:ind w:firstLine="567"/>
        <w:jc w:val="both"/>
        <w:rPr>
          <w:sz w:val="24"/>
          <w:szCs w:val="24"/>
        </w:rPr>
      </w:pPr>
      <w:r w:rsidRPr="002D3EC2">
        <w:rPr>
          <w:sz w:val="24"/>
          <w:szCs w:val="24"/>
        </w:rPr>
        <w:t xml:space="preserve">(b) препараты и вещества, указанные в пунктах </w:t>
      </w:r>
      <w:r w:rsidR="000E5ED8" w:rsidRPr="000E5ED8">
        <w:rPr>
          <w:sz w:val="24"/>
          <w:szCs w:val="24"/>
        </w:rPr>
        <w:t xml:space="preserve">12.2.4 </w:t>
      </w:r>
      <w:r w:rsidRPr="002D3EC2">
        <w:rPr>
          <w:sz w:val="24"/>
          <w:szCs w:val="24"/>
        </w:rPr>
        <w:t>(а), (с), (d), (е) и (f</w:t>
      </w:r>
      <w:r w:rsidR="00DC71E7">
        <w:rPr>
          <w:sz w:val="24"/>
          <w:szCs w:val="24"/>
        </w:rPr>
        <w:t>)</w:t>
      </w:r>
      <w:r w:rsidRPr="002D3EC2">
        <w:rPr>
          <w:sz w:val="24"/>
          <w:szCs w:val="24"/>
        </w:rPr>
        <w:t xml:space="preserve">, не учитываются как сельскохозяйственные ингредиенты; </w:t>
      </w:r>
    </w:p>
    <w:p w14:paraId="62FA1B56" w14:textId="5DB25D86" w:rsidR="00CD4DFA" w:rsidRPr="002D3EC2" w:rsidRDefault="002D3EC2" w:rsidP="00F054F0">
      <w:pPr>
        <w:widowControl/>
        <w:ind w:firstLine="567"/>
        <w:jc w:val="both"/>
        <w:rPr>
          <w:color w:val="FF0000"/>
          <w:sz w:val="24"/>
          <w:szCs w:val="24"/>
        </w:rPr>
      </w:pPr>
      <w:r w:rsidRPr="002D3EC2">
        <w:rPr>
          <w:sz w:val="24"/>
          <w:szCs w:val="24"/>
        </w:rPr>
        <w:t>(c) дрожжи и дрожжевые продукты учитываются как сельскохозяйственные ингредиенты.</w:t>
      </w:r>
    </w:p>
    <w:p w14:paraId="036C4BAC" w14:textId="77777777" w:rsidR="002D3EC2" w:rsidRDefault="002D3EC2" w:rsidP="00F054F0">
      <w:pPr>
        <w:widowControl/>
        <w:ind w:firstLine="567"/>
        <w:jc w:val="both"/>
        <w:rPr>
          <w:rFonts w:eastAsia="Calibri"/>
          <w:b/>
          <w:bCs/>
          <w:sz w:val="24"/>
          <w:szCs w:val="24"/>
        </w:rPr>
      </w:pPr>
    </w:p>
    <w:p w14:paraId="4B01828B" w14:textId="45164BF2" w:rsidR="00CD4DFA" w:rsidRDefault="00CB1E33" w:rsidP="00F054F0">
      <w:pPr>
        <w:widowControl/>
        <w:ind w:firstLine="567"/>
        <w:jc w:val="both"/>
        <w:rPr>
          <w:rFonts w:eastAsia="Calibri"/>
          <w:b/>
          <w:bCs/>
          <w:sz w:val="24"/>
          <w:szCs w:val="24"/>
        </w:rPr>
      </w:pPr>
      <w:r w:rsidRPr="00CB1E33">
        <w:rPr>
          <w:rFonts w:eastAsia="Calibri"/>
          <w:b/>
          <w:bCs/>
          <w:sz w:val="24"/>
          <w:szCs w:val="24"/>
        </w:rPr>
        <w:t>13 Правила производства для переработанных кормов</w:t>
      </w:r>
    </w:p>
    <w:p w14:paraId="7173B1F0" w14:textId="77777777" w:rsidR="00CB1E33" w:rsidRDefault="00CB1E33" w:rsidP="00F054F0">
      <w:pPr>
        <w:widowControl/>
        <w:ind w:firstLine="567"/>
        <w:jc w:val="both"/>
        <w:rPr>
          <w:rFonts w:eastAsia="Calibri"/>
          <w:b/>
          <w:bCs/>
          <w:sz w:val="24"/>
          <w:szCs w:val="24"/>
        </w:rPr>
      </w:pPr>
    </w:p>
    <w:p w14:paraId="6D53E947" w14:textId="77777777" w:rsidR="007D19EE" w:rsidRDefault="007D19EE" w:rsidP="00F054F0">
      <w:pPr>
        <w:widowControl/>
        <w:ind w:firstLine="567"/>
        <w:jc w:val="both"/>
        <w:rPr>
          <w:sz w:val="24"/>
          <w:szCs w:val="24"/>
        </w:rPr>
      </w:pPr>
      <w:r>
        <w:rPr>
          <w:sz w:val="24"/>
          <w:szCs w:val="24"/>
        </w:rPr>
        <w:t xml:space="preserve">13.1 </w:t>
      </w:r>
      <w:r w:rsidRPr="007D19EE">
        <w:rPr>
          <w:sz w:val="24"/>
          <w:szCs w:val="24"/>
        </w:rPr>
        <w:t xml:space="preserve">Кормовые добавки, технологические вспомогательные средства, а также иные вещества и ингредиенты, используемые для переработанных кормов, а также применяемые методы переработки, например копчение, должны соответствовать принципам надлежащей производственной практики. </w:t>
      </w:r>
    </w:p>
    <w:p w14:paraId="62126275" w14:textId="6BF63243" w:rsidR="009A62EA" w:rsidRDefault="007D19EE" w:rsidP="00F054F0">
      <w:pPr>
        <w:widowControl/>
        <w:ind w:firstLine="567"/>
        <w:jc w:val="both"/>
        <w:rPr>
          <w:sz w:val="24"/>
          <w:szCs w:val="24"/>
        </w:rPr>
      </w:pPr>
      <w:r w:rsidRPr="007D19EE">
        <w:rPr>
          <w:sz w:val="24"/>
          <w:szCs w:val="24"/>
        </w:rPr>
        <w:t>13.</w:t>
      </w:r>
      <w:r w:rsidR="009A62EA">
        <w:rPr>
          <w:sz w:val="24"/>
          <w:szCs w:val="24"/>
        </w:rPr>
        <w:t>1.1</w:t>
      </w:r>
      <w:r>
        <w:rPr>
          <w:sz w:val="24"/>
          <w:szCs w:val="24"/>
        </w:rPr>
        <w:t xml:space="preserve"> </w:t>
      </w:r>
      <w:r w:rsidRPr="007D19EE">
        <w:rPr>
          <w:sz w:val="24"/>
          <w:szCs w:val="24"/>
        </w:rPr>
        <w:t xml:space="preserve">Операторы, занимающиеся производством переработанных кормов, должны вводить и обновлять надлежащие процедуры на основе систематического определения критических этапов переработки. </w:t>
      </w:r>
    </w:p>
    <w:p w14:paraId="2CA34AE2" w14:textId="15AB258A" w:rsidR="009A62EA" w:rsidRDefault="009A62EA" w:rsidP="00F054F0">
      <w:pPr>
        <w:widowControl/>
        <w:ind w:firstLine="567"/>
        <w:jc w:val="both"/>
        <w:rPr>
          <w:sz w:val="24"/>
          <w:szCs w:val="24"/>
        </w:rPr>
      </w:pPr>
      <w:r w:rsidRPr="009A62EA">
        <w:rPr>
          <w:sz w:val="24"/>
          <w:szCs w:val="24"/>
        </w:rPr>
        <w:t>13.</w:t>
      </w:r>
      <w:r>
        <w:rPr>
          <w:sz w:val="24"/>
          <w:szCs w:val="24"/>
        </w:rPr>
        <w:t xml:space="preserve">1.2 </w:t>
      </w:r>
      <w:r w:rsidR="007D19EE" w:rsidRPr="007D19EE">
        <w:rPr>
          <w:sz w:val="24"/>
          <w:szCs w:val="24"/>
        </w:rPr>
        <w:t>Применение процедур, указанных в пункте 1</w:t>
      </w:r>
      <w:r>
        <w:rPr>
          <w:sz w:val="24"/>
          <w:szCs w:val="24"/>
        </w:rPr>
        <w:t>3</w:t>
      </w:r>
      <w:r w:rsidR="007D19EE" w:rsidRPr="007D19EE">
        <w:rPr>
          <w:sz w:val="24"/>
          <w:szCs w:val="24"/>
        </w:rPr>
        <w:t>.</w:t>
      </w:r>
      <w:r>
        <w:rPr>
          <w:sz w:val="24"/>
          <w:szCs w:val="24"/>
        </w:rPr>
        <w:t>1.1</w:t>
      </w:r>
      <w:r w:rsidR="007D19EE" w:rsidRPr="007D19EE">
        <w:rPr>
          <w:sz w:val="24"/>
          <w:szCs w:val="24"/>
        </w:rPr>
        <w:t xml:space="preserve">, должно гарантировать неизменное соответствие произведенных переработанных продуктов настоящему </w:t>
      </w:r>
      <w:r>
        <w:rPr>
          <w:sz w:val="24"/>
          <w:szCs w:val="24"/>
        </w:rPr>
        <w:t>стандарту</w:t>
      </w:r>
      <w:r w:rsidR="007D19EE" w:rsidRPr="007D19EE">
        <w:rPr>
          <w:sz w:val="24"/>
          <w:szCs w:val="24"/>
        </w:rPr>
        <w:t xml:space="preserve">. </w:t>
      </w:r>
    </w:p>
    <w:p w14:paraId="020CBF01" w14:textId="61CBCF3C" w:rsidR="009A62EA" w:rsidRDefault="009A62EA" w:rsidP="00F054F0">
      <w:pPr>
        <w:widowControl/>
        <w:ind w:firstLine="567"/>
        <w:jc w:val="both"/>
        <w:rPr>
          <w:sz w:val="24"/>
          <w:szCs w:val="24"/>
        </w:rPr>
      </w:pPr>
      <w:r w:rsidRPr="009A62EA">
        <w:rPr>
          <w:sz w:val="24"/>
          <w:szCs w:val="24"/>
        </w:rPr>
        <w:t>13.</w:t>
      </w:r>
      <w:r>
        <w:rPr>
          <w:sz w:val="24"/>
          <w:szCs w:val="24"/>
        </w:rPr>
        <w:t xml:space="preserve">1.3 </w:t>
      </w:r>
      <w:r w:rsidR="007D19EE" w:rsidRPr="007D19EE">
        <w:rPr>
          <w:sz w:val="24"/>
          <w:szCs w:val="24"/>
        </w:rPr>
        <w:t>Операторы должны соблюдать и внедрять процедуры, указанные в пункте 1</w:t>
      </w:r>
      <w:r>
        <w:rPr>
          <w:sz w:val="24"/>
          <w:szCs w:val="24"/>
        </w:rPr>
        <w:t>3</w:t>
      </w:r>
      <w:r w:rsidR="007D19EE" w:rsidRPr="007D19EE">
        <w:rPr>
          <w:sz w:val="24"/>
          <w:szCs w:val="24"/>
        </w:rPr>
        <w:t>.</w:t>
      </w:r>
      <w:r>
        <w:rPr>
          <w:sz w:val="24"/>
          <w:szCs w:val="24"/>
        </w:rPr>
        <w:t>1.1</w:t>
      </w:r>
      <w:r w:rsidRPr="007D19EE">
        <w:rPr>
          <w:sz w:val="24"/>
          <w:szCs w:val="24"/>
        </w:rPr>
        <w:t>, в</w:t>
      </w:r>
      <w:r w:rsidR="007D19EE" w:rsidRPr="007D19EE">
        <w:rPr>
          <w:sz w:val="24"/>
          <w:szCs w:val="24"/>
        </w:rPr>
        <w:t xml:space="preserve"> частности, должны: </w:t>
      </w:r>
    </w:p>
    <w:p w14:paraId="5B3B6AFD" w14:textId="77777777" w:rsidR="009A62EA" w:rsidRDefault="007D19EE" w:rsidP="00F054F0">
      <w:pPr>
        <w:widowControl/>
        <w:ind w:firstLine="567"/>
        <w:jc w:val="both"/>
        <w:rPr>
          <w:sz w:val="24"/>
          <w:szCs w:val="24"/>
        </w:rPr>
      </w:pPr>
      <w:r w:rsidRPr="007D19EE">
        <w:rPr>
          <w:sz w:val="24"/>
          <w:szCs w:val="24"/>
        </w:rPr>
        <w:t xml:space="preserve">(a) принимать меры предосторожности; </w:t>
      </w:r>
    </w:p>
    <w:p w14:paraId="7559D630" w14:textId="77777777" w:rsidR="009A62EA" w:rsidRDefault="007D19EE" w:rsidP="00F054F0">
      <w:pPr>
        <w:widowControl/>
        <w:ind w:firstLine="567"/>
        <w:jc w:val="both"/>
        <w:rPr>
          <w:sz w:val="24"/>
          <w:szCs w:val="24"/>
        </w:rPr>
      </w:pPr>
      <w:r w:rsidRPr="007D19EE">
        <w:rPr>
          <w:sz w:val="24"/>
          <w:szCs w:val="24"/>
        </w:rPr>
        <w:t>(b) проводить соответствующие мероприятия по очистке, контролировать их эффективность и вести учет таких операций;</w:t>
      </w:r>
    </w:p>
    <w:p w14:paraId="7C205714" w14:textId="77777777" w:rsidR="009A62EA" w:rsidRDefault="007D19EE" w:rsidP="00F054F0">
      <w:pPr>
        <w:widowControl/>
        <w:ind w:firstLine="567"/>
        <w:jc w:val="both"/>
        <w:rPr>
          <w:sz w:val="24"/>
          <w:szCs w:val="24"/>
        </w:rPr>
      </w:pPr>
      <w:r w:rsidRPr="007D19EE">
        <w:rPr>
          <w:sz w:val="24"/>
          <w:szCs w:val="24"/>
        </w:rPr>
        <w:t xml:space="preserve">(c) гарантировать, что </w:t>
      </w:r>
      <w:r w:rsidR="009A62EA">
        <w:rPr>
          <w:sz w:val="24"/>
          <w:szCs w:val="24"/>
        </w:rPr>
        <w:t>традиционные</w:t>
      </w:r>
      <w:r w:rsidRPr="007D19EE">
        <w:rPr>
          <w:sz w:val="24"/>
          <w:szCs w:val="24"/>
        </w:rPr>
        <w:t xml:space="preserve"> продукты не будут размещены на рынке с указанием на органическое производство. </w:t>
      </w:r>
    </w:p>
    <w:p w14:paraId="78A56A75" w14:textId="52A0881B" w:rsidR="009A62EA" w:rsidRDefault="009A62EA" w:rsidP="00F054F0">
      <w:pPr>
        <w:widowControl/>
        <w:ind w:firstLine="567"/>
        <w:jc w:val="both"/>
        <w:rPr>
          <w:sz w:val="24"/>
          <w:szCs w:val="24"/>
        </w:rPr>
      </w:pPr>
      <w:r w:rsidRPr="009A62EA">
        <w:rPr>
          <w:sz w:val="24"/>
          <w:szCs w:val="24"/>
        </w:rPr>
        <w:t>13.1.</w:t>
      </w:r>
      <w:r>
        <w:rPr>
          <w:sz w:val="24"/>
          <w:szCs w:val="24"/>
        </w:rPr>
        <w:t xml:space="preserve">4 </w:t>
      </w:r>
      <w:r w:rsidR="007D19EE" w:rsidRPr="007D19EE">
        <w:rPr>
          <w:sz w:val="24"/>
          <w:szCs w:val="24"/>
        </w:rPr>
        <w:t xml:space="preserve">Изготовление переработанных органических, </w:t>
      </w:r>
      <w:r>
        <w:rPr>
          <w:sz w:val="24"/>
          <w:szCs w:val="24"/>
        </w:rPr>
        <w:t>традиционных</w:t>
      </w:r>
      <w:r w:rsidR="007D19EE" w:rsidRPr="007D19EE">
        <w:rPr>
          <w:sz w:val="24"/>
          <w:szCs w:val="24"/>
        </w:rPr>
        <w:t xml:space="preserve"> продуктов и продуктов на стадии перехода должно быть отделено во времени или в пространстве. Если органические, </w:t>
      </w:r>
      <w:r w:rsidRPr="009A62EA">
        <w:rPr>
          <w:sz w:val="24"/>
          <w:szCs w:val="24"/>
        </w:rPr>
        <w:t>традиционн</w:t>
      </w:r>
      <w:r>
        <w:rPr>
          <w:sz w:val="24"/>
          <w:szCs w:val="24"/>
        </w:rPr>
        <w:t>ые</w:t>
      </w:r>
      <w:r w:rsidR="007D19EE" w:rsidRPr="007D19EE">
        <w:rPr>
          <w:sz w:val="24"/>
          <w:szCs w:val="24"/>
        </w:rPr>
        <w:t xml:space="preserve"> продукты и продукты на стадии перехода либо указанные </w:t>
      </w:r>
      <w:r w:rsidR="007D19EE" w:rsidRPr="007D19EE">
        <w:rPr>
          <w:sz w:val="24"/>
          <w:szCs w:val="24"/>
        </w:rPr>
        <w:lastRenderedPageBreak/>
        <w:t xml:space="preserve">продукты в любом сочетании изготавливаются или хранятся в соответствующей установке для изготовления, оператор должен: </w:t>
      </w:r>
    </w:p>
    <w:p w14:paraId="691F1B20" w14:textId="62D1B18D" w:rsidR="009A62EA" w:rsidRDefault="007D19EE" w:rsidP="00F054F0">
      <w:pPr>
        <w:widowControl/>
        <w:ind w:firstLine="567"/>
        <w:jc w:val="both"/>
        <w:rPr>
          <w:sz w:val="24"/>
          <w:szCs w:val="24"/>
        </w:rPr>
      </w:pPr>
      <w:r w:rsidRPr="007D19EE">
        <w:rPr>
          <w:sz w:val="24"/>
          <w:szCs w:val="24"/>
        </w:rPr>
        <w:t xml:space="preserve">(a) проинформировать об этом орган </w:t>
      </w:r>
      <w:r w:rsidR="009A62EA">
        <w:rPr>
          <w:sz w:val="24"/>
          <w:szCs w:val="24"/>
        </w:rPr>
        <w:t>по подтверждению соответствия</w:t>
      </w:r>
      <w:r w:rsidRPr="007D19EE">
        <w:rPr>
          <w:sz w:val="24"/>
          <w:szCs w:val="24"/>
        </w:rPr>
        <w:t xml:space="preserve">; </w:t>
      </w:r>
    </w:p>
    <w:p w14:paraId="2F5F6843" w14:textId="77777777" w:rsidR="009A62EA" w:rsidRDefault="007D19EE" w:rsidP="00F054F0">
      <w:pPr>
        <w:widowControl/>
        <w:ind w:firstLine="567"/>
        <w:jc w:val="both"/>
        <w:rPr>
          <w:sz w:val="24"/>
          <w:szCs w:val="24"/>
        </w:rPr>
      </w:pPr>
      <w:r w:rsidRPr="007D19EE">
        <w:rPr>
          <w:sz w:val="24"/>
          <w:szCs w:val="24"/>
        </w:rPr>
        <w:t xml:space="preserve">(b) выполнять операции непрерывно до завершения изготовления партии, в месте или во время, отличные от аналогичных операций, выполненных в отношении иного вида продукта (органического, </w:t>
      </w:r>
      <w:r w:rsidR="009A62EA" w:rsidRPr="009A62EA">
        <w:rPr>
          <w:sz w:val="24"/>
          <w:szCs w:val="24"/>
        </w:rPr>
        <w:t>традиционн</w:t>
      </w:r>
      <w:r w:rsidR="009A62EA">
        <w:rPr>
          <w:sz w:val="24"/>
          <w:szCs w:val="24"/>
        </w:rPr>
        <w:t>ого</w:t>
      </w:r>
      <w:r w:rsidRPr="007D19EE">
        <w:rPr>
          <w:sz w:val="24"/>
          <w:szCs w:val="24"/>
        </w:rPr>
        <w:t xml:space="preserve"> или на стадии перехода); </w:t>
      </w:r>
    </w:p>
    <w:p w14:paraId="7BBE34EB" w14:textId="77777777" w:rsidR="009A62EA" w:rsidRDefault="007D19EE" w:rsidP="00F054F0">
      <w:pPr>
        <w:widowControl/>
        <w:ind w:firstLine="567"/>
        <w:jc w:val="both"/>
        <w:rPr>
          <w:sz w:val="24"/>
          <w:szCs w:val="24"/>
        </w:rPr>
      </w:pPr>
      <w:r w:rsidRPr="007D19EE">
        <w:rPr>
          <w:sz w:val="24"/>
          <w:szCs w:val="24"/>
        </w:rPr>
        <w:t xml:space="preserve">(c) хранить органические, </w:t>
      </w:r>
      <w:r w:rsidR="009A62EA" w:rsidRPr="009A62EA">
        <w:rPr>
          <w:sz w:val="24"/>
          <w:szCs w:val="24"/>
        </w:rPr>
        <w:t>традиционны</w:t>
      </w:r>
      <w:r w:rsidR="009A62EA">
        <w:rPr>
          <w:sz w:val="24"/>
          <w:szCs w:val="24"/>
        </w:rPr>
        <w:t>е</w:t>
      </w:r>
      <w:r w:rsidRPr="007D19EE">
        <w:rPr>
          <w:sz w:val="24"/>
          <w:szCs w:val="24"/>
        </w:rPr>
        <w:t xml:space="preserve"> продукты и продукты на стадии перехода до и после осуществления операций отдельно друг от друга в разных местах или в разное время; </w:t>
      </w:r>
    </w:p>
    <w:p w14:paraId="05A27B89" w14:textId="2C232CB1" w:rsidR="009A62EA" w:rsidRDefault="007D19EE" w:rsidP="00F054F0">
      <w:pPr>
        <w:widowControl/>
        <w:ind w:firstLine="567"/>
        <w:jc w:val="both"/>
        <w:rPr>
          <w:sz w:val="24"/>
          <w:szCs w:val="24"/>
        </w:rPr>
      </w:pPr>
      <w:r w:rsidRPr="007D19EE">
        <w:rPr>
          <w:sz w:val="24"/>
          <w:szCs w:val="24"/>
        </w:rPr>
        <w:t xml:space="preserve">(d) вести обновленный реестр всех выполненных операций и переработанного количества; </w:t>
      </w:r>
      <w:r w:rsidR="009A62EA">
        <w:rPr>
          <w:sz w:val="24"/>
          <w:szCs w:val="24"/>
        </w:rPr>
        <w:t xml:space="preserve"> </w:t>
      </w:r>
    </w:p>
    <w:p w14:paraId="3ECBBB86" w14:textId="77777777" w:rsidR="009A62EA" w:rsidRDefault="007D19EE" w:rsidP="00F054F0">
      <w:pPr>
        <w:widowControl/>
        <w:ind w:firstLine="567"/>
        <w:jc w:val="both"/>
        <w:rPr>
          <w:sz w:val="24"/>
          <w:szCs w:val="24"/>
        </w:rPr>
      </w:pPr>
      <w:r w:rsidRPr="007D19EE">
        <w:rPr>
          <w:sz w:val="24"/>
          <w:szCs w:val="24"/>
        </w:rPr>
        <w:t xml:space="preserve">(e) принимать необходимые меры для обеспечения идентификации партий и во избежание смешения или обмена органических, </w:t>
      </w:r>
      <w:r w:rsidR="009A62EA" w:rsidRPr="009A62EA">
        <w:rPr>
          <w:sz w:val="24"/>
          <w:szCs w:val="24"/>
        </w:rPr>
        <w:t xml:space="preserve">традиционных </w:t>
      </w:r>
      <w:r w:rsidRPr="007D19EE">
        <w:rPr>
          <w:sz w:val="24"/>
          <w:szCs w:val="24"/>
        </w:rPr>
        <w:t xml:space="preserve">продуктов или продуктов на стадии перехода; </w:t>
      </w:r>
    </w:p>
    <w:p w14:paraId="16479F4B" w14:textId="77777777" w:rsidR="009A62EA" w:rsidRDefault="007D19EE" w:rsidP="00F054F0">
      <w:pPr>
        <w:widowControl/>
        <w:ind w:firstLine="567"/>
        <w:jc w:val="both"/>
        <w:rPr>
          <w:sz w:val="24"/>
          <w:szCs w:val="24"/>
        </w:rPr>
      </w:pPr>
      <w:r w:rsidRPr="007D19EE">
        <w:rPr>
          <w:sz w:val="24"/>
          <w:szCs w:val="24"/>
        </w:rPr>
        <w:t>(f) проводить операции с органическими продуктами или продуктами на стадии перехода только после соответствующей очистки производственного оборудования.</w:t>
      </w:r>
    </w:p>
    <w:p w14:paraId="44911A82" w14:textId="77777777" w:rsidR="009A62EA" w:rsidRDefault="009A62EA" w:rsidP="00F054F0">
      <w:pPr>
        <w:widowControl/>
        <w:ind w:firstLine="567"/>
        <w:jc w:val="both"/>
        <w:rPr>
          <w:sz w:val="24"/>
          <w:szCs w:val="24"/>
        </w:rPr>
      </w:pPr>
    </w:p>
    <w:p w14:paraId="0DCBE155" w14:textId="6CB3B0C3" w:rsidR="009A62EA" w:rsidRPr="009A62EA" w:rsidRDefault="009A62EA" w:rsidP="00F054F0">
      <w:pPr>
        <w:widowControl/>
        <w:ind w:firstLine="567"/>
        <w:jc w:val="both"/>
        <w:rPr>
          <w:b/>
          <w:bCs/>
          <w:sz w:val="24"/>
          <w:szCs w:val="24"/>
        </w:rPr>
      </w:pPr>
      <w:r w:rsidRPr="009A62EA">
        <w:rPr>
          <w:b/>
          <w:bCs/>
          <w:sz w:val="24"/>
          <w:szCs w:val="24"/>
        </w:rPr>
        <w:t>13.</w:t>
      </w:r>
      <w:r w:rsidR="007D19EE" w:rsidRPr="009A62EA">
        <w:rPr>
          <w:b/>
          <w:bCs/>
          <w:sz w:val="24"/>
          <w:szCs w:val="24"/>
        </w:rPr>
        <w:t xml:space="preserve">2. Подробные требования к производству переработанных кормов </w:t>
      </w:r>
    </w:p>
    <w:p w14:paraId="7AFFFEA8" w14:textId="612BB764" w:rsidR="009A62EA" w:rsidRDefault="009A62EA" w:rsidP="00F054F0">
      <w:pPr>
        <w:widowControl/>
        <w:ind w:firstLine="567"/>
        <w:jc w:val="both"/>
        <w:rPr>
          <w:sz w:val="24"/>
          <w:szCs w:val="24"/>
        </w:rPr>
      </w:pPr>
      <w:r>
        <w:rPr>
          <w:sz w:val="24"/>
          <w:szCs w:val="24"/>
        </w:rPr>
        <w:t>13</w:t>
      </w:r>
      <w:r w:rsidR="007D19EE" w:rsidRPr="007D19EE">
        <w:rPr>
          <w:sz w:val="24"/>
          <w:szCs w:val="24"/>
        </w:rPr>
        <w:t>.</w:t>
      </w:r>
      <w:r>
        <w:rPr>
          <w:sz w:val="24"/>
          <w:szCs w:val="24"/>
        </w:rPr>
        <w:t>2.</w:t>
      </w:r>
      <w:r w:rsidR="007D19EE" w:rsidRPr="007D19EE">
        <w:rPr>
          <w:sz w:val="24"/>
          <w:szCs w:val="24"/>
        </w:rPr>
        <w:t xml:space="preserve">1 Органические кормовые материалы или кормовые материалы на стадии перехода не должны вводиться в состав органического кормового продукта одновременно с теми же кормовыми материалами, произведенными </w:t>
      </w:r>
      <w:r>
        <w:rPr>
          <w:sz w:val="24"/>
          <w:szCs w:val="24"/>
        </w:rPr>
        <w:t>традиционными</w:t>
      </w:r>
      <w:r w:rsidR="007D19EE" w:rsidRPr="007D19EE">
        <w:rPr>
          <w:sz w:val="24"/>
          <w:szCs w:val="24"/>
        </w:rPr>
        <w:t xml:space="preserve"> способами. </w:t>
      </w:r>
    </w:p>
    <w:p w14:paraId="37238B2A" w14:textId="4C0F9C0B" w:rsidR="009A62EA" w:rsidRDefault="009A62EA" w:rsidP="00F054F0">
      <w:pPr>
        <w:widowControl/>
        <w:ind w:firstLine="567"/>
        <w:jc w:val="both"/>
        <w:rPr>
          <w:sz w:val="24"/>
          <w:szCs w:val="24"/>
        </w:rPr>
      </w:pPr>
      <w:r w:rsidRPr="009A62EA">
        <w:rPr>
          <w:sz w:val="24"/>
          <w:szCs w:val="24"/>
        </w:rPr>
        <w:t>13.2.</w:t>
      </w:r>
      <w:r>
        <w:rPr>
          <w:sz w:val="24"/>
          <w:szCs w:val="24"/>
        </w:rPr>
        <w:t xml:space="preserve">2 </w:t>
      </w:r>
      <w:r w:rsidR="007D19EE" w:rsidRPr="007D19EE">
        <w:rPr>
          <w:sz w:val="24"/>
          <w:szCs w:val="24"/>
        </w:rPr>
        <w:t xml:space="preserve">Кормовые материалы, используемые или перерабатываемые в органическом производстве, не должны обрабатываться с помощью химически синтезированных растворителей. </w:t>
      </w:r>
    </w:p>
    <w:p w14:paraId="04695783" w14:textId="7BB37706" w:rsidR="009A62EA" w:rsidRDefault="009A62EA" w:rsidP="00F054F0">
      <w:pPr>
        <w:widowControl/>
        <w:ind w:firstLine="567"/>
        <w:jc w:val="both"/>
        <w:rPr>
          <w:sz w:val="24"/>
          <w:szCs w:val="24"/>
        </w:rPr>
      </w:pPr>
      <w:r w:rsidRPr="009A62EA">
        <w:rPr>
          <w:sz w:val="24"/>
          <w:szCs w:val="24"/>
        </w:rPr>
        <w:t>13.2.</w:t>
      </w:r>
      <w:r>
        <w:rPr>
          <w:sz w:val="24"/>
          <w:szCs w:val="24"/>
        </w:rPr>
        <w:t xml:space="preserve">3 </w:t>
      </w:r>
      <w:r w:rsidR="007D19EE" w:rsidRPr="007D19EE">
        <w:rPr>
          <w:sz w:val="24"/>
          <w:szCs w:val="24"/>
        </w:rPr>
        <w:t xml:space="preserve">Только </w:t>
      </w:r>
      <w:r w:rsidR="007A6574">
        <w:rPr>
          <w:sz w:val="24"/>
          <w:szCs w:val="24"/>
        </w:rPr>
        <w:t>традиционные</w:t>
      </w:r>
      <w:r w:rsidR="007D19EE" w:rsidRPr="007D19EE">
        <w:rPr>
          <w:sz w:val="24"/>
          <w:szCs w:val="24"/>
        </w:rPr>
        <w:t xml:space="preserve"> кормовые материалы растительного, водорослевого, животного или дрожжевого происхождения, кормовые материалы минерального происхождения, а также кормовые добавки и технологические вспомогательные средства, разрешенные в соответствии </w:t>
      </w:r>
      <w:r w:rsidR="007A6574">
        <w:rPr>
          <w:sz w:val="24"/>
          <w:szCs w:val="24"/>
        </w:rPr>
        <w:t>с СТ РК 3111</w:t>
      </w:r>
      <w:r w:rsidR="007D19EE" w:rsidRPr="007D19EE">
        <w:rPr>
          <w:sz w:val="24"/>
          <w:szCs w:val="24"/>
        </w:rPr>
        <w:t xml:space="preserve">, могут применяться при переработке кормов. </w:t>
      </w:r>
    </w:p>
    <w:p w14:paraId="686B40BC" w14:textId="06354BBB" w:rsidR="00CB1E33" w:rsidRDefault="009A62EA" w:rsidP="00F054F0">
      <w:pPr>
        <w:widowControl/>
        <w:ind w:firstLine="567"/>
        <w:jc w:val="both"/>
        <w:rPr>
          <w:color w:val="FF0000"/>
          <w:sz w:val="24"/>
          <w:szCs w:val="24"/>
        </w:rPr>
      </w:pPr>
      <w:r w:rsidRPr="009A62EA">
        <w:rPr>
          <w:sz w:val="24"/>
          <w:szCs w:val="24"/>
        </w:rPr>
        <w:t>13.2.</w:t>
      </w:r>
      <w:r>
        <w:rPr>
          <w:sz w:val="24"/>
          <w:szCs w:val="24"/>
        </w:rPr>
        <w:t xml:space="preserve">4 </w:t>
      </w:r>
      <w:r w:rsidR="007D19EE" w:rsidRPr="007D19EE">
        <w:rPr>
          <w:sz w:val="24"/>
          <w:szCs w:val="24"/>
        </w:rPr>
        <w:t xml:space="preserve">Для очистки и дезинфекции могут использоваться только такие продукты, которые разрешены в соответствии </w:t>
      </w:r>
      <w:r w:rsidR="007A6574" w:rsidRPr="007A6574">
        <w:rPr>
          <w:sz w:val="24"/>
          <w:szCs w:val="24"/>
        </w:rPr>
        <w:t>с СТ РК 3111</w:t>
      </w:r>
      <w:r w:rsidR="007D19EE" w:rsidRPr="007D19EE">
        <w:rPr>
          <w:sz w:val="24"/>
          <w:szCs w:val="24"/>
        </w:rPr>
        <w:t>.</w:t>
      </w:r>
    </w:p>
    <w:p w14:paraId="20EE3A76" w14:textId="77777777" w:rsidR="00DC71E7" w:rsidRDefault="00DC71E7" w:rsidP="00F054F0">
      <w:pPr>
        <w:widowControl/>
        <w:ind w:firstLine="567"/>
        <w:jc w:val="both"/>
        <w:rPr>
          <w:color w:val="FF0000"/>
          <w:sz w:val="24"/>
          <w:szCs w:val="24"/>
        </w:rPr>
      </w:pPr>
    </w:p>
    <w:p w14:paraId="07510D7D" w14:textId="77777777" w:rsidR="00CB1E33" w:rsidRDefault="00CB1E33" w:rsidP="00CB1E33">
      <w:pPr>
        <w:widowControl/>
        <w:ind w:firstLine="567"/>
        <w:jc w:val="both"/>
        <w:rPr>
          <w:b/>
          <w:bCs/>
          <w:sz w:val="24"/>
          <w:szCs w:val="24"/>
        </w:rPr>
      </w:pPr>
      <w:r w:rsidRPr="00CB1E33">
        <w:rPr>
          <w:b/>
          <w:bCs/>
          <w:sz w:val="24"/>
          <w:szCs w:val="24"/>
        </w:rPr>
        <w:t>14 Правила производства для вина</w:t>
      </w:r>
    </w:p>
    <w:p w14:paraId="051094C3" w14:textId="77777777" w:rsidR="006B41DB" w:rsidRPr="00CB1E33" w:rsidRDefault="006B41DB" w:rsidP="00CB1E33">
      <w:pPr>
        <w:widowControl/>
        <w:ind w:firstLine="567"/>
        <w:jc w:val="both"/>
        <w:rPr>
          <w:b/>
          <w:bCs/>
          <w:sz w:val="24"/>
          <w:szCs w:val="24"/>
        </w:rPr>
      </w:pPr>
    </w:p>
    <w:p w14:paraId="21184D9A" w14:textId="73BAD0D7" w:rsidR="00BA7D93" w:rsidRPr="00BA7D93" w:rsidRDefault="00BA7D93" w:rsidP="00F054F0">
      <w:pPr>
        <w:widowControl/>
        <w:ind w:firstLine="567"/>
        <w:jc w:val="both"/>
        <w:rPr>
          <w:b/>
          <w:bCs/>
          <w:sz w:val="24"/>
          <w:szCs w:val="24"/>
        </w:rPr>
      </w:pPr>
      <w:r w:rsidRPr="00BA7D93">
        <w:rPr>
          <w:b/>
          <w:bCs/>
          <w:sz w:val="24"/>
          <w:szCs w:val="24"/>
        </w:rPr>
        <w:t>14.</w:t>
      </w:r>
      <w:r w:rsidR="00B75388" w:rsidRPr="00BA7D93">
        <w:rPr>
          <w:b/>
          <w:bCs/>
          <w:sz w:val="24"/>
          <w:szCs w:val="24"/>
        </w:rPr>
        <w:t xml:space="preserve">1 Сфера применения </w:t>
      </w:r>
    </w:p>
    <w:p w14:paraId="36754A72" w14:textId="77777777" w:rsidR="00BA7D93" w:rsidRDefault="00BA7D93" w:rsidP="00F054F0">
      <w:pPr>
        <w:widowControl/>
        <w:ind w:firstLine="567"/>
        <w:jc w:val="both"/>
        <w:rPr>
          <w:sz w:val="24"/>
          <w:szCs w:val="24"/>
        </w:rPr>
      </w:pPr>
      <w:r>
        <w:rPr>
          <w:sz w:val="24"/>
          <w:szCs w:val="24"/>
        </w:rPr>
        <w:t>14.</w:t>
      </w:r>
      <w:r w:rsidR="00B75388" w:rsidRPr="00BA7D93">
        <w:rPr>
          <w:sz w:val="24"/>
          <w:szCs w:val="24"/>
        </w:rPr>
        <w:t xml:space="preserve">1.1 Продукты винодельческого сектора производятся из органического сырья. </w:t>
      </w:r>
    </w:p>
    <w:p w14:paraId="2FB5A51F" w14:textId="77777777" w:rsidR="00BA7D93" w:rsidRDefault="00BA7D93" w:rsidP="00F054F0">
      <w:pPr>
        <w:widowControl/>
        <w:ind w:firstLine="567"/>
        <w:jc w:val="both"/>
        <w:rPr>
          <w:sz w:val="24"/>
          <w:szCs w:val="24"/>
        </w:rPr>
      </w:pPr>
      <w:r w:rsidRPr="00BA7D93">
        <w:rPr>
          <w:sz w:val="24"/>
          <w:szCs w:val="24"/>
        </w:rPr>
        <w:t>14.1.</w:t>
      </w:r>
      <w:r>
        <w:rPr>
          <w:sz w:val="24"/>
          <w:szCs w:val="24"/>
        </w:rPr>
        <w:t xml:space="preserve">2 </w:t>
      </w:r>
      <w:r w:rsidR="00B75388" w:rsidRPr="00BA7D93">
        <w:rPr>
          <w:sz w:val="24"/>
          <w:szCs w:val="24"/>
        </w:rPr>
        <w:t xml:space="preserve">Только продукты и вещества, разрешенные в соответствии </w:t>
      </w:r>
      <w:r>
        <w:rPr>
          <w:sz w:val="24"/>
          <w:szCs w:val="24"/>
        </w:rPr>
        <w:t>с СТ РК 3111</w:t>
      </w:r>
      <w:r w:rsidR="00B75388" w:rsidRPr="00BA7D93">
        <w:rPr>
          <w:sz w:val="24"/>
          <w:szCs w:val="24"/>
        </w:rPr>
        <w:t xml:space="preserve">, могут быть использованы для производства продуктов винодельческого сектора, в том числе в ходе </w:t>
      </w:r>
      <w:proofErr w:type="spellStart"/>
      <w:r w:rsidR="00B75388" w:rsidRPr="00BA7D93">
        <w:rPr>
          <w:sz w:val="24"/>
          <w:szCs w:val="24"/>
        </w:rPr>
        <w:t>энологических</w:t>
      </w:r>
      <w:proofErr w:type="spellEnd"/>
      <w:r w:rsidR="00B75388" w:rsidRPr="00BA7D93">
        <w:rPr>
          <w:sz w:val="24"/>
          <w:szCs w:val="24"/>
        </w:rPr>
        <w:t xml:space="preserve"> методов, процессов и способов обработки</w:t>
      </w:r>
      <w:r>
        <w:rPr>
          <w:sz w:val="24"/>
          <w:szCs w:val="24"/>
        </w:rPr>
        <w:t>.</w:t>
      </w:r>
    </w:p>
    <w:p w14:paraId="6AE85BBA" w14:textId="77777777" w:rsidR="00BA7D93" w:rsidRDefault="00BA7D93" w:rsidP="00F054F0">
      <w:pPr>
        <w:widowControl/>
        <w:ind w:firstLine="567"/>
        <w:jc w:val="both"/>
        <w:rPr>
          <w:sz w:val="24"/>
          <w:szCs w:val="24"/>
        </w:rPr>
      </w:pPr>
      <w:r w:rsidRPr="00BA7D93">
        <w:rPr>
          <w:sz w:val="24"/>
          <w:szCs w:val="24"/>
        </w:rPr>
        <w:t>14.1.</w:t>
      </w:r>
      <w:r>
        <w:rPr>
          <w:sz w:val="24"/>
          <w:szCs w:val="24"/>
        </w:rPr>
        <w:t xml:space="preserve">3 </w:t>
      </w:r>
      <w:proofErr w:type="spellStart"/>
      <w:r w:rsidR="00B75388" w:rsidRPr="00BA7D93">
        <w:rPr>
          <w:sz w:val="24"/>
          <w:szCs w:val="24"/>
        </w:rPr>
        <w:t>Энологические</w:t>
      </w:r>
      <w:proofErr w:type="spellEnd"/>
      <w:r w:rsidR="00B75388" w:rsidRPr="00BA7D93">
        <w:rPr>
          <w:sz w:val="24"/>
          <w:szCs w:val="24"/>
        </w:rPr>
        <w:t xml:space="preserve"> методы и ограничения </w:t>
      </w:r>
    </w:p>
    <w:p w14:paraId="5488A476" w14:textId="59EC537D" w:rsidR="00BA7D93" w:rsidRDefault="00BA7D93" w:rsidP="00F054F0">
      <w:pPr>
        <w:widowControl/>
        <w:ind w:firstLine="567"/>
        <w:jc w:val="both"/>
        <w:rPr>
          <w:sz w:val="24"/>
          <w:szCs w:val="24"/>
        </w:rPr>
      </w:pPr>
      <w:r w:rsidRPr="00BA7D93">
        <w:rPr>
          <w:sz w:val="24"/>
          <w:szCs w:val="24"/>
        </w:rPr>
        <w:t>14.1.3</w:t>
      </w:r>
      <w:r>
        <w:rPr>
          <w:sz w:val="24"/>
          <w:szCs w:val="24"/>
        </w:rPr>
        <w:t xml:space="preserve">.1 </w:t>
      </w:r>
      <w:r w:rsidR="00B75388" w:rsidRPr="00BA7D93">
        <w:rPr>
          <w:sz w:val="24"/>
          <w:szCs w:val="24"/>
        </w:rPr>
        <w:t xml:space="preserve">Запрещается применение следующих </w:t>
      </w:r>
      <w:proofErr w:type="spellStart"/>
      <w:r w:rsidR="00B75388" w:rsidRPr="00BA7D93">
        <w:rPr>
          <w:sz w:val="24"/>
          <w:szCs w:val="24"/>
        </w:rPr>
        <w:t>энологических</w:t>
      </w:r>
      <w:proofErr w:type="spellEnd"/>
      <w:r w:rsidR="00B75388" w:rsidRPr="00BA7D93">
        <w:rPr>
          <w:sz w:val="24"/>
          <w:szCs w:val="24"/>
        </w:rPr>
        <w:t xml:space="preserve"> методов, процессов и способов обработки: </w:t>
      </w:r>
    </w:p>
    <w:p w14:paraId="69C6A9FD" w14:textId="77777777" w:rsidR="00BA7D93" w:rsidRDefault="00B75388" w:rsidP="00F054F0">
      <w:pPr>
        <w:widowControl/>
        <w:ind w:firstLine="567"/>
        <w:jc w:val="both"/>
        <w:rPr>
          <w:sz w:val="24"/>
          <w:szCs w:val="24"/>
        </w:rPr>
      </w:pPr>
      <w:r w:rsidRPr="00BA7D93">
        <w:rPr>
          <w:sz w:val="24"/>
          <w:szCs w:val="24"/>
        </w:rPr>
        <w:t xml:space="preserve">(a) частичная концентрация посредством охлаждения; </w:t>
      </w:r>
    </w:p>
    <w:p w14:paraId="5746D97C" w14:textId="77777777" w:rsidR="00BA7D93" w:rsidRDefault="00B75388" w:rsidP="00F054F0">
      <w:pPr>
        <w:widowControl/>
        <w:ind w:firstLine="567"/>
        <w:jc w:val="both"/>
        <w:rPr>
          <w:sz w:val="24"/>
          <w:szCs w:val="24"/>
        </w:rPr>
      </w:pPr>
      <w:r w:rsidRPr="00BA7D93">
        <w:rPr>
          <w:sz w:val="24"/>
          <w:szCs w:val="24"/>
        </w:rPr>
        <w:t>(b) удаление диоксида серы с помощью физических процессов</w:t>
      </w:r>
      <w:r w:rsidR="00BA7D93">
        <w:rPr>
          <w:sz w:val="24"/>
          <w:szCs w:val="24"/>
        </w:rPr>
        <w:t>;</w:t>
      </w:r>
    </w:p>
    <w:p w14:paraId="7D09B10F" w14:textId="77777777" w:rsidR="00BA7D93" w:rsidRDefault="00B75388" w:rsidP="00F054F0">
      <w:pPr>
        <w:widowControl/>
        <w:ind w:firstLine="567"/>
        <w:jc w:val="both"/>
        <w:rPr>
          <w:sz w:val="24"/>
          <w:szCs w:val="24"/>
        </w:rPr>
      </w:pPr>
      <w:r w:rsidRPr="00BA7D93">
        <w:rPr>
          <w:sz w:val="24"/>
          <w:szCs w:val="24"/>
        </w:rPr>
        <w:t>(c) электродиализная обработка для обеспечения стабилизации винного камня;</w:t>
      </w:r>
    </w:p>
    <w:p w14:paraId="245C3CAA" w14:textId="77777777" w:rsidR="00BA7D93" w:rsidRDefault="00B75388" w:rsidP="00F054F0">
      <w:pPr>
        <w:widowControl/>
        <w:ind w:firstLine="567"/>
        <w:jc w:val="both"/>
        <w:rPr>
          <w:sz w:val="24"/>
          <w:szCs w:val="24"/>
        </w:rPr>
      </w:pPr>
      <w:r w:rsidRPr="00BA7D93">
        <w:rPr>
          <w:sz w:val="24"/>
          <w:szCs w:val="24"/>
        </w:rPr>
        <w:t xml:space="preserve">(d) частичная </w:t>
      </w:r>
      <w:proofErr w:type="spellStart"/>
      <w:r w:rsidRPr="00BA7D93">
        <w:rPr>
          <w:sz w:val="24"/>
          <w:szCs w:val="24"/>
        </w:rPr>
        <w:t>деалкоголизация</w:t>
      </w:r>
      <w:proofErr w:type="spellEnd"/>
      <w:r w:rsidRPr="00BA7D93">
        <w:rPr>
          <w:sz w:val="24"/>
          <w:szCs w:val="24"/>
        </w:rPr>
        <w:t xml:space="preserve"> вина; </w:t>
      </w:r>
    </w:p>
    <w:p w14:paraId="5F0B273C" w14:textId="49ED0884" w:rsidR="00BA7D93" w:rsidRDefault="00B75388" w:rsidP="00F054F0">
      <w:pPr>
        <w:widowControl/>
        <w:ind w:firstLine="567"/>
        <w:jc w:val="both"/>
        <w:rPr>
          <w:sz w:val="24"/>
          <w:szCs w:val="24"/>
        </w:rPr>
      </w:pPr>
      <w:r w:rsidRPr="00BA7D93">
        <w:rPr>
          <w:sz w:val="24"/>
          <w:szCs w:val="24"/>
        </w:rPr>
        <w:t>(e) обработка катионитами для обеспечения стабилизации винного камня</w:t>
      </w:r>
      <w:r w:rsidR="00BA7D93">
        <w:rPr>
          <w:sz w:val="24"/>
          <w:szCs w:val="24"/>
        </w:rPr>
        <w:t>.</w:t>
      </w:r>
      <w:r w:rsidRPr="00BA7D93">
        <w:rPr>
          <w:sz w:val="24"/>
          <w:szCs w:val="24"/>
        </w:rPr>
        <w:t xml:space="preserve"> </w:t>
      </w:r>
    </w:p>
    <w:p w14:paraId="5310FE56" w14:textId="1DF32B93" w:rsidR="00BA7D93" w:rsidRDefault="00BA7D93" w:rsidP="00F054F0">
      <w:pPr>
        <w:widowControl/>
        <w:ind w:firstLine="567"/>
        <w:jc w:val="both"/>
        <w:rPr>
          <w:sz w:val="24"/>
          <w:szCs w:val="24"/>
        </w:rPr>
      </w:pPr>
      <w:r w:rsidRPr="00BA7D93">
        <w:rPr>
          <w:sz w:val="24"/>
          <w:szCs w:val="24"/>
        </w:rPr>
        <w:t>14.1.3.</w:t>
      </w:r>
      <w:r>
        <w:rPr>
          <w:sz w:val="24"/>
          <w:szCs w:val="24"/>
        </w:rPr>
        <w:t xml:space="preserve">2 </w:t>
      </w:r>
      <w:r w:rsidR="00B75388" w:rsidRPr="00BA7D93">
        <w:rPr>
          <w:sz w:val="24"/>
          <w:szCs w:val="24"/>
        </w:rPr>
        <w:t xml:space="preserve">Использование следующих </w:t>
      </w:r>
      <w:proofErr w:type="spellStart"/>
      <w:r w:rsidR="00B75388" w:rsidRPr="00BA7D93">
        <w:rPr>
          <w:sz w:val="24"/>
          <w:szCs w:val="24"/>
        </w:rPr>
        <w:t>энологических</w:t>
      </w:r>
      <w:proofErr w:type="spellEnd"/>
      <w:r w:rsidR="00B75388" w:rsidRPr="00BA7D93">
        <w:rPr>
          <w:sz w:val="24"/>
          <w:szCs w:val="24"/>
        </w:rPr>
        <w:t xml:space="preserve"> методов, процессов и способов обработки разрешается на условиях, изложенных ниже: </w:t>
      </w:r>
    </w:p>
    <w:p w14:paraId="6047AFE8" w14:textId="77777777" w:rsidR="00BA7D93" w:rsidRDefault="00B75388" w:rsidP="00F054F0">
      <w:pPr>
        <w:widowControl/>
        <w:ind w:firstLine="567"/>
        <w:jc w:val="both"/>
        <w:rPr>
          <w:sz w:val="24"/>
          <w:szCs w:val="24"/>
        </w:rPr>
      </w:pPr>
      <w:r w:rsidRPr="00BA7D93">
        <w:rPr>
          <w:sz w:val="24"/>
          <w:szCs w:val="24"/>
        </w:rPr>
        <w:t xml:space="preserve">(a) термообработка при условии, что температура не превышает 75°C; </w:t>
      </w:r>
    </w:p>
    <w:p w14:paraId="2A62F20D" w14:textId="77777777" w:rsidR="00BA7D93" w:rsidRDefault="00B75388" w:rsidP="00F054F0">
      <w:pPr>
        <w:widowControl/>
        <w:ind w:firstLine="567"/>
        <w:jc w:val="both"/>
        <w:rPr>
          <w:sz w:val="24"/>
          <w:szCs w:val="24"/>
        </w:rPr>
      </w:pPr>
      <w:r w:rsidRPr="00BA7D93">
        <w:rPr>
          <w:sz w:val="24"/>
          <w:szCs w:val="24"/>
        </w:rPr>
        <w:lastRenderedPageBreak/>
        <w:t xml:space="preserve">(b) центрифугирование и фильтрация с помощью инертного фильтрующего агента или без такового при условии, что размер пор составляет не менее 0,2 микрометра. </w:t>
      </w:r>
    </w:p>
    <w:p w14:paraId="58E8E4BF" w14:textId="77777777" w:rsidR="00B75388" w:rsidRDefault="00B75388" w:rsidP="00F054F0">
      <w:pPr>
        <w:widowControl/>
        <w:ind w:firstLine="567"/>
        <w:jc w:val="both"/>
        <w:rPr>
          <w:b/>
          <w:bCs/>
          <w:sz w:val="24"/>
          <w:szCs w:val="24"/>
        </w:rPr>
      </w:pPr>
    </w:p>
    <w:p w14:paraId="7496C76F" w14:textId="01C0B4E8" w:rsidR="00CB1E33" w:rsidRPr="00CB1E33" w:rsidRDefault="00CB1E33" w:rsidP="00F054F0">
      <w:pPr>
        <w:widowControl/>
        <w:ind w:firstLine="567"/>
        <w:jc w:val="both"/>
        <w:rPr>
          <w:b/>
          <w:bCs/>
          <w:sz w:val="24"/>
          <w:szCs w:val="24"/>
        </w:rPr>
      </w:pPr>
      <w:r w:rsidRPr="00CB1E33">
        <w:rPr>
          <w:b/>
          <w:bCs/>
          <w:sz w:val="24"/>
          <w:szCs w:val="24"/>
        </w:rPr>
        <w:t xml:space="preserve">15 Правила производства для дрожжей, используемых в качестве пищевых продуктов или корма </w:t>
      </w:r>
    </w:p>
    <w:p w14:paraId="0E4F0FD5" w14:textId="77777777" w:rsidR="00981132" w:rsidRDefault="00981132" w:rsidP="00F054F0">
      <w:pPr>
        <w:widowControl/>
        <w:ind w:firstLine="567"/>
        <w:jc w:val="both"/>
        <w:rPr>
          <w:sz w:val="24"/>
          <w:szCs w:val="24"/>
        </w:rPr>
      </w:pPr>
    </w:p>
    <w:p w14:paraId="225D341D" w14:textId="77777777" w:rsidR="00981132" w:rsidRPr="00981132" w:rsidRDefault="00981132" w:rsidP="00F054F0">
      <w:pPr>
        <w:widowControl/>
        <w:ind w:firstLine="567"/>
        <w:jc w:val="both"/>
        <w:rPr>
          <w:b/>
          <w:bCs/>
          <w:sz w:val="24"/>
          <w:szCs w:val="24"/>
        </w:rPr>
      </w:pPr>
      <w:r w:rsidRPr="00981132">
        <w:rPr>
          <w:b/>
          <w:bCs/>
          <w:sz w:val="24"/>
          <w:szCs w:val="24"/>
        </w:rPr>
        <w:t xml:space="preserve">15.1 Общие требования </w:t>
      </w:r>
    </w:p>
    <w:p w14:paraId="7AEE6E4E" w14:textId="77777777" w:rsidR="00981132" w:rsidRDefault="00981132" w:rsidP="00F054F0">
      <w:pPr>
        <w:widowControl/>
        <w:ind w:firstLine="567"/>
        <w:jc w:val="both"/>
        <w:rPr>
          <w:sz w:val="24"/>
          <w:szCs w:val="24"/>
        </w:rPr>
      </w:pPr>
      <w:r>
        <w:rPr>
          <w:sz w:val="24"/>
          <w:szCs w:val="24"/>
        </w:rPr>
        <w:t>15.</w:t>
      </w:r>
      <w:r w:rsidRPr="00981132">
        <w:rPr>
          <w:sz w:val="24"/>
          <w:szCs w:val="24"/>
        </w:rPr>
        <w:t xml:space="preserve">1.1 Для производства органических дрожжей необходимо использовать только субстраты, произведенные органическим способом. </w:t>
      </w:r>
      <w:r>
        <w:rPr>
          <w:sz w:val="24"/>
          <w:szCs w:val="24"/>
        </w:rPr>
        <w:t>Д</w:t>
      </w:r>
      <w:r w:rsidRPr="00981132">
        <w:rPr>
          <w:sz w:val="24"/>
          <w:szCs w:val="24"/>
        </w:rPr>
        <w:t>опускается добавление к субстрату до 5</w:t>
      </w:r>
      <w:r>
        <w:rPr>
          <w:sz w:val="24"/>
          <w:szCs w:val="24"/>
        </w:rPr>
        <w:t xml:space="preserve"> </w:t>
      </w:r>
      <w:r w:rsidRPr="00981132">
        <w:rPr>
          <w:sz w:val="24"/>
          <w:szCs w:val="24"/>
        </w:rPr>
        <w:t xml:space="preserve">% неорганического дрожжевого экстракта или </w:t>
      </w:r>
      <w:proofErr w:type="spellStart"/>
      <w:r w:rsidRPr="00981132">
        <w:rPr>
          <w:sz w:val="24"/>
          <w:szCs w:val="24"/>
        </w:rPr>
        <w:t>автолизата</w:t>
      </w:r>
      <w:proofErr w:type="spellEnd"/>
      <w:r w:rsidRPr="00981132">
        <w:rPr>
          <w:sz w:val="24"/>
          <w:szCs w:val="24"/>
        </w:rPr>
        <w:t xml:space="preserve"> (в расчете на массу сухого вещества) для производства органических дрожжей, если операторы не могут получить дрожжевой экстракт или </w:t>
      </w:r>
      <w:proofErr w:type="spellStart"/>
      <w:r w:rsidRPr="00981132">
        <w:rPr>
          <w:sz w:val="24"/>
          <w:szCs w:val="24"/>
        </w:rPr>
        <w:t>автолизат</w:t>
      </w:r>
      <w:proofErr w:type="spellEnd"/>
      <w:r w:rsidRPr="00981132">
        <w:rPr>
          <w:sz w:val="24"/>
          <w:szCs w:val="24"/>
        </w:rPr>
        <w:t xml:space="preserve"> посредством органического производства. </w:t>
      </w:r>
    </w:p>
    <w:p w14:paraId="1C3AF67B" w14:textId="77777777" w:rsidR="00981132" w:rsidRDefault="00981132" w:rsidP="00F054F0">
      <w:pPr>
        <w:widowControl/>
        <w:ind w:firstLine="567"/>
        <w:jc w:val="both"/>
        <w:rPr>
          <w:sz w:val="24"/>
          <w:szCs w:val="24"/>
        </w:rPr>
      </w:pPr>
      <w:r w:rsidRPr="00981132">
        <w:rPr>
          <w:sz w:val="24"/>
          <w:szCs w:val="24"/>
        </w:rPr>
        <w:t>15.1.</w:t>
      </w:r>
      <w:r>
        <w:rPr>
          <w:sz w:val="24"/>
          <w:szCs w:val="24"/>
        </w:rPr>
        <w:t xml:space="preserve">2 </w:t>
      </w:r>
      <w:r w:rsidRPr="00981132">
        <w:rPr>
          <w:sz w:val="24"/>
          <w:szCs w:val="24"/>
        </w:rPr>
        <w:t xml:space="preserve">Органические дрожжи не должны присутствовать в органических пищевых продуктах или кормах вместе с неорганическими дрожжами. </w:t>
      </w:r>
    </w:p>
    <w:p w14:paraId="3B5304AC" w14:textId="52FE57B9" w:rsidR="00981132" w:rsidRDefault="00981132" w:rsidP="00F054F0">
      <w:pPr>
        <w:widowControl/>
        <w:ind w:firstLine="567"/>
        <w:jc w:val="both"/>
        <w:rPr>
          <w:sz w:val="24"/>
          <w:szCs w:val="24"/>
        </w:rPr>
      </w:pPr>
      <w:r w:rsidRPr="00981132">
        <w:rPr>
          <w:sz w:val="24"/>
          <w:szCs w:val="24"/>
        </w:rPr>
        <w:t>15.1.</w:t>
      </w:r>
      <w:r>
        <w:rPr>
          <w:sz w:val="24"/>
          <w:szCs w:val="24"/>
        </w:rPr>
        <w:t>3 Т</w:t>
      </w:r>
      <w:r w:rsidRPr="00981132">
        <w:rPr>
          <w:sz w:val="24"/>
          <w:szCs w:val="24"/>
        </w:rPr>
        <w:t xml:space="preserve">ехнологические вспомогательные средства, разрешенные в соответствии </w:t>
      </w:r>
      <w:r>
        <w:rPr>
          <w:sz w:val="24"/>
          <w:szCs w:val="24"/>
        </w:rPr>
        <w:t>с СТ РК 3111</w:t>
      </w:r>
      <w:r w:rsidRPr="00981132">
        <w:rPr>
          <w:sz w:val="24"/>
          <w:szCs w:val="24"/>
        </w:rPr>
        <w:t xml:space="preserve"> могут быть использованы для производства, изготовления и формирования состава органических дрожжей</w:t>
      </w:r>
    </w:p>
    <w:p w14:paraId="18DEF4A1" w14:textId="52F03881" w:rsidR="00CB1E33" w:rsidRPr="00981132" w:rsidRDefault="00981132" w:rsidP="00F054F0">
      <w:pPr>
        <w:widowControl/>
        <w:ind w:firstLine="567"/>
        <w:jc w:val="both"/>
        <w:rPr>
          <w:sz w:val="24"/>
          <w:szCs w:val="24"/>
        </w:rPr>
      </w:pPr>
      <w:r w:rsidRPr="00981132">
        <w:rPr>
          <w:sz w:val="24"/>
          <w:szCs w:val="24"/>
        </w:rPr>
        <w:t xml:space="preserve">В целях очистки и дезинфекции должны применяться только такие препараты, которые разрешены в соответствии </w:t>
      </w:r>
      <w:r w:rsidR="003C7D20">
        <w:rPr>
          <w:sz w:val="24"/>
          <w:szCs w:val="24"/>
        </w:rPr>
        <w:t>с СТ РК 3111</w:t>
      </w:r>
      <w:r w:rsidRPr="00981132">
        <w:rPr>
          <w:sz w:val="24"/>
          <w:szCs w:val="24"/>
        </w:rPr>
        <w:t>.</w:t>
      </w:r>
    </w:p>
    <w:p w14:paraId="7BDAAC1C" w14:textId="77777777" w:rsidR="00981132" w:rsidRDefault="00981132" w:rsidP="00F054F0">
      <w:pPr>
        <w:widowControl/>
        <w:ind w:firstLine="567"/>
        <w:jc w:val="both"/>
      </w:pPr>
    </w:p>
    <w:p w14:paraId="7DB9158E" w14:textId="77777777" w:rsidR="00981132" w:rsidRDefault="00981132" w:rsidP="00F054F0">
      <w:pPr>
        <w:widowControl/>
        <w:ind w:firstLine="567"/>
        <w:jc w:val="both"/>
        <w:rPr>
          <w:sz w:val="24"/>
          <w:szCs w:val="24"/>
        </w:rPr>
      </w:pPr>
    </w:p>
    <w:p w14:paraId="7FE4E756" w14:textId="1EE828F3" w:rsidR="003B5E76" w:rsidRPr="003B5E76" w:rsidRDefault="003B5E76" w:rsidP="00F054F0">
      <w:pPr>
        <w:widowControl/>
        <w:ind w:firstLine="567"/>
        <w:jc w:val="both"/>
        <w:rPr>
          <w:b/>
          <w:bCs/>
          <w:sz w:val="24"/>
          <w:szCs w:val="24"/>
        </w:rPr>
      </w:pPr>
      <w:r w:rsidRPr="003B5E76">
        <w:rPr>
          <w:b/>
          <w:bCs/>
          <w:sz w:val="24"/>
          <w:szCs w:val="24"/>
        </w:rPr>
        <w:t xml:space="preserve">16 Сбор, упаковка, перевозка и хранение </w:t>
      </w:r>
    </w:p>
    <w:p w14:paraId="0E9B303B" w14:textId="77777777" w:rsidR="003B5E76" w:rsidRPr="003C7D20" w:rsidRDefault="003B5E76" w:rsidP="00F054F0">
      <w:pPr>
        <w:widowControl/>
        <w:ind w:firstLine="567"/>
        <w:jc w:val="both"/>
        <w:rPr>
          <w:sz w:val="24"/>
          <w:szCs w:val="24"/>
        </w:rPr>
      </w:pPr>
    </w:p>
    <w:p w14:paraId="581B2814" w14:textId="7C3AA837" w:rsidR="003C7D20" w:rsidRPr="003C7D20" w:rsidRDefault="003C7D20" w:rsidP="00F054F0">
      <w:pPr>
        <w:widowControl/>
        <w:ind w:firstLine="567"/>
        <w:jc w:val="both"/>
        <w:rPr>
          <w:b/>
          <w:bCs/>
          <w:sz w:val="24"/>
          <w:szCs w:val="24"/>
        </w:rPr>
      </w:pPr>
      <w:r w:rsidRPr="003C7D20">
        <w:rPr>
          <w:b/>
          <w:bCs/>
          <w:sz w:val="24"/>
          <w:szCs w:val="24"/>
        </w:rPr>
        <w:t xml:space="preserve">16.1 Сбор продуктов и их перевозка до установок по изготовлению </w:t>
      </w:r>
    </w:p>
    <w:p w14:paraId="2654CC4E" w14:textId="77777777" w:rsidR="003C7D20" w:rsidRDefault="003C7D20" w:rsidP="00F054F0">
      <w:pPr>
        <w:widowControl/>
        <w:ind w:firstLine="567"/>
        <w:jc w:val="both"/>
        <w:rPr>
          <w:sz w:val="24"/>
          <w:szCs w:val="24"/>
        </w:rPr>
      </w:pPr>
      <w:r w:rsidRPr="003C7D20">
        <w:rPr>
          <w:sz w:val="24"/>
          <w:szCs w:val="24"/>
        </w:rPr>
        <w:t xml:space="preserve">Операторы могут осуществлять одновременный сбор органических продуктов, продуктов на стадии перехода и </w:t>
      </w:r>
      <w:r>
        <w:rPr>
          <w:sz w:val="24"/>
          <w:szCs w:val="24"/>
        </w:rPr>
        <w:t>традиционных</w:t>
      </w:r>
      <w:r w:rsidRPr="003C7D20">
        <w:rPr>
          <w:sz w:val="24"/>
          <w:szCs w:val="24"/>
        </w:rPr>
        <w:t xml:space="preserve"> продуктов только при принятии надлежащих мер по предотвращению возможного смешения или обмена между органическими продуктами, продуктами на стадии перехода и традиционны</w:t>
      </w:r>
      <w:r>
        <w:rPr>
          <w:sz w:val="24"/>
          <w:szCs w:val="24"/>
        </w:rPr>
        <w:t>ми</w:t>
      </w:r>
      <w:r w:rsidRPr="003C7D20">
        <w:rPr>
          <w:sz w:val="24"/>
          <w:szCs w:val="24"/>
        </w:rPr>
        <w:t xml:space="preserve"> продуктами, и по обеспечению идентификации органических продуктов и продуктов на стадии перехода. </w:t>
      </w:r>
    </w:p>
    <w:p w14:paraId="698B5926" w14:textId="77777777" w:rsidR="003C7D20" w:rsidRDefault="003C7D20" w:rsidP="00F054F0">
      <w:pPr>
        <w:widowControl/>
        <w:ind w:firstLine="567"/>
        <w:jc w:val="both"/>
        <w:rPr>
          <w:sz w:val="24"/>
          <w:szCs w:val="24"/>
        </w:rPr>
      </w:pPr>
      <w:r w:rsidRPr="003C7D20">
        <w:rPr>
          <w:sz w:val="24"/>
          <w:szCs w:val="24"/>
        </w:rPr>
        <w:t xml:space="preserve">Оператор должен иметь в наличии информацию, касающуюся дней, часов, каналов и даты сбора, а также времени получения продуктов, и предоставлять такую информацию органу </w:t>
      </w:r>
      <w:r>
        <w:rPr>
          <w:sz w:val="24"/>
          <w:szCs w:val="24"/>
        </w:rPr>
        <w:t>по подтверждению соответствия</w:t>
      </w:r>
      <w:r w:rsidRPr="003C7D20">
        <w:rPr>
          <w:sz w:val="24"/>
          <w:szCs w:val="24"/>
        </w:rPr>
        <w:t xml:space="preserve">. </w:t>
      </w:r>
    </w:p>
    <w:p w14:paraId="166CB04D" w14:textId="77777777" w:rsidR="003C7D20" w:rsidRDefault="003C7D20" w:rsidP="00F054F0">
      <w:pPr>
        <w:widowControl/>
        <w:ind w:firstLine="567"/>
        <w:jc w:val="both"/>
        <w:rPr>
          <w:sz w:val="24"/>
          <w:szCs w:val="24"/>
        </w:rPr>
      </w:pPr>
    </w:p>
    <w:p w14:paraId="38EC5C29" w14:textId="5E986569" w:rsidR="003C7D20" w:rsidRPr="003C7D20" w:rsidRDefault="003C7D20" w:rsidP="00F054F0">
      <w:pPr>
        <w:widowControl/>
        <w:ind w:firstLine="567"/>
        <w:jc w:val="both"/>
        <w:rPr>
          <w:b/>
          <w:bCs/>
          <w:sz w:val="24"/>
          <w:szCs w:val="24"/>
        </w:rPr>
      </w:pPr>
      <w:r w:rsidRPr="003C7D20">
        <w:rPr>
          <w:b/>
          <w:bCs/>
          <w:sz w:val="24"/>
          <w:szCs w:val="24"/>
        </w:rPr>
        <w:t>16.2</w:t>
      </w:r>
      <w:r>
        <w:rPr>
          <w:b/>
          <w:bCs/>
          <w:sz w:val="24"/>
          <w:szCs w:val="24"/>
        </w:rPr>
        <w:t xml:space="preserve"> </w:t>
      </w:r>
      <w:r w:rsidRPr="003C7D20">
        <w:rPr>
          <w:b/>
          <w:bCs/>
          <w:sz w:val="24"/>
          <w:szCs w:val="24"/>
        </w:rPr>
        <w:t xml:space="preserve">Упаковка и перевозка продуктов другим операторам или на другие установки </w:t>
      </w:r>
    </w:p>
    <w:p w14:paraId="0011166B" w14:textId="77777777" w:rsidR="003C7D20" w:rsidRDefault="003C7D20" w:rsidP="00F054F0">
      <w:pPr>
        <w:widowControl/>
        <w:ind w:firstLine="567"/>
        <w:jc w:val="both"/>
        <w:rPr>
          <w:sz w:val="24"/>
          <w:szCs w:val="24"/>
        </w:rPr>
      </w:pPr>
      <w:r w:rsidRPr="003C7D20">
        <w:rPr>
          <w:sz w:val="24"/>
          <w:szCs w:val="24"/>
        </w:rPr>
        <w:t>16.2</w:t>
      </w:r>
      <w:r>
        <w:rPr>
          <w:sz w:val="24"/>
          <w:szCs w:val="24"/>
        </w:rPr>
        <w:t xml:space="preserve">.1 </w:t>
      </w:r>
      <w:r w:rsidRPr="003C7D20">
        <w:rPr>
          <w:sz w:val="24"/>
          <w:szCs w:val="24"/>
        </w:rPr>
        <w:t xml:space="preserve">Операторы должны обеспечить, чтобы перевозка органических продуктов и продуктов на стадии перехода другим операторам или на другие установки, включая оптовых и розничных продавцов, осуществлялась только в надлежащей упаковке, в контейнерах или на транспортных средствах, закрытых таким образом, чтобы их содержимое нельзя было заменить без манипуляций или повреждения пломбы, и снабженных этикеткой с указанием: </w:t>
      </w:r>
    </w:p>
    <w:p w14:paraId="4A071D71" w14:textId="77777777" w:rsidR="003C7D20" w:rsidRDefault="003C7D20" w:rsidP="00F054F0">
      <w:pPr>
        <w:widowControl/>
        <w:ind w:firstLine="567"/>
        <w:jc w:val="both"/>
        <w:rPr>
          <w:sz w:val="24"/>
          <w:szCs w:val="24"/>
        </w:rPr>
      </w:pPr>
      <w:r w:rsidRPr="003C7D20">
        <w:rPr>
          <w:sz w:val="24"/>
          <w:szCs w:val="24"/>
        </w:rPr>
        <w:t xml:space="preserve">(а) имени и адреса оператора и, если они отличаются, собственника или продавца продукта; </w:t>
      </w:r>
    </w:p>
    <w:p w14:paraId="6267B83E" w14:textId="77777777" w:rsidR="003C7D20" w:rsidRDefault="003C7D20" w:rsidP="00F054F0">
      <w:pPr>
        <w:widowControl/>
        <w:ind w:firstLine="567"/>
        <w:jc w:val="both"/>
        <w:rPr>
          <w:sz w:val="24"/>
          <w:szCs w:val="24"/>
        </w:rPr>
      </w:pPr>
      <w:r w:rsidRPr="003C7D20">
        <w:rPr>
          <w:sz w:val="24"/>
          <w:szCs w:val="24"/>
        </w:rPr>
        <w:t xml:space="preserve">(b) наименования продукта или описание комбикорма, сопровождаемое ссылкой на органическое производство; </w:t>
      </w:r>
    </w:p>
    <w:p w14:paraId="64645AA7" w14:textId="77777777" w:rsidR="003C7D20" w:rsidRDefault="003C7D20" w:rsidP="00F054F0">
      <w:pPr>
        <w:widowControl/>
        <w:ind w:firstLine="567"/>
        <w:jc w:val="both"/>
        <w:rPr>
          <w:sz w:val="24"/>
          <w:szCs w:val="24"/>
        </w:rPr>
      </w:pPr>
      <w:r w:rsidRPr="003C7D20">
        <w:rPr>
          <w:sz w:val="24"/>
          <w:szCs w:val="24"/>
        </w:rPr>
        <w:t xml:space="preserve">(c) названия или кодового номера органа </w:t>
      </w:r>
      <w:r>
        <w:rPr>
          <w:sz w:val="24"/>
          <w:szCs w:val="24"/>
        </w:rPr>
        <w:t>по подтверждению соответствия</w:t>
      </w:r>
      <w:r w:rsidRPr="003C7D20">
        <w:rPr>
          <w:sz w:val="24"/>
          <w:szCs w:val="24"/>
        </w:rPr>
        <w:t xml:space="preserve">, которому подчиняется оператор; а также </w:t>
      </w:r>
    </w:p>
    <w:p w14:paraId="7F3093B8" w14:textId="65B88B23" w:rsidR="003C7D20" w:rsidRDefault="003C7D20" w:rsidP="00F054F0">
      <w:pPr>
        <w:widowControl/>
        <w:ind w:firstLine="567"/>
        <w:jc w:val="both"/>
        <w:rPr>
          <w:sz w:val="24"/>
          <w:szCs w:val="24"/>
        </w:rPr>
      </w:pPr>
      <w:r w:rsidRPr="003C7D20">
        <w:rPr>
          <w:sz w:val="24"/>
          <w:szCs w:val="24"/>
        </w:rPr>
        <w:lastRenderedPageBreak/>
        <w:t xml:space="preserve">(d) при необходимости обозначения партии в соответствии с системой маркировки, утвержденной на национальном уровне, которая позволяет связать партию с документами учета. </w:t>
      </w:r>
    </w:p>
    <w:p w14:paraId="72B78985" w14:textId="77777777" w:rsidR="003C7D20" w:rsidRDefault="003C7D20" w:rsidP="00F054F0">
      <w:pPr>
        <w:widowControl/>
        <w:ind w:firstLine="567"/>
        <w:jc w:val="both"/>
        <w:rPr>
          <w:sz w:val="24"/>
          <w:szCs w:val="24"/>
        </w:rPr>
      </w:pPr>
      <w:r w:rsidRPr="003C7D20">
        <w:rPr>
          <w:sz w:val="24"/>
          <w:szCs w:val="24"/>
        </w:rPr>
        <w:t xml:space="preserve">Сведения, указанные в пунктах (a) - (d), также могут быть представлены в сопроводительном документе, если такой документ может быть однозначно связан с упаковкой продукта, контейнером или транспортным средством для его перевозки. Такой сопроводительный документ должен содержать информацию о поставщике или перевозчике. </w:t>
      </w:r>
    </w:p>
    <w:p w14:paraId="4A167819" w14:textId="77777777" w:rsidR="003C7D20" w:rsidRDefault="003C7D20" w:rsidP="00F054F0">
      <w:pPr>
        <w:widowControl/>
        <w:ind w:firstLine="567"/>
        <w:jc w:val="both"/>
        <w:rPr>
          <w:sz w:val="24"/>
          <w:szCs w:val="24"/>
        </w:rPr>
      </w:pPr>
      <w:r w:rsidRPr="003C7D20">
        <w:rPr>
          <w:sz w:val="24"/>
          <w:szCs w:val="24"/>
        </w:rPr>
        <w:t>16.2.</w:t>
      </w:r>
      <w:r>
        <w:rPr>
          <w:sz w:val="24"/>
          <w:szCs w:val="24"/>
        </w:rPr>
        <w:t xml:space="preserve">2 </w:t>
      </w:r>
      <w:r w:rsidRPr="003C7D20">
        <w:rPr>
          <w:sz w:val="24"/>
          <w:szCs w:val="24"/>
        </w:rPr>
        <w:t xml:space="preserve">Опломбирование упаковки, контейнеров или транспортных средств не требуется, если: </w:t>
      </w:r>
    </w:p>
    <w:p w14:paraId="335F4440" w14:textId="77777777" w:rsidR="003C7D20" w:rsidRDefault="003C7D20" w:rsidP="00F054F0">
      <w:pPr>
        <w:widowControl/>
        <w:ind w:firstLine="567"/>
        <w:jc w:val="both"/>
        <w:rPr>
          <w:sz w:val="24"/>
          <w:szCs w:val="24"/>
        </w:rPr>
      </w:pPr>
      <w:r w:rsidRPr="003C7D20">
        <w:rPr>
          <w:sz w:val="24"/>
          <w:szCs w:val="24"/>
        </w:rPr>
        <w:t xml:space="preserve">(a) перевозка осуществляется непосредственно между двумя операторами, которые подчиняются системе органического контроля; </w:t>
      </w:r>
    </w:p>
    <w:p w14:paraId="2AB65ACB" w14:textId="77777777" w:rsidR="003C7D20" w:rsidRDefault="003C7D20" w:rsidP="00F054F0">
      <w:pPr>
        <w:widowControl/>
        <w:ind w:firstLine="567"/>
        <w:jc w:val="both"/>
        <w:rPr>
          <w:sz w:val="24"/>
          <w:szCs w:val="24"/>
        </w:rPr>
      </w:pPr>
      <w:r w:rsidRPr="003C7D20">
        <w:rPr>
          <w:sz w:val="24"/>
          <w:szCs w:val="24"/>
        </w:rPr>
        <w:t xml:space="preserve">(b) перевозке подлежат только органические продукты или только продукты на стадии перехода; </w:t>
      </w:r>
    </w:p>
    <w:p w14:paraId="7F178B37" w14:textId="4544CA72" w:rsidR="003C7D20" w:rsidRDefault="003C7D20" w:rsidP="00F054F0">
      <w:pPr>
        <w:widowControl/>
        <w:ind w:firstLine="567"/>
        <w:jc w:val="both"/>
        <w:rPr>
          <w:sz w:val="24"/>
          <w:szCs w:val="24"/>
        </w:rPr>
      </w:pPr>
      <w:r w:rsidRPr="003C7D20">
        <w:rPr>
          <w:sz w:val="24"/>
          <w:szCs w:val="24"/>
        </w:rPr>
        <w:t xml:space="preserve">(c) к продукции прилагается документ, содержащий сведения, требуемые в соответствии с пунктом 16.2.1; и </w:t>
      </w:r>
      <w:r>
        <w:rPr>
          <w:sz w:val="24"/>
          <w:szCs w:val="24"/>
        </w:rPr>
        <w:t xml:space="preserve"> </w:t>
      </w:r>
    </w:p>
    <w:p w14:paraId="4839006C" w14:textId="77777777" w:rsidR="003C7D20" w:rsidRDefault="003C7D20" w:rsidP="00F054F0">
      <w:pPr>
        <w:widowControl/>
        <w:ind w:firstLine="567"/>
        <w:jc w:val="both"/>
        <w:rPr>
          <w:sz w:val="24"/>
          <w:szCs w:val="24"/>
        </w:rPr>
      </w:pPr>
      <w:r w:rsidRPr="003C7D20">
        <w:rPr>
          <w:sz w:val="24"/>
          <w:szCs w:val="24"/>
        </w:rPr>
        <w:t xml:space="preserve">(d) операторы-отправители и операторы-получатели имеют в наличии документы, касающиеся таких операций по перевозке, и предоставляют их органу управления или контроля. </w:t>
      </w:r>
    </w:p>
    <w:p w14:paraId="1DD8F2C7" w14:textId="77777777" w:rsidR="003C7D20" w:rsidRDefault="003C7D20" w:rsidP="00F054F0">
      <w:pPr>
        <w:widowControl/>
        <w:ind w:firstLine="567"/>
        <w:jc w:val="both"/>
        <w:rPr>
          <w:sz w:val="24"/>
          <w:szCs w:val="24"/>
        </w:rPr>
      </w:pPr>
    </w:p>
    <w:p w14:paraId="102B5320" w14:textId="2F384C6E" w:rsidR="003C7D20" w:rsidRPr="003C7D20" w:rsidRDefault="003C7D20" w:rsidP="00F054F0">
      <w:pPr>
        <w:widowControl/>
        <w:ind w:firstLine="567"/>
        <w:jc w:val="both"/>
        <w:rPr>
          <w:b/>
          <w:bCs/>
          <w:sz w:val="24"/>
          <w:szCs w:val="24"/>
        </w:rPr>
      </w:pPr>
      <w:r w:rsidRPr="003C7D20">
        <w:rPr>
          <w:b/>
          <w:bCs/>
          <w:sz w:val="24"/>
          <w:szCs w:val="24"/>
        </w:rPr>
        <w:t xml:space="preserve">16.3 Специальные правила перевозки корма на другие производственные установки или установки по изготовлению или в складские помещения </w:t>
      </w:r>
    </w:p>
    <w:p w14:paraId="57B00B2F" w14:textId="77777777" w:rsidR="004F0451" w:rsidRDefault="003C7D20" w:rsidP="00F054F0">
      <w:pPr>
        <w:widowControl/>
        <w:ind w:firstLine="567"/>
        <w:jc w:val="both"/>
        <w:rPr>
          <w:sz w:val="24"/>
          <w:szCs w:val="24"/>
        </w:rPr>
      </w:pPr>
      <w:r w:rsidRPr="003C7D20">
        <w:rPr>
          <w:sz w:val="24"/>
          <w:szCs w:val="24"/>
        </w:rPr>
        <w:t xml:space="preserve">При перевозке корма на другие производственные установки или установки по изготовлению или в складские помещения операторы обеспечивают соблюдение следующих условий: </w:t>
      </w:r>
    </w:p>
    <w:p w14:paraId="391CB151" w14:textId="77777777" w:rsidR="004F0451" w:rsidRDefault="003C7D20" w:rsidP="00F054F0">
      <w:pPr>
        <w:widowControl/>
        <w:ind w:firstLine="567"/>
        <w:jc w:val="both"/>
        <w:rPr>
          <w:sz w:val="24"/>
          <w:szCs w:val="24"/>
        </w:rPr>
      </w:pPr>
      <w:r w:rsidRPr="003C7D20">
        <w:rPr>
          <w:sz w:val="24"/>
          <w:szCs w:val="24"/>
        </w:rPr>
        <w:t xml:space="preserve">(a) в ходе перевозки органические корма, корма на стадии перехода и </w:t>
      </w:r>
      <w:r w:rsidR="004F0451">
        <w:rPr>
          <w:sz w:val="24"/>
          <w:szCs w:val="24"/>
        </w:rPr>
        <w:t xml:space="preserve">традиционные </w:t>
      </w:r>
      <w:r w:rsidRPr="003C7D20">
        <w:rPr>
          <w:sz w:val="24"/>
          <w:szCs w:val="24"/>
        </w:rPr>
        <w:t xml:space="preserve">корма физически разделены надлежащим образом; </w:t>
      </w:r>
    </w:p>
    <w:p w14:paraId="7248009A" w14:textId="77777777" w:rsidR="004F0451" w:rsidRDefault="003C7D20" w:rsidP="00F054F0">
      <w:pPr>
        <w:widowControl/>
        <w:ind w:firstLine="567"/>
        <w:jc w:val="both"/>
        <w:rPr>
          <w:sz w:val="24"/>
          <w:szCs w:val="24"/>
        </w:rPr>
      </w:pPr>
      <w:r w:rsidRPr="003C7D20">
        <w:rPr>
          <w:sz w:val="24"/>
          <w:szCs w:val="24"/>
        </w:rPr>
        <w:t xml:space="preserve">(b) транспортные средства или контейнеры, используемые для перевозки </w:t>
      </w:r>
      <w:r w:rsidR="004F0451">
        <w:rPr>
          <w:sz w:val="24"/>
          <w:szCs w:val="24"/>
        </w:rPr>
        <w:t>традиционных</w:t>
      </w:r>
      <w:r w:rsidRPr="003C7D20">
        <w:rPr>
          <w:sz w:val="24"/>
          <w:szCs w:val="24"/>
        </w:rPr>
        <w:t xml:space="preserve"> продуктов, могут использоваться для перевозки органических продуктов или продуктов на стадии перехода, если: </w:t>
      </w:r>
    </w:p>
    <w:p w14:paraId="322704BA" w14:textId="77777777" w:rsidR="004F0451" w:rsidRDefault="003C7D20" w:rsidP="00F054F0">
      <w:pPr>
        <w:widowControl/>
        <w:ind w:firstLine="567"/>
        <w:jc w:val="both"/>
        <w:rPr>
          <w:sz w:val="24"/>
          <w:szCs w:val="24"/>
        </w:rPr>
      </w:pPr>
      <w:r w:rsidRPr="003C7D20">
        <w:rPr>
          <w:sz w:val="24"/>
          <w:szCs w:val="24"/>
        </w:rPr>
        <w:t xml:space="preserve">(i) до начала перевозки органических продуктов или продуктов на стадии перехода были проведены надлежащие мероприятия по очистке, эффективность которых была проверена, и операторы ведут учет таких мероприятий; </w:t>
      </w:r>
    </w:p>
    <w:p w14:paraId="2C33A681" w14:textId="4EAA9B45" w:rsidR="004F0451" w:rsidRDefault="003C7D20" w:rsidP="00F054F0">
      <w:pPr>
        <w:widowControl/>
        <w:ind w:firstLine="567"/>
        <w:jc w:val="both"/>
        <w:rPr>
          <w:sz w:val="24"/>
          <w:szCs w:val="24"/>
        </w:rPr>
      </w:pPr>
      <w:r w:rsidRPr="003C7D20">
        <w:rPr>
          <w:sz w:val="24"/>
          <w:szCs w:val="24"/>
        </w:rPr>
        <w:t>(</w:t>
      </w:r>
      <w:proofErr w:type="spellStart"/>
      <w:r w:rsidRPr="003C7D20">
        <w:rPr>
          <w:sz w:val="24"/>
          <w:szCs w:val="24"/>
        </w:rPr>
        <w:t>ii</w:t>
      </w:r>
      <w:proofErr w:type="spellEnd"/>
      <w:r w:rsidRPr="003C7D20">
        <w:rPr>
          <w:sz w:val="24"/>
          <w:szCs w:val="24"/>
        </w:rPr>
        <w:t xml:space="preserve">) применяются все надлежащие меры в зависимости от рисков, оценка которых проведена в соответствии с механизмами контроля, и при необходимости операторы гарантируют, что </w:t>
      </w:r>
      <w:r w:rsidR="004F0451">
        <w:rPr>
          <w:sz w:val="24"/>
          <w:szCs w:val="24"/>
        </w:rPr>
        <w:t xml:space="preserve">традиционные </w:t>
      </w:r>
      <w:r w:rsidRPr="003C7D20">
        <w:rPr>
          <w:sz w:val="24"/>
          <w:szCs w:val="24"/>
        </w:rPr>
        <w:t xml:space="preserve">продукты не могут быть размещены на рынке с указанием на органическое производство; </w:t>
      </w:r>
    </w:p>
    <w:p w14:paraId="1FD30EFB" w14:textId="77777777" w:rsidR="004F0451" w:rsidRDefault="003C7D20" w:rsidP="00F054F0">
      <w:pPr>
        <w:widowControl/>
        <w:ind w:firstLine="567"/>
        <w:jc w:val="both"/>
        <w:rPr>
          <w:sz w:val="24"/>
          <w:szCs w:val="24"/>
        </w:rPr>
      </w:pPr>
      <w:r w:rsidRPr="003C7D20">
        <w:rPr>
          <w:sz w:val="24"/>
          <w:szCs w:val="24"/>
        </w:rPr>
        <w:t>(</w:t>
      </w:r>
      <w:proofErr w:type="spellStart"/>
      <w:r w:rsidRPr="003C7D20">
        <w:rPr>
          <w:sz w:val="24"/>
          <w:szCs w:val="24"/>
        </w:rPr>
        <w:t>iii</w:t>
      </w:r>
      <w:proofErr w:type="spellEnd"/>
      <w:r w:rsidRPr="003C7D20">
        <w:rPr>
          <w:sz w:val="24"/>
          <w:szCs w:val="24"/>
        </w:rPr>
        <w:t xml:space="preserve">) оператор имеет в наличии документы, касающиеся таких операций по перевозке, и предоставляют их органу </w:t>
      </w:r>
      <w:r w:rsidR="004F0451">
        <w:rPr>
          <w:sz w:val="24"/>
          <w:szCs w:val="24"/>
        </w:rPr>
        <w:t>по подтверждению соответствия</w:t>
      </w:r>
      <w:r w:rsidRPr="003C7D20">
        <w:rPr>
          <w:sz w:val="24"/>
          <w:szCs w:val="24"/>
        </w:rPr>
        <w:t xml:space="preserve">; </w:t>
      </w:r>
    </w:p>
    <w:p w14:paraId="34D7AD61" w14:textId="77777777" w:rsidR="004F0451" w:rsidRDefault="003C7D20" w:rsidP="00F054F0">
      <w:pPr>
        <w:widowControl/>
        <w:ind w:firstLine="567"/>
        <w:jc w:val="both"/>
        <w:rPr>
          <w:sz w:val="24"/>
          <w:szCs w:val="24"/>
        </w:rPr>
      </w:pPr>
      <w:r w:rsidRPr="003C7D20">
        <w:rPr>
          <w:sz w:val="24"/>
          <w:szCs w:val="24"/>
        </w:rPr>
        <w:t xml:space="preserve">(c) перевозка готовых органических кормов или готовых кормов на стадии перехода физически отделена от перевозки иных готовых продуктов или осуществляется в иное время; </w:t>
      </w:r>
    </w:p>
    <w:p w14:paraId="4B8BCD90" w14:textId="77777777" w:rsidR="004F0451" w:rsidRDefault="003C7D20" w:rsidP="00F054F0">
      <w:pPr>
        <w:widowControl/>
        <w:ind w:firstLine="567"/>
        <w:jc w:val="both"/>
        <w:rPr>
          <w:sz w:val="24"/>
          <w:szCs w:val="24"/>
        </w:rPr>
      </w:pPr>
      <w:r w:rsidRPr="003C7D20">
        <w:rPr>
          <w:sz w:val="24"/>
          <w:szCs w:val="24"/>
        </w:rPr>
        <w:t xml:space="preserve">(d) в ходе перевозки регистрируется количество продуктов на начало перевозки и отдельное количество, поставленное за время выполнения поставки. </w:t>
      </w:r>
    </w:p>
    <w:p w14:paraId="54FA4CBA" w14:textId="77777777" w:rsidR="006B41DB" w:rsidRDefault="006B41DB" w:rsidP="00F054F0">
      <w:pPr>
        <w:widowControl/>
        <w:ind w:firstLine="567"/>
        <w:jc w:val="both"/>
        <w:rPr>
          <w:b/>
          <w:bCs/>
          <w:sz w:val="24"/>
          <w:szCs w:val="24"/>
        </w:rPr>
      </w:pPr>
    </w:p>
    <w:p w14:paraId="2CD84950" w14:textId="6827ABE5" w:rsidR="004F0451" w:rsidRPr="004F0451" w:rsidRDefault="004F0451" w:rsidP="00F054F0">
      <w:pPr>
        <w:widowControl/>
        <w:ind w:firstLine="567"/>
        <w:jc w:val="both"/>
        <w:rPr>
          <w:b/>
          <w:bCs/>
          <w:sz w:val="24"/>
          <w:szCs w:val="24"/>
        </w:rPr>
      </w:pPr>
      <w:r w:rsidRPr="004F0451">
        <w:rPr>
          <w:b/>
          <w:bCs/>
          <w:sz w:val="24"/>
          <w:szCs w:val="24"/>
        </w:rPr>
        <w:t>16.4</w:t>
      </w:r>
      <w:r w:rsidR="003C7D20" w:rsidRPr="004F0451">
        <w:rPr>
          <w:b/>
          <w:bCs/>
          <w:sz w:val="24"/>
          <w:szCs w:val="24"/>
        </w:rPr>
        <w:t xml:space="preserve"> Перевозка живой рыбы</w:t>
      </w:r>
    </w:p>
    <w:p w14:paraId="3D8D64CE" w14:textId="77777777" w:rsidR="004F0451" w:rsidRDefault="004F0451" w:rsidP="00F054F0">
      <w:pPr>
        <w:widowControl/>
        <w:ind w:firstLine="567"/>
        <w:jc w:val="both"/>
        <w:rPr>
          <w:sz w:val="24"/>
          <w:szCs w:val="24"/>
        </w:rPr>
      </w:pPr>
      <w:r>
        <w:rPr>
          <w:sz w:val="24"/>
          <w:szCs w:val="24"/>
        </w:rPr>
        <w:t>16.</w:t>
      </w:r>
      <w:r w:rsidR="003C7D20" w:rsidRPr="003C7D20">
        <w:rPr>
          <w:sz w:val="24"/>
          <w:szCs w:val="24"/>
        </w:rPr>
        <w:t xml:space="preserve">4.1. Перевозка живой рыбы должна осуществляться в надлежащих резервуарах с чистой водой, которая отвечает их физиологическим потребностям в части температуры и растворенного кислорода. </w:t>
      </w:r>
    </w:p>
    <w:p w14:paraId="594D9C6D" w14:textId="77777777" w:rsidR="004F0451" w:rsidRDefault="004F0451" w:rsidP="00F054F0">
      <w:pPr>
        <w:widowControl/>
        <w:ind w:firstLine="567"/>
        <w:jc w:val="both"/>
        <w:rPr>
          <w:sz w:val="24"/>
          <w:szCs w:val="24"/>
        </w:rPr>
      </w:pPr>
      <w:r>
        <w:rPr>
          <w:sz w:val="24"/>
          <w:szCs w:val="24"/>
        </w:rPr>
        <w:lastRenderedPageBreak/>
        <w:t>16.</w:t>
      </w:r>
      <w:r w:rsidR="003C7D20" w:rsidRPr="003C7D20">
        <w:rPr>
          <w:sz w:val="24"/>
          <w:szCs w:val="24"/>
        </w:rPr>
        <w:t xml:space="preserve">4.2 Перед перевозкой органической рыбы и рыбопродуктов резервуары должны быть тщательно очищены, продезинфицированы и промыты. </w:t>
      </w:r>
    </w:p>
    <w:p w14:paraId="2A319D91" w14:textId="77777777" w:rsidR="004F0451" w:rsidRDefault="004F0451" w:rsidP="00F054F0">
      <w:pPr>
        <w:widowControl/>
        <w:ind w:firstLine="567"/>
        <w:jc w:val="both"/>
        <w:rPr>
          <w:sz w:val="24"/>
          <w:szCs w:val="24"/>
        </w:rPr>
      </w:pPr>
      <w:r>
        <w:rPr>
          <w:sz w:val="24"/>
          <w:szCs w:val="24"/>
        </w:rPr>
        <w:t>16.</w:t>
      </w:r>
      <w:r w:rsidR="003C7D20" w:rsidRPr="003C7D20">
        <w:rPr>
          <w:sz w:val="24"/>
          <w:szCs w:val="24"/>
        </w:rPr>
        <w:t xml:space="preserve">4.3. Следует принимать меры предосторожности в целях уменьшения стресса. При перевозке плотность не должна достигать уровня, который наносит ущерб видам. </w:t>
      </w:r>
    </w:p>
    <w:p w14:paraId="518E83BB" w14:textId="77777777" w:rsidR="004F0451" w:rsidRDefault="004F0451" w:rsidP="00F054F0">
      <w:pPr>
        <w:widowControl/>
        <w:ind w:firstLine="567"/>
        <w:jc w:val="both"/>
        <w:rPr>
          <w:sz w:val="24"/>
          <w:szCs w:val="24"/>
        </w:rPr>
      </w:pPr>
      <w:r>
        <w:rPr>
          <w:sz w:val="24"/>
          <w:szCs w:val="24"/>
        </w:rPr>
        <w:t>16.</w:t>
      </w:r>
      <w:r w:rsidR="003C7D20" w:rsidRPr="003C7D20">
        <w:rPr>
          <w:sz w:val="24"/>
          <w:szCs w:val="24"/>
        </w:rPr>
        <w:t xml:space="preserve">4.4. Следует вести учет операций, указанных в пунктах </w:t>
      </w:r>
      <w:r>
        <w:rPr>
          <w:sz w:val="24"/>
          <w:szCs w:val="24"/>
        </w:rPr>
        <w:t>16.</w:t>
      </w:r>
      <w:r w:rsidR="003C7D20" w:rsidRPr="003C7D20">
        <w:rPr>
          <w:sz w:val="24"/>
          <w:szCs w:val="24"/>
        </w:rPr>
        <w:t xml:space="preserve">4.1, </w:t>
      </w:r>
      <w:r>
        <w:rPr>
          <w:sz w:val="24"/>
          <w:szCs w:val="24"/>
        </w:rPr>
        <w:t>16.</w:t>
      </w:r>
      <w:r w:rsidR="003C7D20" w:rsidRPr="003C7D20">
        <w:rPr>
          <w:sz w:val="24"/>
          <w:szCs w:val="24"/>
        </w:rPr>
        <w:t xml:space="preserve">4.2 и </w:t>
      </w:r>
      <w:r>
        <w:rPr>
          <w:sz w:val="24"/>
          <w:szCs w:val="24"/>
        </w:rPr>
        <w:t>16.</w:t>
      </w:r>
      <w:r w:rsidR="003C7D20" w:rsidRPr="003C7D20">
        <w:rPr>
          <w:sz w:val="24"/>
          <w:szCs w:val="24"/>
        </w:rPr>
        <w:t xml:space="preserve">4.3. </w:t>
      </w:r>
    </w:p>
    <w:p w14:paraId="020CEF5C" w14:textId="77777777" w:rsidR="004F0451" w:rsidRDefault="004F0451" w:rsidP="00F054F0">
      <w:pPr>
        <w:widowControl/>
        <w:ind w:firstLine="567"/>
        <w:jc w:val="both"/>
        <w:rPr>
          <w:sz w:val="24"/>
          <w:szCs w:val="24"/>
        </w:rPr>
      </w:pPr>
    </w:p>
    <w:p w14:paraId="05662ADE" w14:textId="66DC04D2" w:rsidR="004F0451" w:rsidRPr="004F0451" w:rsidRDefault="004F0451" w:rsidP="00F054F0">
      <w:pPr>
        <w:widowControl/>
        <w:ind w:firstLine="567"/>
        <w:jc w:val="both"/>
        <w:rPr>
          <w:b/>
          <w:bCs/>
          <w:sz w:val="24"/>
          <w:szCs w:val="24"/>
        </w:rPr>
      </w:pPr>
      <w:r w:rsidRPr="004F0451">
        <w:rPr>
          <w:b/>
          <w:bCs/>
          <w:sz w:val="24"/>
          <w:szCs w:val="24"/>
        </w:rPr>
        <w:t>16.</w:t>
      </w:r>
      <w:r w:rsidR="003C7D20" w:rsidRPr="004F0451">
        <w:rPr>
          <w:b/>
          <w:bCs/>
          <w:sz w:val="24"/>
          <w:szCs w:val="24"/>
        </w:rPr>
        <w:t xml:space="preserve">5 Прием продуктов у других операторов установок </w:t>
      </w:r>
    </w:p>
    <w:p w14:paraId="386FBA43" w14:textId="79011099" w:rsidR="004F0451" w:rsidRDefault="004F0451" w:rsidP="00F054F0">
      <w:pPr>
        <w:widowControl/>
        <w:ind w:firstLine="567"/>
        <w:jc w:val="both"/>
        <w:rPr>
          <w:sz w:val="24"/>
          <w:szCs w:val="24"/>
        </w:rPr>
      </w:pPr>
      <w:r>
        <w:rPr>
          <w:sz w:val="24"/>
          <w:szCs w:val="24"/>
        </w:rPr>
        <w:t xml:space="preserve">16.5.1 </w:t>
      </w:r>
      <w:r w:rsidR="003C7D20" w:rsidRPr="003C7D20">
        <w:rPr>
          <w:sz w:val="24"/>
          <w:szCs w:val="24"/>
        </w:rPr>
        <w:t xml:space="preserve">По получении органических продуктов или продуктов на стадии перехода, оператор проверяет закрытие упаковки, контейнера или транспортного средства, </w:t>
      </w:r>
    </w:p>
    <w:p w14:paraId="1C185B88" w14:textId="77777777" w:rsidR="00FA1D22" w:rsidRDefault="00FA1D22" w:rsidP="00F054F0">
      <w:pPr>
        <w:widowControl/>
        <w:ind w:firstLine="567"/>
        <w:jc w:val="both"/>
        <w:rPr>
          <w:sz w:val="24"/>
          <w:szCs w:val="24"/>
        </w:rPr>
      </w:pPr>
      <w:r w:rsidRPr="00FA1D22">
        <w:rPr>
          <w:sz w:val="24"/>
          <w:szCs w:val="24"/>
        </w:rPr>
        <w:t>16.5.</w:t>
      </w:r>
      <w:r>
        <w:rPr>
          <w:sz w:val="24"/>
          <w:szCs w:val="24"/>
        </w:rPr>
        <w:t xml:space="preserve">2 </w:t>
      </w:r>
      <w:r w:rsidR="003C7D20" w:rsidRPr="003C7D20">
        <w:rPr>
          <w:sz w:val="24"/>
          <w:szCs w:val="24"/>
        </w:rPr>
        <w:t>Оператор должен сверять информацию на этикетке</w:t>
      </w:r>
      <w:r>
        <w:rPr>
          <w:sz w:val="24"/>
          <w:szCs w:val="24"/>
        </w:rPr>
        <w:t xml:space="preserve"> </w:t>
      </w:r>
      <w:r w:rsidR="003C7D20" w:rsidRPr="003C7D20">
        <w:rPr>
          <w:sz w:val="24"/>
          <w:szCs w:val="24"/>
        </w:rPr>
        <w:t xml:space="preserve">с информацией в сопроводительных документах. Результат таких проверок должен быть четко описан в учетных документах. </w:t>
      </w:r>
    </w:p>
    <w:p w14:paraId="514F361E" w14:textId="77777777" w:rsidR="00FA1D22" w:rsidRDefault="00FA1D22" w:rsidP="00F054F0">
      <w:pPr>
        <w:widowControl/>
        <w:ind w:firstLine="567"/>
        <w:jc w:val="both"/>
        <w:rPr>
          <w:sz w:val="24"/>
          <w:szCs w:val="24"/>
        </w:rPr>
      </w:pPr>
    </w:p>
    <w:p w14:paraId="662CF0CF" w14:textId="77777777" w:rsidR="00FA1D22" w:rsidRPr="00FA1D22" w:rsidRDefault="00FA1D22" w:rsidP="00F054F0">
      <w:pPr>
        <w:widowControl/>
        <w:ind w:firstLine="567"/>
        <w:jc w:val="both"/>
        <w:rPr>
          <w:b/>
          <w:bCs/>
          <w:sz w:val="24"/>
          <w:szCs w:val="24"/>
        </w:rPr>
      </w:pPr>
      <w:r w:rsidRPr="00FA1D22">
        <w:rPr>
          <w:b/>
          <w:bCs/>
          <w:sz w:val="24"/>
          <w:szCs w:val="24"/>
        </w:rPr>
        <w:t>16.</w:t>
      </w:r>
      <w:r w:rsidR="003C7D20" w:rsidRPr="00FA1D22">
        <w:rPr>
          <w:b/>
          <w:bCs/>
          <w:sz w:val="24"/>
          <w:szCs w:val="24"/>
        </w:rPr>
        <w:t>6 Специальные правила приема товаров из третьих стран</w:t>
      </w:r>
    </w:p>
    <w:p w14:paraId="2910E1C0" w14:textId="77777777" w:rsidR="00FA1D22" w:rsidRDefault="003C7D20" w:rsidP="00F054F0">
      <w:pPr>
        <w:widowControl/>
        <w:ind w:firstLine="567"/>
        <w:jc w:val="both"/>
        <w:rPr>
          <w:sz w:val="24"/>
          <w:szCs w:val="24"/>
        </w:rPr>
      </w:pPr>
      <w:r w:rsidRPr="003C7D20">
        <w:rPr>
          <w:sz w:val="24"/>
          <w:szCs w:val="24"/>
        </w:rPr>
        <w:t xml:space="preserve">Если органические продукты или продукты на стадии перехода импортируются из третьей страны, их перевозка должна осуществляться в надлежащей упаковке или контейнерах, закрытых таким образом, чтобы предотвратить замену содержимого. Кроме того, они должны содержать идентификацию экспортера, а также иные обозначения и номера, позволяющие идентифицировать партию, и должны сопровождаться сертификатом контроля импорта из третьих стран, где это необходимо. </w:t>
      </w:r>
    </w:p>
    <w:p w14:paraId="34936A35" w14:textId="77777777" w:rsidR="00FA1D22" w:rsidRDefault="003C7D20" w:rsidP="00F054F0">
      <w:pPr>
        <w:widowControl/>
        <w:ind w:firstLine="567"/>
        <w:jc w:val="both"/>
        <w:rPr>
          <w:sz w:val="24"/>
          <w:szCs w:val="24"/>
        </w:rPr>
      </w:pPr>
      <w:r w:rsidRPr="003C7D20">
        <w:rPr>
          <w:sz w:val="24"/>
          <w:szCs w:val="24"/>
        </w:rPr>
        <w:t xml:space="preserve">По получении органических продуктов или продуктов на стадии перехода, импортируемых из третьей страны, физические или юридические лица, которым доставляется импортируемая партия и которые получают ее для дальнейшего изготовления или сбыта, проверяют закрытие упаковки или контейнера, проверяют, что сертификат проверки охватывает тип продукта, содержащийся в партии. Результат таких проверок должен быть четко описан в учетных документах. </w:t>
      </w:r>
    </w:p>
    <w:p w14:paraId="395ED34C" w14:textId="77777777" w:rsidR="00FA1D22" w:rsidRDefault="00FA1D22" w:rsidP="00F054F0">
      <w:pPr>
        <w:widowControl/>
        <w:ind w:firstLine="567"/>
        <w:jc w:val="both"/>
        <w:rPr>
          <w:sz w:val="24"/>
          <w:szCs w:val="24"/>
        </w:rPr>
      </w:pPr>
    </w:p>
    <w:p w14:paraId="384B74C6" w14:textId="0874CEBC" w:rsidR="00FA1D22" w:rsidRPr="00FA1D22" w:rsidRDefault="00FA1D22" w:rsidP="00F054F0">
      <w:pPr>
        <w:widowControl/>
        <w:ind w:firstLine="567"/>
        <w:jc w:val="both"/>
        <w:rPr>
          <w:b/>
          <w:bCs/>
          <w:sz w:val="24"/>
          <w:szCs w:val="24"/>
        </w:rPr>
      </w:pPr>
      <w:r w:rsidRPr="00FA1D22">
        <w:rPr>
          <w:b/>
          <w:bCs/>
          <w:sz w:val="24"/>
          <w:szCs w:val="24"/>
        </w:rPr>
        <w:t>16.</w:t>
      </w:r>
      <w:r w:rsidR="003C7D20" w:rsidRPr="00FA1D22">
        <w:rPr>
          <w:b/>
          <w:bCs/>
          <w:sz w:val="24"/>
          <w:szCs w:val="24"/>
        </w:rPr>
        <w:t xml:space="preserve">7 Хранение продуктов </w:t>
      </w:r>
    </w:p>
    <w:p w14:paraId="623E6DCB" w14:textId="77777777" w:rsidR="00FA1D22" w:rsidRDefault="00FA1D22" w:rsidP="00F054F0">
      <w:pPr>
        <w:widowControl/>
        <w:ind w:firstLine="567"/>
        <w:jc w:val="both"/>
        <w:rPr>
          <w:sz w:val="24"/>
          <w:szCs w:val="24"/>
        </w:rPr>
      </w:pPr>
      <w:r>
        <w:rPr>
          <w:sz w:val="24"/>
          <w:szCs w:val="24"/>
        </w:rPr>
        <w:t>16.</w:t>
      </w:r>
      <w:r w:rsidR="003C7D20" w:rsidRPr="003C7D20">
        <w:rPr>
          <w:sz w:val="24"/>
          <w:szCs w:val="24"/>
        </w:rPr>
        <w:t xml:space="preserve">7.1 Управление площадками для хранения продуктов должно осуществляться таким образом, чтобы обеспечить идентификацию партий и избежать смешивания или контаминации продуктами или веществами, которые не соответствуют правилам органического производства. </w:t>
      </w:r>
    </w:p>
    <w:p w14:paraId="7630A8A6" w14:textId="77777777" w:rsidR="00FA1D22" w:rsidRDefault="003C7D20" w:rsidP="00F054F0">
      <w:pPr>
        <w:widowControl/>
        <w:ind w:firstLine="567"/>
        <w:jc w:val="both"/>
        <w:rPr>
          <w:sz w:val="24"/>
          <w:szCs w:val="24"/>
        </w:rPr>
      </w:pPr>
      <w:r w:rsidRPr="003C7D20">
        <w:rPr>
          <w:sz w:val="24"/>
          <w:szCs w:val="24"/>
        </w:rPr>
        <w:t xml:space="preserve">Органические продукты и продукты на стадии перехода в любом случае должны быть четко идентифицированы. </w:t>
      </w:r>
    </w:p>
    <w:p w14:paraId="417FE5D1" w14:textId="77777777" w:rsidR="00FA1D22" w:rsidRDefault="00FA1D22" w:rsidP="00F054F0">
      <w:pPr>
        <w:widowControl/>
        <w:ind w:firstLine="567"/>
        <w:jc w:val="both"/>
        <w:rPr>
          <w:sz w:val="24"/>
          <w:szCs w:val="24"/>
        </w:rPr>
      </w:pPr>
      <w:r>
        <w:rPr>
          <w:sz w:val="24"/>
          <w:szCs w:val="24"/>
        </w:rPr>
        <w:t>16.</w:t>
      </w:r>
      <w:r w:rsidR="003C7D20" w:rsidRPr="003C7D20">
        <w:rPr>
          <w:sz w:val="24"/>
          <w:szCs w:val="24"/>
        </w:rPr>
        <w:t xml:space="preserve">7.2 Никакие сырьевые компоненты или вещества, кроме тех, которые разрешены в соответствии </w:t>
      </w:r>
      <w:r>
        <w:rPr>
          <w:sz w:val="24"/>
          <w:szCs w:val="24"/>
        </w:rPr>
        <w:t>с СТ РК 3111</w:t>
      </w:r>
      <w:r w:rsidR="003C7D20" w:rsidRPr="003C7D20">
        <w:rPr>
          <w:sz w:val="24"/>
          <w:szCs w:val="24"/>
        </w:rPr>
        <w:t xml:space="preserve">, не должны храниться в органических установках или установках на стадии перехода, а также в установках для животноводства. </w:t>
      </w:r>
    </w:p>
    <w:p w14:paraId="7EE0AF94" w14:textId="718A25F6" w:rsidR="00FA1D22" w:rsidRDefault="00FA1D22" w:rsidP="00F054F0">
      <w:pPr>
        <w:widowControl/>
        <w:ind w:firstLine="567"/>
        <w:jc w:val="both"/>
        <w:rPr>
          <w:sz w:val="24"/>
          <w:szCs w:val="24"/>
        </w:rPr>
      </w:pPr>
      <w:r>
        <w:rPr>
          <w:sz w:val="24"/>
          <w:szCs w:val="24"/>
        </w:rPr>
        <w:t>16.</w:t>
      </w:r>
      <w:r w:rsidR="003C7D20" w:rsidRPr="003C7D20">
        <w:rPr>
          <w:sz w:val="24"/>
          <w:szCs w:val="24"/>
        </w:rPr>
        <w:t>7.3</w:t>
      </w:r>
      <w:r>
        <w:rPr>
          <w:sz w:val="24"/>
          <w:szCs w:val="24"/>
        </w:rPr>
        <w:t xml:space="preserve"> </w:t>
      </w:r>
      <w:r w:rsidR="003C7D20" w:rsidRPr="003C7D20">
        <w:rPr>
          <w:sz w:val="24"/>
          <w:szCs w:val="24"/>
        </w:rPr>
        <w:t xml:space="preserve">Аллопатические ветеринарные лекарственные средства, включая антибиотики, могут храниться в сельскохозяйственных и рыбоводческих </w:t>
      </w:r>
      <w:r>
        <w:rPr>
          <w:sz w:val="24"/>
          <w:szCs w:val="24"/>
        </w:rPr>
        <w:t>предприятиях</w:t>
      </w:r>
      <w:r w:rsidR="003C7D20" w:rsidRPr="003C7D20">
        <w:rPr>
          <w:sz w:val="24"/>
          <w:szCs w:val="24"/>
        </w:rPr>
        <w:t xml:space="preserve"> при условии, что они были назначены ветеринарным врачом в курсе лечения, а также при условии, что они хранятся в контролируемом месте и внесены в учетные документы</w:t>
      </w:r>
      <w:r>
        <w:rPr>
          <w:sz w:val="24"/>
          <w:szCs w:val="24"/>
        </w:rPr>
        <w:t>.</w:t>
      </w:r>
    </w:p>
    <w:p w14:paraId="6DFFAC16" w14:textId="77777777" w:rsidR="00FA1D22" w:rsidRDefault="00FA1D22" w:rsidP="00F054F0">
      <w:pPr>
        <w:widowControl/>
        <w:ind w:firstLine="567"/>
        <w:jc w:val="both"/>
        <w:rPr>
          <w:sz w:val="24"/>
          <w:szCs w:val="24"/>
        </w:rPr>
      </w:pPr>
      <w:r>
        <w:rPr>
          <w:sz w:val="24"/>
          <w:szCs w:val="24"/>
        </w:rPr>
        <w:t>16.</w:t>
      </w:r>
      <w:r w:rsidR="003C7D20" w:rsidRPr="003C7D20">
        <w:rPr>
          <w:sz w:val="24"/>
          <w:szCs w:val="24"/>
        </w:rPr>
        <w:t xml:space="preserve">7.4 Если операторы обрабатывают органические, </w:t>
      </w:r>
      <w:r>
        <w:rPr>
          <w:sz w:val="24"/>
          <w:szCs w:val="24"/>
        </w:rPr>
        <w:t>традиционные</w:t>
      </w:r>
      <w:r w:rsidR="003C7D20" w:rsidRPr="003C7D20">
        <w:rPr>
          <w:sz w:val="24"/>
          <w:szCs w:val="24"/>
        </w:rPr>
        <w:t xml:space="preserve"> продукты или продукты на стадии перехода либо указанные продукты в любом сочетании, и органические продукты или продукты на стадии перехода хранятся в складских помещениях, в которых также хранятся иные сельскохозяйственные продукты или пищевые продукты, то: </w:t>
      </w:r>
    </w:p>
    <w:p w14:paraId="4C3BF7C7" w14:textId="77777777" w:rsidR="00FA1D22" w:rsidRDefault="003C7D20" w:rsidP="00F054F0">
      <w:pPr>
        <w:widowControl/>
        <w:ind w:firstLine="567"/>
        <w:jc w:val="both"/>
        <w:rPr>
          <w:sz w:val="24"/>
          <w:szCs w:val="24"/>
        </w:rPr>
      </w:pPr>
      <w:r w:rsidRPr="003C7D20">
        <w:rPr>
          <w:sz w:val="24"/>
          <w:szCs w:val="24"/>
        </w:rPr>
        <w:t xml:space="preserve">(а) органические продукты или продукты на стадии перехода должны храниться отдельно от других сельскохозяйственных продуктов или пищевых продуктов; </w:t>
      </w:r>
    </w:p>
    <w:p w14:paraId="6BAF182F" w14:textId="77777777" w:rsidR="00FA1D22" w:rsidRDefault="003C7D20" w:rsidP="00F054F0">
      <w:pPr>
        <w:widowControl/>
        <w:ind w:firstLine="567"/>
        <w:jc w:val="both"/>
        <w:rPr>
          <w:sz w:val="24"/>
          <w:szCs w:val="24"/>
        </w:rPr>
      </w:pPr>
      <w:r w:rsidRPr="003C7D20">
        <w:rPr>
          <w:sz w:val="24"/>
          <w:szCs w:val="24"/>
        </w:rPr>
        <w:t xml:space="preserve">(b) необходимо принять все меры по обеспечению идентификации партий и по предотвращению смешения или обмена между органическими, </w:t>
      </w:r>
      <w:r w:rsidR="00FA1D22">
        <w:rPr>
          <w:sz w:val="24"/>
          <w:szCs w:val="24"/>
        </w:rPr>
        <w:t>традиционными</w:t>
      </w:r>
      <w:r w:rsidRPr="003C7D20">
        <w:rPr>
          <w:sz w:val="24"/>
          <w:szCs w:val="24"/>
        </w:rPr>
        <w:t xml:space="preserve"> продуктами или продуктами на стадии перехода; </w:t>
      </w:r>
    </w:p>
    <w:p w14:paraId="478D52A3" w14:textId="77777777" w:rsidR="00F91DF2" w:rsidRDefault="003C7D20" w:rsidP="00F054F0">
      <w:pPr>
        <w:widowControl/>
        <w:ind w:firstLine="567"/>
        <w:jc w:val="both"/>
        <w:rPr>
          <w:sz w:val="24"/>
          <w:szCs w:val="24"/>
        </w:rPr>
      </w:pPr>
      <w:r w:rsidRPr="003C7D20">
        <w:rPr>
          <w:sz w:val="24"/>
          <w:szCs w:val="24"/>
        </w:rPr>
        <w:lastRenderedPageBreak/>
        <w:t xml:space="preserve">(c) до хранения органических продуктов или продуктов на стадии перехода необходимо провести надлежащие мероприятия по очистке, эффективность которых была проверена, и операторы должны вести учет таких мероприятий. </w:t>
      </w:r>
    </w:p>
    <w:p w14:paraId="01F2D5E5" w14:textId="7F78A9BE" w:rsidR="00713D3C" w:rsidRPr="003C7D20" w:rsidRDefault="00F91DF2" w:rsidP="00F054F0">
      <w:pPr>
        <w:widowControl/>
        <w:ind w:firstLine="567"/>
        <w:jc w:val="both"/>
        <w:rPr>
          <w:rFonts w:eastAsia="Calibri"/>
          <w:b/>
          <w:bCs/>
          <w:sz w:val="24"/>
          <w:szCs w:val="24"/>
        </w:rPr>
      </w:pPr>
      <w:r>
        <w:rPr>
          <w:sz w:val="24"/>
          <w:szCs w:val="24"/>
        </w:rPr>
        <w:t>16.</w:t>
      </w:r>
      <w:r w:rsidR="003C7D20" w:rsidRPr="003C7D20">
        <w:rPr>
          <w:sz w:val="24"/>
          <w:szCs w:val="24"/>
        </w:rPr>
        <w:t>7.5</w:t>
      </w:r>
      <w:r>
        <w:rPr>
          <w:sz w:val="24"/>
          <w:szCs w:val="24"/>
        </w:rPr>
        <w:t xml:space="preserve"> </w:t>
      </w:r>
      <w:r w:rsidR="003C7D20" w:rsidRPr="003C7D20">
        <w:rPr>
          <w:sz w:val="24"/>
          <w:szCs w:val="24"/>
        </w:rPr>
        <w:t xml:space="preserve">В целях очистки и дезинфекции в складских помещениях должны применяться только такие препараты, которые разрешены в соответствии </w:t>
      </w:r>
      <w:r>
        <w:rPr>
          <w:sz w:val="24"/>
          <w:szCs w:val="24"/>
        </w:rPr>
        <w:t>с СТ РК 3111</w:t>
      </w:r>
      <w:r w:rsidR="003C7D20" w:rsidRPr="003C7D20">
        <w:rPr>
          <w:sz w:val="24"/>
          <w:szCs w:val="24"/>
        </w:rPr>
        <w:t>.</w:t>
      </w:r>
    </w:p>
    <w:p w14:paraId="349DE26F" w14:textId="77777777" w:rsidR="003C7D20" w:rsidRDefault="003C7D20" w:rsidP="00F054F0">
      <w:pPr>
        <w:widowControl/>
        <w:ind w:firstLine="567"/>
        <w:jc w:val="both"/>
        <w:rPr>
          <w:b/>
          <w:bCs/>
          <w:sz w:val="24"/>
          <w:szCs w:val="24"/>
        </w:rPr>
      </w:pPr>
    </w:p>
    <w:p w14:paraId="72346954" w14:textId="25291881" w:rsidR="009F683E" w:rsidRDefault="009F683E" w:rsidP="00F054F0">
      <w:pPr>
        <w:widowControl/>
        <w:ind w:firstLine="567"/>
        <w:jc w:val="both"/>
        <w:rPr>
          <w:b/>
          <w:bCs/>
          <w:sz w:val="24"/>
          <w:szCs w:val="24"/>
        </w:rPr>
      </w:pPr>
      <w:r w:rsidRPr="009F683E">
        <w:rPr>
          <w:b/>
          <w:bCs/>
          <w:sz w:val="24"/>
          <w:szCs w:val="24"/>
        </w:rPr>
        <w:t xml:space="preserve">17 </w:t>
      </w:r>
      <w:r w:rsidR="0029720C" w:rsidRPr="009F683E">
        <w:rPr>
          <w:b/>
          <w:bCs/>
          <w:sz w:val="24"/>
          <w:szCs w:val="24"/>
        </w:rPr>
        <w:t xml:space="preserve">Разрешение использования некоторых продуктов и веществ в органическом производстве </w:t>
      </w:r>
    </w:p>
    <w:p w14:paraId="3CDF7938" w14:textId="77777777" w:rsidR="006B41DB" w:rsidRPr="009F683E" w:rsidRDefault="006B41DB" w:rsidP="00F054F0">
      <w:pPr>
        <w:widowControl/>
        <w:ind w:firstLine="567"/>
        <w:jc w:val="both"/>
        <w:rPr>
          <w:b/>
          <w:bCs/>
          <w:sz w:val="24"/>
          <w:szCs w:val="24"/>
        </w:rPr>
      </w:pPr>
    </w:p>
    <w:p w14:paraId="0783E2EC" w14:textId="7C5CFCDD" w:rsidR="00635785" w:rsidRDefault="00635785" w:rsidP="00F054F0">
      <w:pPr>
        <w:widowControl/>
        <w:ind w:firstLine="567"/>
        <w:jc w:val="both"/>
        <w:rPr>
          <w:sz w:val="24"/>
          <w:szCs w:val="24"/>
        </w:rPr>
      </w:pPr>
      <w:r>
        <w:rPr>
          <w:sz w:val="24"/>
          <w:szCs w:val="24"/>
        </w:rPr>
        <w:t>17.</w:t>
      </w:r>
      <w:r w:rsidR="0029720C" w:rsidRPr="009F683E">
        <w:rPr>
          <w:sz w:val="24"/>
          <w:szCs w:val="24"/>
        </w:rPr>
        <w:t xml:space="preserve">1 </w:t>
      </w:r>
      <w:r w:rsidRPr="00635785">
        <w:rPr>
          <w:sz w:val="24"/>
          <w:szCs w:val="24"/>
        </w:rPr>
        <w:t>Список разрешенных средств применя</w:t>
      </w:r>
      <w:r w:rsidR="00F91DF2">
        <w:rPr>
          <w:sz w:val="24"/>
          <w:szCs w:val="24"/>
        </w:rPr>
        <w:t xml:space="preserve">ются </w:t>
      </w:r>
      <w:r w:rsidRPr="00635785">
        <w:rPr>
          <w:sz w:val="24"/>
          <w:szCs w:val="24"/>
        </w:rPr>
        <w:t>при производстве органической продукции</w:t>
      </w:r>
      <w:r>
        <w:rPr>
          <w:sz w:val="24"/>
          <w:szCs w:val="24"/>
        </w:rPr>
        <w:t xml:space="preserve"> </w:t>
      </w:r>
      <w:r w:rsidRPr="00FF70D5">
        <w:rPr>
          <w:sz w:val="24"/>
          <w:szCs w:val="24"/>
        </w:rPr>
        <w:t>в соответствии с</w:t>
      </w:r>
      <w:r>
        <w:rPr>
          <w:sz w:val="24"/>
          <w:szCs w:val="24"/>
        </w:rPr>
        <w:t xml:space="preserve"> </w:t>
      </w:r>
      <w:r w:rsidR="00F91DF2">
        <w:rPr>
          <w:sz w:val="24"/>
          <w:szCs w:val="24"/>
        </w:rPr>
        <w:t>СТ РК 3111</w:t>
      </w:r>
      <w:r w:rsidRPr="00635785">
        <w:rPr>
          <w:sz w:val="24"/>
          <w:szCs w:val="24"/>
        </w:rPr>
        <w:t xml:space="preserve">. </w:t>
      </w:r>
    </w:p>
    <w:p w14:paraId="2C7BAF15" w14:textId="77777777" w:rsidR="00635785" w:rsidRDefault="00635785" w:rsidP="00F054F0">
      <w:pPr>
        <w:widowControl/>
        <w:ind w:firstLine="567"/>
        <w:jc w:val="both"/>
        <w:rPr>
          <w:sz w:val="24"/>
          <w:szCs w:val="24"/>
        </w:rPr>
      </w:pPr>
      <w:r>
        <w:rPr>
          <w:sz w:val="24"/>
          <w:szCs w:val="24"/>
        </w:rPr>
        <w:t>Оператор</w:t>
      </w:r>
      <w:r w:rsidR="0029720C" w:rsidRPr="009F683E">
        <w:rPr>
          <w:sz w:val="24"/>
          <w:szCs w:val="24"/>
        </w:rPr>
        <w:t xml:space="preserve"> вправе использова</w:t>
      </w:r>
      <w:r>
        <w:rPr>
          <w:sz w:val="24"/>
          <w:szCs w:val="24"/>
        </w:rPr>
        <w:t xml:space="preserve">ть </w:t>
      </w:r>
      <w:r w:rsidR="0029720C" w:rsidRPr="009F683E">
        <w:rPr>
          <w:sz w:val="24"/>
          <w:szCs w:val="24"/>
        </w:rPr>
        <w:t>некоторы</w:t>
      </w:r>
      <w:r>
        <w:rPr>
          <w:sz w:val="24"/>
          <w:szCs w:val="24"/>
        </w:rPr>
        <w:t>е</w:t>
      </w:r>
      <w:r w:rsidR="0029720C" w:rsidRPr="009F683E">
        <w:rPr>
          <w:sz w:val="24"/>
          <w:szCs w:val="24"/>
        </w:rPr>
        <w:t xml:space="preserve"> продукт</w:t>
      </w:r>
      <w:r>
        <w:rPr>
          <w:sz w:val="24"/>
          <w:szCs w:val="24"/>
        </w:rPr>
        <w:t xml:space="preserve">ы </w:t>
      </w:r>
      <w:r w:rsidR="0029720C" w:rsidRPr="009F683E">
        <w:rPr>
          <w:sz w:val="24"/>
          <w:szCs w:val="24"/>
        </w:rPr>
        <w:t>и веществ</w:t>
      </w:r>
      <w:r>
        <w:rPr>
          <w:sz w:val="24"/>
          <w:szCs w:val="24"/>
        </w:rPr>
        <w:t>а</w:t>
      </w:r>
      <w:r w:rsidR="0029720C" w:rsidRPr="009F683E">
        <w:rPr>
          <w:sz w:val="24"/>
          <w:szCs w:val="24"/>
        </w:rPr>
        <w:t xml:space="preserve"> в органическом производстве в перечисленных ниже целях, а также вносить такие разрешенные продукты и вещества в ограничительные списки: </w:t>
      </w:r>
    </w:p>
    <w:p w14:paraId="19550E1A" w14:textId="77777777" w:rsidR="00635785" w:rsidRDefault="0029720C" w:rsidP="00F054F0">
      <w:pPr>
        <w:widowControl/>
        <w:ind w:firstLine="567"/>
        <w:jc w:val="both"/>
        <w:rPr>
          <w:sz w:val="24"/>
          <w:szCs w:val="24"/>
        </w:rPr>
      </w:pPr>
      <w:r w:rsidRPr="009F683E">
        <w:rPr>
          <w:sz w:val="24"/>
          <w:szCs w:val="24"/>
        </w:rPr>
        <w:t xml:space="preserve">(a) в качестве активных веществ, подлежащих применению в препаратах для защиты растений; </w:t>
      </w:r>
    </w:p>
    <w:p w14:paraId="1FD88852" w14:textId="77777777" w:rsidR="00635785" w:rsidRDefault="0029720C" w:rsidP="00F054F0">
      <w:pPr>
        <w:widowControl/>
        <w:ind w:firstLine="567"/>
        <w:jc w:val="both"/>
        <w:rPr>
          <w:sz w:val="24"/>
          <w:szCs w:val="24"/>
        </w:rPr>
      </w:pPr>
      <w:r w:rsidRPr="009F683E">
        <w:rPr>
          <w:sz w:val="24"/>
          <w:szCs w:val="24"/>
        </w:rPr>
        <w:t xml:space="preserve">(b) в качестве удобрений, </w:t>
      </w:r>
      <w:proofErr w:type="spellStart"/>
      <w:r w:rsidR="00635785">
        <w:rPr>
          <w:sz w:val="24"/>
          <w:szCs w:val="24"/>
        </w:rPr>
        <w:t>почвоулучшителей</w:t>
      </w:r>
      <w:proofErr w:type="spellEnd"/>
      <w:r w:rsidRPr="009F683E">
        <w:rPr>
          <w:sz w:val="24"/>
          <w:szCs w:val="24"/>
        </w:rPr>
        <w:t xml:space="preserve"> и питательных веществ; </w:t>
      </w:r>
    </w:p>
    <w:p w14:paraId="02202578" w14:textId="77777777" w:rsidR="00635785" w:rsidRDefault="0029720C" w:rsidP="00F054F0">
      <w:pPr>
        <w:widowControl/>
        <w:ind w:firstLine="567"/>
        <w:jc w:val="both"/>
        <w:rPr>
          <w:sz w:val="24"/>
          <w:szCs w:val="24"/>
        </w:rPr>
      </w:pPr>
      <w:r w:rsidRPr="009F683E">
        <w:rPr>
          <w:sz w:val="24"/>
          <w:szCs w:val="24"/>
        </w:rPr>
        <w:t xml:space="preserve">(c) в качестве неорганического кормового материала растительного, водорослевого, животного или дрожжевого происхождения либо в качестве кормового материала микробного или минерального происхождения; </w:t>
      </w:r>
    </w:p>
    <w:p w14:paraId="03E58DEB" w14:textId="77777777" w:rsidR="00635785" w:rsidRDefault="0029720C" w:rsidP="00F054F0">
      <w:pPr>
        <w:widowControl/>
        <w:ind w:firstLine="567"/>
        <w:jc w:val="both"/>
        <w:rPr>
          <w:sz w:val="24"/>
          <w:szCs w:val="24"/>
        </w:rPr>
      </w:pPr>
      <w:r w:rsidRPr="009F683E">
        <w:rPr>
          <w:sz w:val="24"/>
          <w:szCs w:val="24"/>
        </w:rPr>
        <w:t xml:space="preserve">(d) в качестве кормовых добавок и технологических вспомогательных средств; </w:t>
      </w:r>
    </w:p>
    <w:p w14:paraId="519AE50A" w14:textId="77777777" w:rsidR="00635785" w:rsidRDefault="0029720C" w:rsidP="00F054F0">
      <w:pPr>
        <w:widowControl/>
        <w:ind w:firstLine="567"/>
        <w:jc w:val="both"/>
        <w:rPr>
          <w:sz w:val="24"/>
          <w:szCs w:val="24"/>
        </w:rPr>
      </w:pPr>
      <w:r w:rsidRPr="009F683E">
        <w:rPr>
          <w:sz w:val="24"/>
          <w:szCs w:val="24"/>
        </w:rPr>
        <w:t>(e) в качестве препаратов для очистки и дезинфекции прудов, клеток, резервуаров, лотков, зданий или установок, используемых в животноводстве;</w:t>
      </w:r>
    </w:p>
    <w:p w14:paraId="0846C4B4" w14:textId="77777777" w:rsidR="00635785" w:rsidRDefault="0029720C" w:rsidP="00F054F0">
      <w:pPr>
        <w:widowControl/>
        <w:ind w:firstLine="567"/>
        <w:jc w:val="both"/>
        <w:rPr>
          <w:sz w:val="24"/>
          <w:szCs w:val="24"/>
        </w:rPr>
      </w:pPr>
      <w:r w:rsidRPr="009F683E">
        <w:rPr>
          <w:sz w:val="24"/>
          <w:szCs w:val="24"/>
        </w:rPr>
        <w:t xml:space="preserve">(f) в качестве препаратов для очистки и дезинфекции зданий или установок, используемых в растениеводстве, в том числе для хранения на территории сельскохозяйственного холдинга; </w:t>
      </w:r>
    </w:p>
    <w:p w14:paraId="1A8A9139" w14:textId="5C5371EF" w:rsidR="00635785" w:rsidRDefault="0029720C" w:rsidP="00F054F0">
      <w:pPr>
        <w:widowControl/>
        <w:ind w:firstLine="567"/>
        <w:jc w:val="both"/>
        <w:rPr>
          <w:sz w:val="24"/>
          <w:szCs w:val="24"/>
        </w:rPr>
      </w:pPr>
      <w:r w:rsidRPr="009F683E">
        <w:rPr>
          <w:sz w:val="24"/>
          <w:szCs w:val="24"/>
        </w:rPr>
        <w:t xml:space="preserve">(g) в качестве препаратов для очистки и дезинфекции оборудования для переработки и хранения. </w:t>
      </w:r>
    </w:p>
    <w:p w14:paraId="09862C6D" w14:textId="5DE521ED" w:rsidR="00635785" w:rsidRDefault="00525071" w:rsidP="00F054F0">
      <w:pPr>
        <w:widowControl/>
        <w:ind w:firstLine="567"/>
        <w:jc w:val="both"/>
        <w:rPr>
          <w:sz w:val="24"/>
          <w:szCs w:val="24"/>
        </w:rPr>
      </w:pPr>
      <w:r>
        <w:rPr>
          <w:sz w:val="24"/>
          <w:szCs w:val="24"/>
        </w:rPr>
        <w:t>17.</w:t>
      </w:r>
      <w:r w:rsidR="0029720C" w:rsidRPr="009F683E">
        <w:rPr>
          <w:sz w:val="24"/>
          <w:szCs w:val="24"/>
        </w:rPr>
        <w:t xml:space="preserve">2 В дополнение к продуктам и веществам, разрешенным в соответствии с </w:t>
      </w:r>
      <w:r w:rsidR="00635785">
        <w:rPr>
          <w:sz w:val="24"/>
          <w:szCs w:val="24"/>
        </w:rPr>
        <w:t xml:space="preserve">17.1, оператор </w:t>
      </w:r>
      <w:r w:rsidR="0029720C" w:rsidRPr="009F683E">
        <w:rPr>
          <w:sz w:val="24"/>
          <w:szCs w:val="24"/>
        </w:rPr>
        <w:t>вправе использова</w:t>
      </w:r>
      <w:r w:rsidR="00635785">
        <w:rPr>
          <w:sz w:val="24"/>
          <w:szCs w:val="24"/>
        </w:rPr>
        <w:t>ть</w:t>
      </w:r>
      <w:r w:rsidR="0029720C" w:rsidRPr="009F683E">
        <w:rPr>
          <w:sz w:val="24"/>
          <w:szCs w:val="24"/>
        </w:rPr>
        <w:t xml:space="preserve"> некоторы</w:t>
      </w:r>
      <w:r w:rsidR="00635785">
        <w:rPr>
          <w:sz w:val="24"/>
          <w:szCs w:val="24"/>
        </w:rPr>
        <w:t>е</w:t>
      </w:r>
      <w:r w:rsidR="0029720C" w:rsidRPr="009F683E">
        <w:rPr>
          <w:sz w:val="24"/>
          <w:szCs w:val="24"/>
        </w:rPr>
        <w:t xml:space="preserve"> продукт</w:t>
      </w:r>
      <w:r w:rsidR="00635785">
        <w:rPr>
          <w:sz w:val="24"/>
          <w:szCs w:val="24"/>
        </w:rPr>
        <w:t>ы</w:t>
      </w:r>
      <w:r w:rsidR="0029720C" w:rsidRPr="009F683E">
        <w:rPr>
          <w:sz w:val="24"/>
          <w:szCs w:val="24"/>
        </w:rPr>
        <w:t xml:space="preserve"> и веществ</w:t>
      </w:r>
      <w:r w:rsidR="00635785">
        <w:rPr>
          <w:sz w:val="24"/>
          <w:szCs w:val="24"/>
        </w:rPr>
        <w:t>а</w:t>
      </w:r>
      <w:r w:rsidR="0029720C" w:rsidRPr="009F683E">
        <w:rPr>
          <w:sz w:val="24"/>
          <w:szCs w:val="24"/>
        </w:rPr>
        <w:t xml:space="preserve"> в производстве переработанных органических пищевых продуктов и дрожжей, используемых в качестве пищевых продуктов или кормов, в перечисленных ниже целях, а также вносить такие разрешенные продукты и вещества в ограничительные списки: </w:t>
      </w:r>
    </w:p>
    <w:p w14:paraId="20CC3B51" w14:textId="77777777" w:rsidR="00635785" w:rsidRDefault="0029720C" w:rsidP="00F054F0">
      <w:pPr>
        <w:widowControl/>
        <w:ind w:firstLine="567"/>
        <w:jc w:val="both"/>
        <w:rPr>
          <w:sz w:val="24"/>
          <w:szCs w:val="24"/>
        </w:rPr>
      </w:pPr>
      <w:r w:rsidRPr="009F683E">
        <w:rPr>
          <w:sz w:val="24"/>
          <w:szCs w:val="24"/>
        </w:rPr>
        <w:t xml:space="preserve">(a) в качестве пищевых добавок и технологических вспомогательных средств; </w:t>
      </w:r>
    </w:p>
    <w:p w14:paraId="3454CD61" w14:textId="77777777" w:rsidR="00635785" w:rsidRDefault="0029720C" w:rsidP="00F054F0">
      <w:pPr>
        <w:widowControl/>
        <w:ind w:firstLine="567"/>
        <w:jc w:val="both"/>
        <w:rPr>
          <w:sz w:val="24"/>
          <w:szCs w:val="24"/>
        </w:rPr>
      </w:pPr>
      <w:r w:rsidRPr="009F683E">
        <w:rPr>
          <w:sz w:val="24"/>
          <w:szCs w:val="24"/>
        </w:rPr>
        <w:t xml:space="preserve">(b) в качестве неорганических сельскохозяйственных ингредиентов, подлежащих использованию в целях производства переработанных органических пищевых продуктов; </w:t>
      </w:r>
    </w:p>
    <w:p w14:paraId="6F70125C" w14:textId="560C6392" w:rsidR="00635785" w:rsidRDefault="0029720C" w:rsidP="00F054F0">
      <w:pPr>
        <w:widowControl/>
        <w:ind w:firstLine="567"/>
        <w:jc w:val="both"/>
        <w:rPr>
          <w:sz w:val="24"/>
          <w:szCs w:val="24"/>
        </w:rPr>
      </w:pPr>
      <w:r w:rsidRPr="009F683E">
        <w:rPr>
          <w:sz w:val="24"/>
          <w:szCs w:val="24"/>
        </w:rPr>
        <w:t xml:space="preserve">(c) в качестве технологических вспомогательных средств для производства дрожжей и дрожжевых продуктов. </w:t>
      </w:r>
    </w:p>
    <w:p w14:paraId="198DE7FF" w14:textId="1120A5FA" w:rsidR="00635785" w:rsidRDefault="00525071" w:rsidP="00F054F0">
      <w:pPr>
        <w:widowControl/>
        <w:ind w:firstLine="567"/>
        <w:jc w:val="both"/>
        <w:rPr>
          <w:sz w:val="24"/>
          <w:szCs w:val="24"/>
        </w:rPr>
      </w:pPr>
      <w:r>
        <w:rPr>
          <w:sz w:val="24"/>
          <w:szCs w:val="24"/>
        </w:rPr>
        <w:t>17.</w:t>
      </w:r>
      <w:r w:rsidR="0029720C" w:rsidRPr="009F683E">
        <w:rPr>
          <w:sz w:val="24"/>
          <w:szCs w:val="24"/>
        </w:rPr>
        <w:t>3 Разрешение на использование продуктов и веществ</w:t>
      </w:r>
      <w:r w:rsidR="00635785">
        <w:rPr>
          <w:sz w:val="24"/>
          <w:szCs w:val="24"/>
        </w:rPr>
        <w:t xml:space="preserve"> </w:t>
      </w:r>
      <w:r w:rsidR="0029720C" w:rsidRPr="009F683E">
        <w:rPr>
          <w:sz w:val="24"/>
          <w:szCs w:val="24"/>
        </w:rPr>
        <w:t xml:space="preserve">в органическом производстве должно основываться на принципах, изложенных в </w:t>
      </w:r>
      <w:r w:rsidR="00635785">
        <w:rPr>
          <w:sz w:val="24"/>
          <w:szCs w:val="24"/>
        </w:rPr>
        <w:t>настоящем стандарте</w:t>
      </w:r>
      <w:r w:rsidR="0029720C" w:rsidRPr="009F683E">
        <w:rPr>
          <w:sz w:val="24"/>
          <w:szCs w:val="24"/>
        </w:rPr>
        <w:t xml:space="preserve"> и на следующих критериях, которые должны оцениваться в целом: </w:t>
      </w:r>
    </w:p>
    <w:p w14:paraId="3A4CB3AC" w14:textId="77777777" w:rsidR="00635785" w:rsidRDefault="0029720C" w:rsidP="00F054F0">
      <w:pPr>
        <w:widowControl/>
        <w:ind w:firstLine="567"/>
        <w:jc w:val="both"/>
        <w:rPr>
          <w:sz w:val="24"/>
          <w:szCs w:val="24"/>
        </w:rPr>
      </w:pPr>
      <w:r w:rsidRPr="009F683E">
        <w:rPr>
          <w:sz w:val="24"/>
          <w:szCs w:val="24"/>
        </w:rPr>
        <w:t xml:space="preserve">(а) они необходимы для устойчивого производства и для тех целей применения, для которых они предназначены; </w:t>
      </w:r>
    </w:p>
    <w:p w14:paraId="24051212" w14:textId="77777777" w:rsidR="00635785" w:rsidRDefault="0029720C" w:rsidP="00F054F0">
      <w:pPr>
        <w:widowControl/>
        <w:ind w:firstLine="567"/>
        <w:jc w:val="both"/>
        <w:rPr>
          <w:sz w:val="24"/>
          <w:szCs w:val="24"/>
        </w:rPr>
      </w:pPr>
      <w:r w:rsidRPr="009F683E">
        <w:rPr>
          <w:sz w:val="24"/>
          <w:szCs w:val="24"/>
        </w:rPr>
        <w:t xml:space="preserve">(b) все соответствующие продукты и вещества имеют растительное, водорослевое, животное, микробное или минеральное происхождение, за исключением случаев, когда продукты или вещества из таких источников недоступны в достаточных количествах или надлежащего качества или когда отсутствуют альтернативные возможности; </w:t>
      </w:r>
    </w:p>
    <w:p w14:paraId="45534ACB" w14:textId="77777777" w:rsidR="004A6B63" w:rsidRDefault="0029720C" w:rsidP="00F054F0">
      <w:pPr>
        <w:widowControl/>
        <w:ind w:firstLine="567"/>
        <w:jc w:val="both"/>
        <w:rPr>
          <w:sz w:val="24"/>
          <w:szCs w:val="24"/>
        </w:rPr>
      </w:pPr>
      <w:r w:rsidRPr="009F683E">
        <w:rPr>
          <w:sz w:val="24"/>
          <w:szCs w:val="24"/>
        </w:rPr>
        <w:t xml:space="preserve">(c) в случае продуктов, указанных в пункте </w:t>
      </w:r>
      <w:r w:rsidR="004A6B63">
        <w:rPr>
          <w:sz w:val="24"/>
          <w:szCs w:val="24"/>
        </w:rPr>
        <w:t xml:space="preserve">17.1 </w:t>
      </w:r>
      <w:r w:rsidRPr="009F683E">
        <w:rPr>
          <w:sz w:val="24"/>
          <w:szCs w:val="24"/>
        </w:rPr>
        <w:t xml:space="preserve">(а): </w:t>
      </w:r>
    </w:p>
    <w:p w14:paraId="0701041A" w14:textId="77777777" w:rsidR="004A6B63" w:rsidRDefault="0029720C" w:rsidP="00F054F0">
      <w:pPr>
        <w:widowControl/>
        <w:ind w:firstLine="567"/>
        <w:jc w:val="both"/>
        <w:rPr>
          <w:sz w:val="24"/>
          <w:szCs w:val="24"/>
        </w:rPr>
      </w:pPr>
      <w:r w:rsidRPr="009F683E">
        <w:rPr>
          <w:sz w:val="24"/>
          <w:szCs w:val="24"/>
        </w:rPr>
        <w:lastRenderedPageBreak/>
        <w:t xml:space="preserve">(i) их использование имеет большое значение для борьбы с вредителями, для которых отсутствуют другие биологические, физические или селекционные альтернативы, методы культивирования или другие эффективные меры борьбы; </w:t>
      </w:r>
    </w:p>
    <w:p w14:paraId="20FADD41" w14:textId="77777777" w:rsidR="004A6B63" w:rsidRDefault="0029720C" w:rsidP="00F054F0">
      <w:pPr>
        <w:widowControl/>
        <w:ind w:firstLine="567"/>
        <w:jc w:val="both"/>
        <w:rPr>
          <w:sz w:val="24"/>
          <w:szCs w:val="24"/>
        </w:rPr>
      </w:pPr>
      <w:r w:rsidRPr="009F683E">
        <w:rPr>
          <w:sz w:val="24"/>
          <w:szCs w:val="24"/>
        </w:rPr>
        <w:t>(</w:t>
      </w:r>
      <w:proofErr w:type="spellStart"/>
      <w:r w:rsidRPr="009F683E">
        <w:rPr>
          <w:sz w:val="24"/>
          <w:szCs w:val="24"/>
        </w:rPr>
        <w:t>ii</w:t>
      </w:r>
      <w:proofErr w:type="spellEnd"/>
      <w:r w:rsidRPr="009F683E">
        <w:rPr>
          <w:sz w:val="24"/>
          <w:szCs w:val="24"/>
        </w:rPr>
        <w:t xml:space="preserve">) если такие продукты не имеют растительного, водорослевого, животного, микробного или минерального происхождения и не идентичны их естественной форме, их условия использования исключают прямой контакт со съедобными частями сельскохозяйственной культуры; </w:t>
      </w:r>
    </w:p>
    <w:p w14:paraId="3551EA3F" w14:textId="77777777" w:rsidR="005F7150" w:rsidRDefault="0029720C" w:rsidP="00F054F0">
      <w:pPr>
        <w:widowControl/>
        <w:ind w:firstLine="567"/>
        <w:jc w:val="both"/>
        <w:rPr>
          <w:sz w:val="24"/>
          <w:szCs w:val="24"/>
        </w:rPr>
      </w:pPr>
      <w:r w:rsidRPr="009F683E">
        <w:rPr>
          <w:sz w:val="24"/>
          <w:szCs w:val="24"/>
        </w:rPr>
        <w:t xml:space="preserve">(d) в случае продуктов, указанных в пункте </w:t>
      </w:r>
      <w:r w:rsidR="004A6B63">
        <w:rPr>
          <w:sz w:val="24"/>
          <w:szCs w:val="24"/>
        </w:rPr>
        <w:t>17.1</w:t>
      </w:r>
      <w:r w:rsidRPr="009F683E">
        <w:rPr>
          <w:sz w:val="24"/>
          <w:szCs w:val="24"/>
        </w:rPr>
        <w:t xml:space="preserve">(b), их использование имеет большое значение для создания или поддержания плодородия почвы, или для удовлетворения конкретных потребностей сельскохозяйственных культур в питании, или для специальных целей </w:t>
      </w:r>
      <w:r w:rsidR="004A6B63">
        <w:rPr>
          <w:sz w:val="24"/>
          <w:szCs w:val="24"/>
        </w:rPr>
        <w:t>улучшения</w:t>
      </w:r>
      <w:r w:rsidRPr="009F683E">
        <w:rPr>
          <w:sz w:val="24"/>
          <w:szCs w:val="24"/>
        </w:rPr>
        <w:t xml:space="preserve"> почвы; (e) в случае продуктов, указанных в пунктах </w:t>
      </w:r>
      <w:r w:rsidR="005F7150">
        <w:rPr>
          <w:sz w:val="24"/>
          <w:szCs w:val="24"/>
        </w:rPr>
        <w:t>17.1</w:t>
      </w:r>
      <w:r w:rsidRPr="009F683E">
        <w:rPr>
          <w:sz w:val="24"/>
          <w:szCs w:val="24"/>
        </w:rPr>
        <w:t xml:space="preserve">(c) и (d): </w:t>
      </w:r>
    </w:p>
    <w:p w14:paraId="2BC6AA79" w14:textId="77777777" w:rsidR="005F7150" w:rsidRDefault="0029720C" w:rsidP="00F054F0">
      <w:pPr>
        <w:widowControl/>
        <w:ind w:firstLine="567"/>
        <w:jc w:val="both"/>
        <w:rPr>
          <w:sz w:val="24"/>
          <w:szCs w:val="24"/>
        </w:rPr>
      </w:pPr>
      <w:r w:rsidRPr="009F683E">
        <w:rPr>
          <w:sz w:val="24"/>
          <w:szCs w:val="24"/>
        </w:rPr>
        <w:t xml:space="preserve">(i) их использование необходимо для поддержания здоровья, благосостояния и жизнеспособности животных и способствует надлежащей диете, которая удовлетворяет физиологические и поведенческие потребности соответствующих видов, либо их использование необходимо для производства или консервирования корма в силу того, что производство или консервирование корма невозможны без применения таких веществ; </w:t>
      </w:r>
    </w:p>
    <w:p w14:paraId="6AF33D68" w14:textId="77777777" w:rsidR="005F7150" w:rsidRDefault="0029720C" w:rsidP="00F054F0">
      <w:pPr>
        <w:widowControl/>
        <w:ind w:firstLine="567"/>
        <w:jc w:val="both"/>
        <w:rPr>
          <w:sz w:val="24"/>
          <w:szCs w:val="24"/>
        </w:rPr>
      </w:pPr>
      <w:r w:rsidRPr="009F683E">
        <w:rPr>
          <w:sz w:val="24"/>
          <w:szCs w:val="24"/>
        </w:rPr>
        <w:t>(</w:t>
      </w:r>
      <w:proofErr w:type="spellStart"/>
      <w:r w:rsidRPr="009F683E">
        <w:rPr>
          <w:sz w:val="24"/>
          <w:szCs w:val="24"/>
        </w:rPr>
        <w:t>ii</w:t>
      </w:r>
      <w:proofErr w:type="spellEnd"/>
      <w:r w:rsidRPr="009F683E">
        <w:rPr>
          <w:sz w:val="24"/>
          <w:szCs w:val="24"/>
        </w:rPr>
        <w:t xml:space="preserve">) корма минерального происхождения, микроэлементы, витамины или провитамины имеют естественное происхождение, за исключением случаев, когда продукты или вещества из таких источников недоступны в достаточных количествах или надлежащего качества или когда отсутствуют альтернативные возможности; </w:t>
      </w:r>
    </w:p>
    <w:p w14:paraId="3F2A4429" w14:textId="77777777" w:rsidR="005F7150" w:rsidRDefault="0029720C" w:rsidP="00F054F0">
      <w:pPr>
        <w:widowControl/>
        <w:ind w:firstLine="567"/>
        <w:jc w:val="both"/>
        <w:rPr>
          <w:sz w:val="24"/>
          <w:szCs w:val="24"/>
        </w:rPr>
      </w:pPr>
      <w:r w:rsidRPr="009F683E">
        <w:rPr>
          <w:sz w:val="24"/>
          <w:szCs w:val="24"/>
        </w:rPr>
        <w:t>(</w:t>
      </w:r>
      <w:proofErr w:type="spellStart"/>
      <w:r w:rsidRPr="009F683E">
        <w:rPr>
          <w:sz w:val="24"/>
          <w:szCs w:val="24"/>
        </w:rPr>
        <w:t>iii</w:t>
      </w:r>
      <w:proofErr w:type="spellEnd"/>
      <w:r w:rsidRPr="009F683E">
        <w:rPr>
          <w:sz w:val="24"/>
          <w:szCs w:val="24"/>
        </w:rPr>
        <w:t xml:space="preserve">) использование неорганического кормового материала растительного или животного происхождения необходимо в силу того, что кормового материала растительного или животного происхождения, произведенного в соответствии с правилами органического производства, недостаточно; </w:t>
      </w:r>
    </w:p>
    <w:p w14:paraId="4BD04057" w14:textId="77777777" w:rsidR="005F7150" w:rsidRDefault="0029720C" w:rsidP="00F054F0">
      <w:pPr>
        <w:widowControl/>
        <w:ind w:firstLine="567"/>
        <w:jc w:val="both"/>
        <w:rPr>
          <w:sz w:val="24"/>
          <w:szCs w:val="24"/>
        </w:rPr>
      </w:pPr>
      <w:r w:rsidRPr="009F683E">
        <w:rPr>
          <w:sz w:val="24"/>
          <w:szCs w:val="24"/>
        </w:rPr>
        <w:t>(</w:t>
      </w:r>
      <w:proofErr w:type="spellStart"/>
      <w:r w:rsidRPr="009F683E">
        <w:rPr>
          <w:sz w:val="24"/>
          <w:szCs w:val="24"/>
        </w:rPr>
        <w:t>iv</w:t>
      </w:r>
      <w:proofErr w:type="spellEnd"/>
      <w:r w:rsidRPr="009F683E">
        <w:rPr>
          <w:sz w:val="24"/>
          <w:szCs w:val="24"/>
        </w:rPr>
        <w:t xml:space="preserve">) использование неорганических специй, трав и патоки необходимо, поскольку такие продукты недоступны в органической форме; они должны быть произведены или изготовлены без химических растворителей, и их использование ограничено 1 процентом от кормового рациона для конкретного вида животных, который рассчитывается ежегодно в процентах от сухого вещества корма сельскохозяйственного происхождения. </w:t>
      </w:r>
    </w:p>
    <w:p w14:paraId="6D62D951" w14:textId="77777777" w:rsidR="00525071" w:rsidRDefault="00525071" w:rsidP="00F054F0">
      <w:pPr>
        <w:widowControl/>
        <w:ind w:firstLine="567"/>
        <w:jc w:val="both"/>
        <w:rPr>
          <w:sz w:val="24"/>
          <w:szCs w:val="24"/>
        </w:rPr>
      </w:pPr>
      <w:r>
        <w:rPr>
          <w:sz w:val="24"/>
          <w:szCs w:val="24"/>
        </w:rPr>
        <w:t>17.</w:t>
      </w:r>
      <w:r w:rsidR="0029720C" w:rsidRPr="009F683E">
        <w:rPr>
          <w:sz w:val="24"/>
          <w:szCs w:val="24"/>
        </w:rPr>
        <w:t xml:space="preserve">4 Разрешение продуктов и веществ, указанных в </w:t>
      </w:r>
      <w:r>
        <w:rPr>
          <w:sz w:val="24"/>
          <w:szCs w:val="24"/>
        </w:rPr>
        <w:t xml:space="preserve">пункте </w:t>
      </w:r>
      <w:r w:rsidR="0029720C" w:rsidRPr="009F683E">
        <w:rPr>
          <w:sz w:val="24"/>
          <w:szCs w:val="24"/>
        </w:rPr>
        <w:t>2, для использования в производстве переработанных органических пищевых продуктов или в производстве дрожжей, используемых в качестве пищевых продуктов или кормов, должно основываться на принципах, изложенных в настояще</w:t>
      </w:r>
      <w:r>
        <w:rPr>
          <w:sz w:val="24"/>
          <w:szCs w:val="24"/>
        </w:rPr>
        <w:t xml:space="preserve">м стандарте </w:t>
      </w:r>
      <w:r w:rsidR="0029720C" w:rsidRPr="009F683E">
        <w:rPr>
          <w:sz w:val="24"/>
          <w:szCs w:val="24"/>
        </w:rPr>
        <w:t xml:space="preserve">и на следующих критериях, которые должны оцениваться в целом: </w:t>
      </w:r>
    </w:p>
    <w:p w14:paraId="057B9BF4" w14:textId="115664E3" w:rsidR="00525071" w:rsidRDefault="0029720C" w:rsidP="00F054F0">
      <w:pPr>
        <w:widowControl/>
        <w:ind w:firstLine="567"/>
        <w:jc w:val="both"/>
        <w:rPr>
          <w:sz w:val="24"/>
          <w:szCs w:val="24"/>
        </w:rPr>
      </w:pPr>
      <w:r w:rsidRPr="009F683E">
        <w:rPr>
          <w:sz w:val="24"/>
          <w:szCs w:val="24"/>
        </w:rPr>
        <w:t xml:space="preserve">(a) отсутствуют альтернативные продукты или вещества, разрешенные </w:t>
      </w:r>
      <w:r w:rsidR="00525071" w:rsidRPr="009F683E">
        <w:rPr>
          <w:sz w:val="24"/>
          <w:szCs w:val="24"/>
        </w:rPr>
        <w:t>в соответствии с настоящ</w:t>
      </w:r>
      <w:r w:rsidR="00525071">
        <w:rPr>
          <w:sz w:val="24"/>
          <w:szCs w:val="24"/>
        </w:rPr>
        <w:t>им стандартом</w:t>
      </w:r>
      <w:r w:rsidRPr="009F683E">
        <w:rPr>
          <w:sz w:val="24"/>
          <w:szCs w:val="24"/>
        </w:rPr>
        <w:t>;</w:t>
      </w:r>
    </w:p>
    <w:p w14:paraId="3E6EE081" w14:textId="77777777" w:rsidR="00525071" w:rsidRDefault="0029720C" w:rsidP="00F054F0">
      <w:pPr>
        <w:widowControl/>
        <w:ind w:firstLine="567"/>
        <w:jc w:val="both"/>
        <w:rPr>
          <w:sz w:val="24"/>
          <w:szCs w:val="24"/>
        </w:rPr>
      </w:pPr>
      <w:r w:rsidRPr="009F683E">
        <w:rPr>
          <w:sz w:val="24"/>
          <w:szCs w:val="24"/>
        </w:rPr>
        <w:t xml:space="preserve">(b) будет невозможно производить или консервировать пищевые продукты или удовлетворять конкретные требования к рациону питания; </w:t>
      </w:r>
    </w:p>
    <w:p w14:paraId="3F08CAD2" w14:textId="77777777" w:rsidR="00525071" w:rsidRDefault="0029720C" w:rsidP="00F054F0">
      <w:pPr>
        <w:widowControl/>
        <w:ind w:firstLine="567"/>
        <w:jc w:val="both"/>
        <w:rPr>
          <w:sz w:val="24"/>
          <w:szCs w:val="24"/>
        </w:rPr>
      </w:pPr>
      <w:r w:rsidRPr="009F683E">
        <w:rPr>
          <w:sz w:val="24"/>
          <w:szCs w:val="24"/>
        </w:rPr>
        <w:t xml:space="preserve">(c) они должны встречаться в природе и могут быть подвергнуты только механической, физической, биологической, ферментативной или микробной обработке, за исключением случаев, когда продукты или вещества из таких источников недоступны в достаточных количествах или надлежащего качества; </w:t>
      </w:r>
    </w:p>
    <w:p w14:paraId="3C9187FE" w14:textId="77777777" w:rsidR="00525071" w:rsidRDefault="0029720C" w:rsidP="00F054F0">
      <w:pPr>
        <w:widowControl/>
        <w:ind w:firstLine="567"/>
        <w:jc w:val="both"/>
        <w:rPr>
          <w:sz w:val="24"/>
          <w:szCs w:val="24"/>
        </w:rPr>
      </w:pPr>
      <w:r w:rsidRPr="009F683E">
        <w:rPr>
          <w:sz w:val="24"/>
          <w:szCs w:val="24"/>
        </w:rPr>
        <w:t xml:space="preserve">(d) органический ингредиент недоступен в достаточном количестве. </w:t>
      </w:r>
    </w:p>
    <w:p w14:paraId="3D3926D1" w14:textId="58E764DC" w:rsidR="00525071" w:rsidRDefault="00525071" w:rsidP="00F054F0">
      <w:pPr>
        <w:widowControl/>
        <w:ind w:firstLine="567"/>
        <w:jc w:val="both"/>
        <w:rPr>
          <w:sz w:val="24"/>
          <w:szCs w:val="24"/>
        </w:rPr>
      </w:pPr>
      <w:r>
        <w:rPr>
          <w:sz w:val="24"/>
          <w:szCs w:val="24"/>
        </w:rPr>
        <w:t>17.</w:t>
      </w:r>
      <w:r w:rsidR="0029720C" w:rsidRPr="009F683E">
        <w:rPr>
          <w:sz w:val="24"/>
          <w:szCs w:val="24"/>
        </w:rPr>
        <w:t xml:space="preserve">5 Использование синтезированных химических продуктов и веществ должно разрешаться в соответствии с </w:t>
      </w:r>
      <w:r w:rsidR="000B37B7" w:rsidRPr="000B37B7">
        <w:rPr>
          <w:sz w:val="24"/>
          <w:szCs w:val="24"/>
        </w:rPr>
        <w:t xml:space="preserve">пунктами </w:t>
      </w:r>
      <w:r>
        <w:rPr>
          <w:sz w:val="24"/>
          <w:szCs w:val="24"/>
        </w:rPr>
        <w:t>17.</w:t>
      </w:r>
      <w:r w:rsidR="0029720C" w:rsidRPr="009F683E">
        <w:rPr>
          <w:sz w:val="24"/>
          <w:szCs w:val="24"/>
        </w:rPr>
        <w:t xml:space="preserve">1 и </w:t>
      </w:r>
      <w:r>
        <w:rPr>
          <w:sz w:val="24"/>
          <w:szCs w:val="24"/>
        </w:rPr>
        <w:t>17.</w:t>
      </w:r>
      <w:r w:rsidR="0029720C" w:rsidRPr="009F683E">
        <w:rPr>
          <w:sz w:val="24"/>
          <w:szCs w:val="24"/>
        </w:rPr>
        <w:t>2 в строго ограниченных случаях, когда использование внешних материалов</w:t>
      </w:r>
      <w:r>
        <w:rPr>
          <w:sz w:val="24"/>
          <w:szCs w:val="24"/>
        </w:rPr>
        <w:t xml:space="preserve"> </w:t>
      </w:r>
      <w:r w:rsidR="0029720C" w:rsidRPr="009F683E">
        <w:rPr>
          <w:sz w:val="24"/>
          <w:szCs w:val="24"/>
        </w:rPr>
        <w:t xml:space="preserve">приведет к недопустимому воздействию на окружающую среду. </w:t>
      </w:r>
    </w:p>
    <w:p w14:paraId="63E30273" w14:textId="77777777" w:rsidR="00713D3C" w:rsidRPr="009F683E" w:rsidRDefault="00713D3C" w:rsidP="00F054F0">
      <w:pPr>
        <w:widowControl/>
        <w:ind w:firstLine="567"/>
        <w:jc w:val="both"/>
        <w:rPr>
          <w:rFonts w:eastAsia="Calibri"/>
          <w:b/>
          <w:bCs/>
          <w:sz w:val="24"/>
          <w:szCs w:val="24"/>
        </w:rPr>
      </w:pPr>
    </w:p>
    <w:p w14:paraId="71FD5A03" w14:textId="77777777" w:rsidR="00713D3C" w:rsidRPr="009F683E" w:rsidRDefault="00713D3C" w:rsidP="00F054F0">
      <w:pPr>
        <w:widowControl/>
        <w:ind w:firstLine="567"/>
        <w:jc w:val="both"/>
        <w:rPr>
          <w:rFonts w:eastAsia="Calibri"/>
          <w:b/>
          <w:bCs/>
          <w:sz w:val="24"/>
          <w:szCs w:val="24"/>
        </w:rPr>
      </w:pPr>
    </w:p>
    <w:p w14:paraId="1F75FF7A" w14:textId="77777777" w:rsidR="00713D3C" w:rsidRDefault="00713D3C" w:rsidP="00F054F0">
      <w:pPr>
        <w:widowControl/>
        <w:ind w:firstLine="567"/>
        <w:jc w:val="both"/>
        <w:rPr>
          <w:rFonts w:eastAsia="Calibri"/>
          <w:b/>
          <w:bCs/>
          <w:sz w:val="24"/>
          <w:szCs w:val="24"/>
        </w:rPr>
      </w:pPr>
    </w:p>
    <w:p w14:paraId="24D838C5" w14:textId="77777777" w:rsidR="00713D3C" w:rsidRDefault="00713D3C" w:rsidP="00F054F0">
      <w:pPr>
        <w:widowControl/>
        <w:ind w:firstLine="567"/>
        <w:jc w:val="both"/>
        <w:rPr>
          <w:rFonts w:eastAsia="Calibri"/>
          <w:b/>
          <w:bCs/>
          <w:sz w:val="24"/>
          <w:szCs w:val="24"/>
        </w:rPr>
      </w:pPr>
    </w:p>
    <w:p w14:paraId="76DB5687" w14:textId="77777777" w:rsidR="00030E74" w:rsidRPr="003E4ABF" w:rsidRDefault="00030E74" w:rsidP="00651700">
      <w:pPr>
        <w:shd w:val="clear" w:color="auto" w:fill="FFFFFF"/>
        <w:ind w:right="10"/>
        <w:jc w:val="center"/>
        <w:rPr>
          <w:b/>
          <w:bCs/>
          <w:sz w:val="24"/>
          <w:szCs w:val="24"/>
        </w:rPr>
      </w:pPr>
      <w:r w:rsidRPr="003E4ABF">
        <w:rPr>
          <w:b/>
          <w:bCs/>
          <w:sz w:val="24"/>
          <w:szCs w:val="24"/>
        </w:rPr>
        <w:t>Библиография</w:t>
      </w:r>
    </w:p>
    <w:p w14:paraId="57938289" w14:textId="77777777" w:rsidR="00030E74" w:rsidRPr="003E4ABF" w:rsidRDefault="00030E74" w:rsidP="00651700">
      <w:pPr>
        <w:shd w:val="clear" w:color="auto" w:fill="FFFFFF"/>
        <w:ind w:right="10"/>
        <w:jc w:val="center"/>
        <w:rPr>
          <w:b/>
          <w:bCs/>
          <w:sz w:val="24"/>
          <w:szCs w:val="24"/>
        </w:rPr>
      </w:pPr>
    </w:p>
    <w:p w14:paraId="5103A799" w14:textId="77777777" w:rsidR="00030E74" w:rsidRPr="00D07A04" w:rsidRDefault="00030E74" w:rsidP="00651700">
      <w:pPr>
        <w:shd w:val="clear" w:color="auto" w:fill="FFFFFF"/>
        <w:ind w:right="10" w:firstLine="567"/>
        <w:jc w:val="both"/>
        <w:rPr>
          <w:sz w:val="24"/>
          <w:szCs w:val="24"/>
        </w:rPr>
      </w:pPr>
      <w:r w:rsidRPr="00D07A04">
        <w:rPr>
          <w:sz w:val="24"/>
          <w:szCs w:val="24"/>
        </w:rPr>
        <w:t>[1] Закон Республики Казахстан «О производстве органической продукции» от 27 ноября 2015 года № 423-V ЗРК.</w:t>
      </w:r>
    </w:p>
    <w:p w14:paraId="2CF214DE" w14:textId="01C9F0C3" w:rsidR="00030E74" w:rsidRPr="00D07A04" w:rsidRDefault="00030E74" w:rsidP="00651700">
      <w:pPr>
        <w:shd w:val="clear" w:color="auto" w:fill="FFFFFF"/>
        <w:ind w:right="10" w:firstLine="567"/>
        <w:jc w:val="both"/>
        <w:rPr>
          <w:sz w:val="24"/>
          <w:szCs w:val="24"/>
        </w:rPr>
      </w:pPr>
      <w:r w:rsidRPr="00D07A04">
        <w:rPr>
          <w:sz w:val="24"/>
          <w:szCs w:val="24"/>
        </w:rPr>
        <w:t>[</w:t>
      </w:r>
      <w:r w:rsidR="00D07A04" w:rsidRPr="00D07A04">
        <w:rPr>
          <w:sz w:val="24"/>
          <w:szCs w:val="24"/>
        </w:rPr>
        <w:t>2</w:t>
      </w:r>
      <w:r w:rsidRPr="00D07A04">
        <w:rPr>
          <w:sz w:val="24"/>
          <w:szCs w:val="24"/>
        </w:rPr>
        <w:t>] Закон Республики Казахстан «О техническом регулировании» от 9 ноября 2004 года N 603.</w:t>
      </w:r>
    </w:p>
    <w:p w14:paraId="18A01332" w14:textId="77777777" w:rsidR="00A2429F" w:rsidRPr="003E4ABF" w:rsidRDefault="00A2429F" w:rsidP="00651700">
      <w:pPr>
        <w:widowControl/>
        <w:tabs>
          <w:tab w:val="left" w:pos="851"/>
          <w:tab w:val="left" w:pos="993"/>
        </w:tabs>
        <w:autoSpaceDE/>
        <w:autoSpaceDN/>
        <w:adjustRightInd/>
        <w:ind w:firstLine="567"/>
        <w:contextualSpacing/>
        <w:jc w:val="both"/>
        <w:rPr>
          <w:color w:val="FF0000"/>
          <w:sz w:val="24"/>
          <w:szCs w:val="24"/>
        </w:rPr>
      </w:pPr>
    </w:p>
    <w:p w14:paraId="500D28E6" w14:textId="77777777" w:rsidR="00A2429F" w:rsidRPr="003E4ABF" w:rsidRDefault="00A2429F" w:rsidP="00651700">
      <w:pPr>
        <w:shd w:val="clear" w:color="auto" w:fill="FFFFFF"/>
        <w:ind w:firstLine="567"/>
        <w:jc w:val="both"/>
        <w:rPr>
          <w:sz w:val="24"/>
          <w:szCs w:val="24"/>
        </w:rPr>
      </w:pPr>
    </w:p>
    <w:p w14:paraId="6133DB8A" w14:textId="77777777" w:rsidR="008A5331" w:rsidRPr="003E4ABF" w:rsidRDefault="008A5331" w:rsidP="00651700">
      <w:pPr>
        <w:shd w:val="clear" w:color="auto" w:fill="FFFFFF"/>
        <w:ind w:right="10"/>
        <w:jc w:val="both"/>
        <w:rPr>
          <w:sz w:val="24"/>
          <w:szCs w:val="24"/>
        </w:rPr>
      </w:pPr>
    </w:p>
    <w:p w14:paraId="1D7A1D45" w14:textId="77777777" w:rsidR="008A5331" w:rsidRPr="003E4ABF" w:rsidRDefault="008A5331" w:rsidP="00651700">
      <w:pPr>
        <w:shd w:val="clear" w:color="auto" w:fill="FFFFFF"/>
        <w:ind w:right="10"/>
        <w:jc w:val="both"/>
        <w:rPr>
          <w:sz w:val="24"/>
          <w:szCs w:val="24"/>
        </w:rPr>
      </w:pPr>
    </w:p>
    <w:p w14:paraId="49E7B1E9" w14:textId="77777777" w:rsidR="00FA4CAB" w:rsidRPr="003E4ABF" w:rsidRDefault="00FA4CAB" w:rsidP="00651700">
      <w:pPr>
        <w:ind w:firstLine="567"/>
        <w:jc w:val="both"/>
        <w:rPr>
          <w:rStyle w:val="FontStyle244"/>
          <w:rFonts w:ascii="Times New Roman" w:hAnsi="Times New Roman" w:cs="Times New Roman"/>
          <w:iCs/>
          <w:color w:val="FF0000"/>
          <w:sz w:val="24"/>
          <w:szCs w:val="24"/>
        </w:rPr>
      </w:pPr>
    </w:p>
    <w:p w14:paraId="65A7F8F2" w14:textId="77777777" w:rsidR="0021353A" w:rsidRPr="003E4ABF" w:rsidRDefault="0021353A" w:rsidP="00651700">
      <w:pPr>
        <w:shd w:val="clear" w:color="auto" w:fill="FFFFFF"/>
        <w:ind w:right="10"/>
        <w:jc w:val="both"/>
        <w:rPr>
          <w:sz w:val="24"/>
          <w:szCs w:val="24"/>
        </w:rPr>
      </w:pPr>
    </w:p>
    <w:p w14:paraId="780647E2" w14:textId="77777777" w:rsidR="008A5331" w:rsidRPr="003E4ABF" w:rsidRDefault="008A5331" w:rsidP="00461FA9">
      <w:pPr>
        <w:shd w:val="clear" w:color="auto" w:fill="FFFFFF"/>
        <w:ind w:right="10"/>
        <w:jc w:val="both"/>
        <w:rPr>
          <w:sz w:val="24"/>
          <w:szCs w:val="24"/>
        </w:rPr>
      </w:pPr>
    </w:p>
    <w:p w14:paraId="24009F7E" w14:textId="77777777" w:rsidR="008A5331" w:rsidRPr="003E4ABF" w:rsidRDefault="008A5331" w:rsidP="00461FA9">
      <w:pPr>
        <w:shd w:val="clear" w:color="auto" w:fill="FFFFFF"/>
        <w:ind w:right="10"/>
        <w:jc w:val="both"/>
        <w:rPr>
          <w:sz w:val="24"/>
          <w:szCs w:val="24"/>
        </w:rPr>
      </w:pPr>
    </w:p>
    <w:p w14:paraId="46F357F3" w14:textId="77777777" w:rsidR="008A5331" w:rsidRPr="003E4ABF" w:rsidRDefault="008A5331" w:rsidP="00461FA9">
      <w:pPr>
        <w:shd w:val="clear" w:color="auto" w:fill="FFFFFF"/>
        <w:ind w:right="10"/>
        <w:jc w:val="both"/>
        <w:rPr>
          <w:sz w:val="24"/>
          <w:szCs w:val="24"/>
        </w:rPr>
      </w:pPr>
    </w:p>
    <w:p w14:paraId="0081E171" w14:textId="77777777" w:rsidR="008A5331" w:rsidRPr="003E4ABF" w:rsidRDefault="008A5331" w:rsidP="00461FA9">
      <w:pPr>
        <w:shd w:val="clear" w:color="auto" w:fill="FFFFFF"/>
        <w:ind w:right="10"/>
        <w:jc w:val="both"/>
        <w:rPr>
          <w:sz w:val="24"/>
          <w:szCs w:val="24"/>
        </w:rPr>
      </w:pPr>
    </w:p>
    <w:p w14:paraId="11B26F90" w14:textId="77777777" w:rsidR="008A5331" w:rsidRPr="003E4ABF" w:rsidRDefault="008A5331" w:rsidP="00461FA9">
      <w:pPr>
        <w:shd w:val="clear" w:color="auto" w:fill="FFFFFF"/>
        <w:ind w:right="10"/>
        <w:jc w:val="both"/>
        <w:rPr>
          <w:sz w:val="24"/>
          <w:szCs w:val="24"/>
        </w:rPr>
      </w:pPr>
    </w:p>
    <w:p w14:paraId="056EB40B" w14:textId="77777777" w:rsidR="008A5331" w:rsidRPr="003E4ABF" w:rsidRDefault="008A5331" w:rsidP="00461FA9">
      <w:pPr>
        <w:shd w:val="clear" w:color="auto" w:fill="FFFFFF"/>
        <w:ind w:right="10"/>
        <w:jc w:val="both"/>
        <w:rPr>
          <w:sz w:val="24"/>
          <w:szCs w:val="24"/>
        </w:rPr>
      </w:pPr>
    </w:p>
    <w:p w14:paraId="02FDC8FA" w14:textId="77777777" w:rsidR="008A5331" w:rsidRPr="003E4ABF" w:rsidRDefault="008A5331" w:rsidP="00461FA9">
      <w:pPr>
        <w:shd w:val="clear" w:color="auto" w:fill="FFFFFF"/>
        <w:ind w:right="10"/>
        <w:jc w:val="both"/>
        <w:rPr>
          <w:sz w:val="24"/>
          <w:szCs w:val="24"/>
        </w:rPr>
      </w:pPr>
    </w:p>
    <w:p w14:paraId="5D13D8C7" w14:textId="77777777" w:rsidR="008A5331" w:rsidRPr="003E4ABF" w:rsidRDefault="008A5331" w:rsidP="00461FA9">
      <w:pPr>
        <w:shd w:val="clear" w:color="auto" w:fill="FFFFFF"/>
        <w:ind w:right="10"/>
        <w:jc w:val="both"/>
        <w:rPr>
          <w:sz w:val="24"/>
          <w:szCs w:val="24"/>
        </w:rPr>
      </w:pPr>
    </w:p>
    <w:p w14:paraId="5D702418" w14:textId="77777777" w:rsidR="008A5331" w:rsidRPr="003E4ABF" w:rsidRDefault="008A5331" w:rsidP="00461FA9">
      <w:pPr>
        <w:shd w:val="clear" w:color="auto" w:fill="FFFFFF"/>
        <w:ind w:right="10"/>
        <w:jc w:val="both"/>
        <w:rPr>
          <w:sz w:val="24"/>
          <w:szCs w:val="24"/>
        </w:rPr>
      </w:pPr>
    </w:p>
    <w:p w14:paraId="3225A50E" w14:textId="77777777" w:rsidR="008A5331" w:rsidRPr="003E4ABF" w:rsidRDefault="008A5331" w:rsidP="00461FA9">
      <w:pPr>
        <w:shd w:val="clear" w:color="auto" w:fill="FFFFFF"/>
        <w:ind w:right="10"/>
        <w:jc w:val="both"/>
        <w:rPr>
          <w:sz w:val="24"/>
          <w:szCs w:val="24"/>
        </w:rPr>
      </w:pPr>
    </w:p>
    <w:p w14:paraId="6939D8FC" w14:textId="77777777" w:rsidR="008A5331" w:rsidRPr="003E4ABF" w:rsidRDefault="008A5331" w:rsidP="00461FA9">
      <w:pPr>
        <w:shd w:val="clear" w:color="auto" w:fill="FFFFFF"/>
        <w:ind w:right="10"/>
        <w:jc w:val="both"/>
        <w:rPr>
          <w:sz w:val="24"/>
          <w:szCs w:val="24"/>
        </w:rPr>
      </w:pPr>
    </w:p>
    <w:p w14:paraId="6B461FA6" w14:textId="77777777" w:rsidR="008A5331" w:rsidRPr="003E4ABF" w:rsidRDefault="008A5331" w:rsidP="00461FA9">
      <w:pPr>
        <w:shd w:val="clear" w:color="auto" w:fill="FFFFFF"/>
        <w:ind w:right="10"/>
        <w:jc w:val="both"/>
        <w:rPr>
          <w:sz w:val="24"/>
          <w:szCs w:val="24"/>
        </w:rPr>
      </w:pPr>
    </w:p>
    <w:p w14:paraId="7C3916EA" w14:textId="77777777" w:rsidR="008A5331" w:rsidRPr="003E4ABF" w:rsidRDefault="008A5331" w:rsidP="00461FA9">
      <w:pPr>
        <w:shd w:val="clear" w:color="auto" w:fill="FFFFFF"/>
        <w:ind w:right="10"/>
        <w:jc w:val="both"/>
        <w:rPr>
          <w:sz w:val="24"/>
          <w:szCs w:val="24"/>
        </w:rPr>
      </w:pPr>
    </w:p>
    <w:p w14:paraId="353119B3" w14:textId="77777777" w:rsidR="008A5331" w:rsidRPr="003E4ABF" w:rsidRDefault="008A5331" w:rsidP="00461FA9">
      <w:pPr>
        <w:shd w:val="clear" w:color="auto" w:fill="FFFFFF"/>
        <w:ind w:right="10"/>
        <w:jc w:val="both"/>
        <w:rPr>
          <w:sz w:val="24"/>
          <w:szCs w:val="24"/>
        </w:rPr>
      </w:pPr>
    </w:p>
    <w:p w14:paraId="37B3CA42" w14:textId="77777777" w:rsidR="008A5331" w:rsidRPr="003E4ABF" w:rsidRDefault="008A5331" w:rsidP="00461FA9">
      <w:pPr>
        <w:shd w:val="clear" w:color="auto" w:fill="FFFFFF"/>
        <w:ind w:right="10"/>
        <w:jc w:val="both"/>
        <w:rPr>
          <w:sz w:val="24"/>
          <w:szCs w:val="24"/>
        </w:rPr>
      </w:pPr>
    </w:p>
    <w:p w14:paraId="076324D7" w14:textId="77777777" w:rsidR="008A5331" w:rsidRPr="003E4ABF" w:rsidRDefault="008A5331" w:rsidP="00461FA9">
      <w:pPr>
        <w:shd w:val="clear" w:color="auto" w:fill="FFFFFF"/>
        <w:ind w:right="10"/>
        <w:jc w:val="both"/>
        <w:rPr>
          <w:sz w:val="24"/>
          <w:szCs w:val="24"/>
        </w:rPr>
      </w:pPr>
    </w:p>
    <w:p w14:paraId="0188FDF0" w14:textId="77777777" w:rsidR="008A5331" w:rsidRPr="003E4ABF" w:rsidRDefault="008A5331" w:rsidP="00461FA9">
      <w:pPr>
        <w:shd w:val="clear" w:color="auto" w:fill="FFFFFF"/>
        <w:ind w:right="10"/>
        <w:jc w:val="both"/>
        <w:rPr>
          <w:sz w:val="24"/>
          <w:szCs w:val="24"/>
        </w:rPr>
      </w:pPr>
    </w:p>
    <w:p w14:paraId="7F828BA4" w14:textId="77777777" w:rsidR="008A5331" w:rsidRPr="003E4ABF" w:rsidRDefault="008A5331" w:rsidP="00461FA9">
      <w:pPr>
        <w:shd w:val="clear" w:color="auto" w:fill="FFFFFF"/>
        <w:ind w:right="10"/>
        <w:jc w:val="both"/>
        <w:rPr>
          <w:sz w:val="24"/>
          <w:szCs w:val="24"/>
        </w:rPr>
      </w:pPr>
    </w:p>
    <w:p w14:paraId="4E342045" w14:textId="77777777" w:rsidR="008A5331" w:rsidRPr="003E4ABF" w:rsidRDefault="008A5331" w:rsidP="00461FA9">
      <w:pPr>
        <w:shd w:val="clear" w:color="auto" w:fill="FFFFFF"/>
        <w:ind w:right="10"/>
        <w:jc w:val="both"/>
        <w:rPr>
          <w:sz w:val="24"/>
          <w:szCs w:val="24"/>
        </w:rPr>
      </w:pPr>
    </w:p>
    <w:p w14:paraId="40C6C8AA" w14:textId="77777777" w:rsidR="008A5331" w:rsidRPr="003E4ABF" w:rsidRDefault="008A5331" w:rsidP="00461FA9">
      <w:pPr>
        <w:shd w:val="clear" w:color="auto" w:fill="FFFFFF"/>
        <w:ind w:right="10"/>
        <w:jc w:val="both"/>
        <w:rPr>
          <w:sz w:val="24"/>
          <w:szCs w:val="24"/>
        </w:rPr>
      </w:pPr>
    </w:p>
    <w:p w14:paraId="250CF42E" w14:textId="77777777" w:rsidR="008A5331" w:rsidRPr="003E4ABF" w:rsidRDefault="008A5331" w:rsidP="00461FA9">
      <w:pPr>
        <w:shd w:val="clear" w:color="auto" w:fill="FFFFFF"/>
        <w:ind w:right="10"/>
        <w:jc w:val="both"/>
        <w:rPr>
          <w:sz w:val="24"/>
          <w:szCs w:val="24"/>
        </w:rPr>
      </w:pPr>
    </w:p>
    <w:p w14:paraId="7D005B0E" w14:textId="77777777" w:rsidR="00766AF2" w:rsidRPr="003E4ABF" w:rsidRDefault="00766AF2" w:rsidP="00461FA9">
      <w:pPr>
        <w:shd w:val="clear" w:color="auto" w:fill="FFFFFF"/>
        <w:ind w:right="10"/>
        <w:jc w:val="both"/>
        <w:rPr>
          <w:sz w:val="24"/>
          <w:szCs w:val="24"/>
        </w:rPr>
      </w:pPr>
    </w:p>
    <w:p w14:paraId="11B219D5" w14:textId="77777777" w:rsidR="008A5331" w:rsidRPr="003E4ABF" w:rsidRDefault="008A5331" w:rsidP="00461FA9">
      <w:pPr>
        <w:shd w:val="clear" w:color="auto" w:fill="FFFFFF"/>
        <w:ind w:right="10"/>
        <w:jc w:val="both"/>
        <w:rPr>
          <w:sz w:val="24"/>
          <w:szCs w:val="24"/>
        </w:rPr>
      </w:pPr>
    </w:p>
    <w:p w14:paraId="7895A9A9" w14:textId="77777777" w:rsidR="008A5331" w:rsidRPr="003E4ABF" w:rsidRDefault="008A5331" w:rsidP="00461FA9">
      <w:pPr>
        <w:shd w:val="clear" w:color="auto" w:fill="FFFFFF"/>
        <w:ind w:right="10"/>
        <w:jc w:val="both"/>
        <w:rPr>
          <w:sz w:val="24"/>
          <w:szCs w:val="24"/>
        </w:rPr>
      </w:pPr>
    </w:p>
    <w:p w14:paraId="209ABBD2" w14:textId="77777777" w:rsidR="008A5331" w:rsidRPr="003E4ABF" w:rsidRDefault="008A5331" w:rsidP="00461FA9">
      <w:pPr>
        <w:shd w:val="clear" w:color="auto" w:fill="FFFFFF"/>
        <w:ind w:right="10"/>
        <w:jc w:val="both"/>
        <w:rPr>
          <w:sz w:val="24"/>
          <w:szCs w:val="24"/>
        </w:rPr>
      </w:pPr>
    </w:p>
    <w:p w14:paraId="6B2431D7" w14:textId="77777777" w:rsidR="0021353A" w:rsidRPr="003E4ABF" w:rsidRDefault="0021353A" w:rsidP="00461FA9">
      <w:pPr>
        <w:shd w:val="clear" w:color="auto" w:fill="FFFFFF"/>
        <w:ind w:right="10"/>
        <w:jc w:val="both"/>
        <w:rPr>
          <w:sz w:val="24"/>
          <w:szCs w:val="24"/>
        </w:rPr>
      </w:pPr>
    </w:p>
    <w:p w14:paraId="1666F3BC" w14:textId="77777777" w:rsidR="00A81E23" w:rsidRDefault="00A81E23" w:rsidP="00461FA9">
      <w:pPr>
        <w:shd w:val="clear" w:color="auto" w:fill="FFFFFF"/>
        <w:ind w:right="10"/>
        <w:jc w:val="both"/>
        <w:rPr>
          <w:sz w:val="24"/>
          <w:szCs w:val="24"/>
        </w:rPr>
      </w:pPr>
    </w:p>
    <w:p w14:paraId="764A85DB" w14:textId="77777777" w:rsidR="005F01E6" w:rsidRPr="003E4ABF" w:rsidRDefault="005F01E6" w:rsidP="00461FA9">
      <w:pPr>
        <w:shd w:val="clear" w:color="auto" w:fill="FFFFFF"/>
        <w:ind w:right="10"/>
        <w:jc w:val="both"/>
        <w:rPr>
          <w:sz w:val="24"/>
          <w:szCs w:val="24"/>
        </w:rPr>
      </w:pPr>
    </w:p>
    <w:p w14:paraId="06A122BB" w14:textId="77777777" w:rsidR="00A81E23" w:rsidRPr="003E4ABF" w:rsidRDefault="00A81E23" w:rsidP="00461FA9">
      <w:pPr>
        <w:shd w:val="clear" w:color="auto" w:fill="FFFFFF"/>
        <w:ind w:right="10"/>
        <w:jc w:val="both"/>
        <w:rPr>
          <w:sz w:val="24"/>
          <w:szCs w:val="24"/>
        </w:rPr>
      </w:pPr>
    </w:p>
    <w:p w14:paraId="6EBE1295" w14:textId="77777777" w:rsidR="00A81E23" w:rsidRPr="003E4ABF" w:rsidRDefault="00A81E23" w:rsidP="00461FA9">
      <w:pPr>
        <w:shd w:val="clear" w:color="auto" w:fill="FFFFFF"/>
        <w:ind w:right="10"/>
        <w:jc w:val="both"/>
        <w:rPr>
          <w:sz w:val="24"/>
          <w:szCs w:val="24"/>
        </w:rPr>
      </w:pPr>
    </w:p>
    <w:p w14:paraId="241DFC16" w14:textId="77777777" w:rsidR="00343A99" w:rsidRPr="003E4ABF" w:rsidRDefault="00343A99" w:rsidP="00461FA9">
      <w:pPr>
        <w:shd w:val="clear" w:color="auto" w:fill="FFFFFF"/>
        <w:ind w:right="10"/>
        <w:jc w:val="both"/>
        <w:rPr>
          <w:sz w:val="24"/>
          <w:szCs w:val="24"/>
        </w:rPr>
      </w:pPr>
    </w:p>
    <w:tbl>
      <w:tblPr>
        <w:tblW w:w="0" w:type="auto"/>
        <w:tblBorders>
          <w:top w:val="single" w:sz="4" w:space="0" w:color="auto"/>
          <w:bottom w:val="single" w:sz="4" w:space="0" w:color="auto"/>
        </w:tblBorders>
        <w:tblLook w:val="01E0" w:firstRow="1" w:lastRow="1" w:firstColumn="1" w:lastColumn="1" w:noHBand="0" w:noVBand="0"/>
      </w:tblPr>
      <w:tblGrid>
        <w:gridCol w:w="9354"/>
      </w:tblGrid>
      <w:tr w:rsidR="00461FA9" w:rsidRPr="003E4ABF" w14:paraId="43C61DAE" w14:textId="77777777" w:rsidTr="001633EC">
        <w:trPr>
          <w:trHeight w:val="983"/>
        </w:trPr>
        <w:tc>
          <w:tcPr>
            <w:tcW w:w="9570" w:type="dxa"/>
            <w:tcBorders>
              <w:top w:val="single" w:sz="4" w:space="0" w:color="auto"/>
              <w:bottom w:val="single" w:sz="4" w:space="0" w:color="auto"/>
            </w:tcBorders>
          </w:tcPr>
          <w:p w14:paraId="2D5CAD90" w14:textId="77777777" w:rsidR="00343A99" w:rsidRPr="003E4ABF" w:rsidRDefault="00343A99" w:rsidP="00343A99">
            <w:pPr>
              <w:ind w:firstLine="316"/>
              <w:rPr>
                <w:b/>
                <w:color w:val="000000"/>
                <w:sz w:val="24"/>
                <w:szCs w:val="24"/>
              </w:rPr>
            </w:pPr>
          </w:p>
          <w:p w14:paraId="577B316C" w14:textId="77777777" w:rsidR="00030E74" w:rsidRPr="003E4ABF" w:rsidRDefault="00030E74" w:rsidP="00030E74">
            <w:pPr>
              <w:ind w:firstLine="316"/>
              <w:rPr>
                <w:b/>
                <w:bCs/>
                <w:color w:val="323232"/>
                <w:sz w:val="24"/>
                <w:szCs w:val="24"/>
              </w:rPr>
            </w:pPr>
            <w:r w:rsidRPr="003E4ABF">
              <w:rPr>
                <w:b/>
                <w:bCs/>
                <w:color w:val="323232"/>
                <w:sz w:val="24"/>
                <w:szCs w:val="24"/>
              </w:rPr>
              <w:t xml:space="preserve">УДК 631.147 </w:t>
            </w:r>
            <w:r w:rsidR="00343A99" w:rsidRPr="003E4ABF">
              <w:rPr>
                <w:b/>
                <w:color w:val="000000"/>
                <w:sz w:val="24"/>
                <w:szCs w:val="24"/>
              </w:rPr>
              <w:t xml:space="preserve">                                                                                       </w:t>
            </w:r>
            <w:r w:rsidRPr="003E4ABF">
              <w:rPr>
                <w:b/>
                <w:bCs/>
                <w:color w:val="323232"/>
                <w:sz w:val="24"/>
                <w:szCs w:val="24"/>
              </w:rPr>
              <w:t>МКС 67.020.01</w:t>
            </w:r>
          </w:p>
          <w:p w14:paraId="2C23DA59" w14:textId="77777777" w:rsidR="00343A99" w:rsidRPr="003E4ABF" w:rsidRDefault="00343A99" w:rsidP="00343A99">
            <w:pPr>
              <w:ind w:firstLine="316"/>
              <w:rPr>
                <w:b/>
                <w:bCs/>
                <w:color w:val="323232"/>
                <w:sz w:val="24"/>
                <w:szCs w:val="24"/>
              </w:rPr>
            </w:pPr>
          </w:p>
          <w:p w14:paraId="6F87D069" w14:textId="7D17459A" w:rsidR="00B0672B" w:rsidRPr="00B12155" w:rsidRDefault="00461FA9" w:rsidP="00B0672B">
            <w:pPr>
              <w:ind w:firstLine="316"/>
              <w:jc w:val="both"/>
              <w:rPr>
                <w:bCs/>
                <w:color w:val="FF0000"/>
                <w:sz w:val="24"/>
                <w:szCs w:val="24"/>
              </w:rPr>
            </w:pPr>
            <w:r w:rsidRPr="003E4ABF">
              <w:rPr>
                <w:b/>
                <w:color w:val="000000"/>
                <w:sz w:val="24"/>
                <w:szCs w:val="24"/>
              </w:rPr>
              <w:t xml:space="preserve">Ключевые слова: </w:t>
            </w:r>
            <w:r w:rsidR="00B0672B" w:rsidRPr="00B0672B">
              <w:rPr>
                <w:bCs/>
                <w:color w:val="000000"/>
                <w:sz w:val="24"/>
                <w:szCs w:val="24"/>
              </w:rPr>
              <w:t xml:space="preserve">органическая продукция, </w:t>
            </w:r>
            <w:r w:rsidR="00F11B3B">
              <w:rPr>
                <w:bCs/>
                <w:color w:val="000000"/>
                <w:sz w:val="24"/>
                <w:szCs w:val="24"/>
              </w:rPr>
              <w:t xml:space="preserve">оператор, </w:t>
            </w:r>
            <w:r w:rsidR="005F01E6">
              <w:rPr>
                <w:bCs/>
                <w:color w:val="000000"/>
                <w:sz w:val="24"/>
                <w:szCs w:val="24"/>
              </w:rPr>
              <w:t xml:space="preserve">производство органической продукции, орган по подтверждению </w:t>
            </w:r>
            <w:r w:rsidR="000B37B7" w:rsidRPr="000B37B7">
              <w:rPr>
                <w:bCs/>
                <w:color w:val="000000"/>
                <w:sz w:val="24"/>
                <w:szCs w:val="24"/>
              </w:rPr>
              <w:t>соответствия</w:t>
            </w:r>
            <w:r w:rsidR="005F01E6">
              <w:rPr>
                <w:bCs/>
                <w:color w:val="000000"/>
                <w:sz w:val="24"/>
                <w:szCs w:val="24"/>
              </w:rPr>
              <w:t xml:space="preserve"> </w:t>
            </w:r>
          </w:p>
          <w:p w14:paraId="17DE3C90" w14:textId="77777777" w:rsidR="00E02008" w:rsidRPr="003E4ABF" w:rsidRDefault="00E02008" w:rsidP="00B0672B">
            <w:pPr>
              <w:ind w:firstLine="316"/>
              <w:jc w:val="both"/>
              <w:rPr>
                <w:sz w:val="24"/>
                <w:szCs w:val="24"/>
              </w:rPr>
            </w:pPr>
          </w:p>
        </w:tc>
      </w:tr>
    </w:tbl>
    <w:p w14:paraId="67CE75C2" w14:textId="77777777" w:rsidR="00B12155" w:rsidRDefault="00B12155" w:rsidP="00461FA9">
      <w:pPr>
        <w:widowControl/>
        <w:ind w:firstLine="567"/>
        <w:jc w:val="both"/>
        <w:rPr>
          <w:rFonts w:eastAsia="Calibri"/>
          <w:b/>
          <w:bCs/>
          <w:sz w:val="24"/>
          <w:szCs w:val="24"/>
          <w:lang w:eastAsia="en-US"/>
        </w:rPr>
      </w:pPr>
    </w:p>
    <w:p w14:paraId="226D6CFC" w14:textId="0B917F54" w:rsidR="00461FA9" w:rsidRPr="003E4ABF" w:rsidRDefault="00461FA9" w:rsidP="00461FA9">
      <w:pPr>
        <w:widowControl/>
        <w:ind w:firstLine="567"/>
        <w:jc w:val="both"/>
        <w:rPr>
          <w:rFonts w:eastAsia="Calibri"/>
          <w:b/>
          <w:bCs/>
          <w:sz w:val="24"/>
          <w:szCs w:val="24"/>
          <w:lang w:eastAsia="en-US"/>
        </w:rPr>
      </w:pPr>
      <w:r w:rsidRPr="003E4ABF">
        <w:rPr>
          <w:rFonts w:eastAsia="Calibri"/>
          <w:b/>
          <w:bCs/>
          <w:sz w:val="24"/>
          <w:szCs w:val="24"/>
          <w:lang w:eastAsia="en-US"/>
        </w:rPr>
        <w:t>Разработчик:</w:t>
      </w:r>
    </w:p>
    <w:p w14:paraId="6358C94F" w14:textId="5A6062D6" w:rsidR="00461FA9" w:rsidRPr="00B12155" w:rsidRDefault="00AD09B1" w:rsidP="00461FA9">
      <w:pPr>
        <w:pStyle w:val="21"/>
        <w:tabs>
          <w:tab w:val="num" w:pos="-993"/>
        </w:tabs>
        <w:spacing w:after="0" w:line="240" w:lineRule="auto"/>
        <w:ind w:left="0" w:firstLine="567"/>
        <w:rPr>
          <w:b/>
          <w:bCs/>
        </w:rPr>
      </w:pPr>
      <w:proofErr w:type="spellStart"/>
      <w:r w:rsidRPr="00B12155">
        <w:rPr>
          <w:rFonts w:eastAsia="Calibri"/>
          <w:b/>
          <w:bCs/>
          <w:lang w:eastAsia="en-US"/>
        </w:rPr>
        <w:t>ОИПиЮЛ</w:t>
      </w:r>
      <w:proofErr w:type="spellEnd"/>
      <w:r w:rsidRPr="00B12155">
        <w:rPr>
          <w:rFonts w:eastAsia="Calibri"/>
          <w:b/>
          <w:bCs/>
          <w:lang w:eastAsia="en-US"/>
        </w:rPr>
        <w:t xml:space="preserve"> в форме ассоциации «Союз производителей органической продукции Казахстана»</w:t>
      </w:r>
    </w:p>
    <w:p w14:paraId="602FC951" w14:textId="77777777" w:rsidR="00461FA9" w:rsidRPr="00AD09B1" w:rsidRDefault="00461FA9" w:rsidP="00461FA9">
      <w:pPr>
        <w:pStyle w:val="21"/>
        <w:tabs>
          <w:tab w:val="num" w:pos="-993"/>
        </w:tabs>
        <w:spacing w:after="0" w:line="240" w:lineRule="auto"/>
        <w:ind w:left="0" w:firstLine="567"/>
        <w:rPr>
          <w:b/>
          <w:bCs/>
          <w:color w:val="FF0000"/>
        </w:rPr>
      </w:pPr>
    </w:p>
    <w:tbl>
      <w:tblPr>
        <w:tblStyle w:val="a9"/>
        <w:tblpPr w:leftFromText="180" w:rightFromText="180" w:vertAnchor="text" w:horzAnchor="margin" w:tblpX="562" w:tblpY="3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0"/>
        <w:gridCol w:w="2126"/>
        <w:gridCol w:w="2268"/>
      </w:tblGrid>
      <w:tr w:rsidR="002D7206" w:rsidRPr="002D7206" w14:paraId="78EBBD7A" w14:textId="77777777" w:rsidTr="002D7206">
        <w:tc>
          <w:tcPr>
            <w:tcW w:w="4390" w:type="dxa"/>
          </w:tcPr>
          <w:p w14:paraId="0E3BBB7F" w14:textId="77777777" w:rsidR="002D7206" w:rsidRPr="002D7206" w:rsidRDefault="002D7206" w:rsidP="002D7206">
            <w:pPr>
              <w:spacing w:before="100" w:beforeAutospacing="1" w:after="240"/>
              <w:jc w:val="both"/>
              <w:rPr>
                <w:spacing w:val="3"/>
                <w:sz w:val="24"/>
                <w:szCs w:val="24"/>
              </w:rPr>
            </w:pPr>
            <w:r w:rsidRPr="002D7206">
              <w:rPr>
                <w:spacing w:val="3"/>
                <w:sz w:val="24"/>
                <w:szCs w:val="24"/>
              </w:rPr>
              <w:t>Директор</w:t>
            </w:r>
          </w:p>
        </w:tc>
        <w:tc>
          <w:tcPr>
            <w:tcW w:w="2126" w:type="dxa"/>
          </w:tcPr>
          <w:p w14:paraId="016F3F7A" w14:textId="77777777" w:rsidR="002D7206" w:rsidRPr="002D7206" w:rsidRDefault="002D7206" w:rsidP="002D7206">
            <w:pPr>
              <w:spacing w:before="100" w:beforeAutospacing="1" w:after="240"/>
              <w:jc w:val="both"/>
              <w:rPr>
                <w:spacing w:val="3"/>
                <w:sz w:val="24"/>
                <w:szCs w:val="24"/>
              </w:rPr>
            </w:pPr>
          </w:p>
        </w:tc>
        <w:tc>
          <w:tcPr>
            <w:tcW w:w="2268" w:type="dxa"/>
          </w:tcPr>
          <w:p w14:paraId="2494BB8C" w14:textId="1A170D8B" w:rsidR="002D7206" w:rsidRPr="002D7206" w:rsidRDefault="002D7206" w:rsidP="002D7206">
            <w:pPr>
              <w:jc w:val="both"/>
              <w:rPr>
                <w:spacing w:val="3"/>
                <w:sz w:val="24"/>
                <w:szCs w:val="24"/>
              </w:rPr>
            </w:pPr>
            <w:proofErr w:type="spellStart"/>
            <w:r w:rsidRPr="002D7206">
              <w:rPr>
                <w:spacing w:val="3"/>
                <w:sz w:val="24"/>
                <w:szCs w:val="24"/>
              </w:rPr>
              <w:t>А.Керимбеков</w:t>
            </w:r>
            <w:proofErr w:type="spellEnd"/>
          </w:p>
        </w:tc>
      </w:tr>
      <w:tr w:rsidR="002D7206" w:rsidRPr="002D7206" w14:paraId="1F5A298B" w14:textId="77777777" w:rsidTr="002D7206">
        <w:tc>
          <w:tcPr>
            <w:tcW w:w="4390" w:type="dxa"/>
          </w:tcPr>
          <w:p w14:paraId="1C9E044B" w14:textId="74E3DC1C" w:rsidR="002D7206" w:rsidRPr="002D7206" w:rsidRDefault="002D7206" w:rsidP="002D7206">
            <w:pPr>
              <w:spacing w:before="100" w:beforeAutospacing="1" w:after="240"/>
              <w:jc w:val="both"/>
              <w:rPr>
                <w:spacing w:val="3"/>
                <w:sz w:val="24"/>
                <w:szCs w:val="24"/>
              </w:rPr>
            </w:pPr>
            <w:r w:rsidRPr="002D7206">
              <w:rPr>
                <w:sz w:val="24"/>
                <w:szCs w:val="24"/>
              </w:rPr>
              <w:t>Заместитель директора</w:t>
            </w:r>
          </w:p>
        </w:tc>
        <w:tc>
          <w:tcPr>
            <w:tcW w:w="2126" w:type="dxa"/>
          </w:tcPr>
          <w:p w14:paraId="526D1F91" w14:textId="77777777" w:rsidR="002D7206" w:rsidRPr="002D7206" w:rsidRDefault="002D7206" w:rsidP="002D7206">
            <w:pPr>
              <w:spacing w:before="100" w:beforeAutospacing="1" w:after="240"/>
              <w:jc w:val="both"/>
              <w:rPr>
                <w:sz w:val="24"/>
                <w:szCs w:val="24"/>
              </w:rPr>
            </w:pPr>
          </w:p>
        </w:tc>
        <w:tc>
          <w:tcPr>
            <w:tcW w:w="2268" w:type="dxa"/>
          </w:tcPr>
          <w:p w14:paraId="75177115" w14:textId="23E2E4B8" w:rsidR="002D7206" w:rsidRPr="002D7206" w:rsidRDefault="002D7206" w:rsidP="002D7206">
            <w:pPr>
              <w:jc w:val="both"/>
              <w:rPr>
                <w:spacing w:val="3"/>
                <w:sz w:val="24"/>
                <w:szCs w:val="24"/>
              </w:rPr>
            </w:pPr>
            <w:proofErr w:type="spellStart"/>
            <w:r w:rsidRPr="002D7206">
              <w:rPr>
                <w:sz w:val="24"/>
                <w:szCs w:val="24"/>
              </w:rPr>
              <w:t>А.Керимбеков</w:t>
            </w:r>
            <w:proofErr w:type="spellEnd"/>
          </w:p>
        </w:tc>
      </w:tr>
      <w:tr w:rsidR="002D7206" w:rsidRPr="002D7206" w14:paraId="0279C524" w14:textId="77777777" w:rsidTr="002D7206">
        <w:tc>
          <w:tcPr>
            <w:tcW w:w="4390" w:type="dxa"/>
          </w:tcPr>
          <w:p w14:paraId="06D0E670" w14:textId="77777777" w:rsidR="002D7206" w:rsidRPr="002D7206" w:rsidRDefault="002D7206" w:rsidP="002D7206">
            <w:pPr>
              <w:spacing w:before="100" w:beforeAutospacing="1" w:after="240"/>
              <w:jc w:val="both"/>
              <w:rPr>
                <w:spacing w:val="3"/>
                <w:sz w:val="24"/>
                <w:szCs w:val="24"/>
              </w:rPr>
            </w:pPr>
            <w:r w:rsidRPr="002D7206">
              <w:rPr>
                <w:spacing w:val="3"/>
                <w:sz w:val="24"/>
                <w:szCs w:val="24"/>
              </w:rPr>
              <w:t xml:space="preserve">Научный сотрудник                       </w:t>
            </w:r>
          </w:p>
        </w:tc>
        <w:tc>
          <w:tcPr>
            <w:tcW w:w="2126" w:type="dxa"/>
          </w:tcPr>
          <w:p w14:paraId="0014F1B8" w14:textId="77777777" w:rsidR="002D7206" w:rsidRPr="002D7206" w:rsidRDefault="002D7206" w:rsidP="002D7206">
            <w:pPr>
              <w:spacing w:before="100" w:beforeAutospacing="1" w:after="240"/>
              <w:jc w:val="both"/>
              <w:rPr>
                <w:spacing w:val="3"/>
                <w:sz w:val="24"/>
                <w:szCs w:val="24"/>
              </w:rPr>
            </w:pPr>
          </w:p>
        </w:tc>
        <w:tc>
          <w:tcPr>
            <w:tcW w:w="2268" w:type="dxa"/>
          </w:tcPr>
          <w:p w14:paraId="17250692" w14:textId="3F60CFE9" w:rsidR="002D7206" w:rsidRPr="002D7206" w:rsidRDefault="002D7206" w:rsidP="002D7206">
            <w:pPr>
              <w:jc w:val="both"/>
              <w:rPr>
                <w:spacing w:val="3"/>
                <w:sz w:val="24"/>
                <w:szCs w:val="24"/>
              </w:rPr>
            </w:pPr>
            <w:r w:rsidRPr="002D7206">
              <w:rPr>
                <w:spacing w:val="3"/>
                <w:sz w:val="24"/>
                <w:szCs w:val="24"/>
              </w:rPr>
              <w:t>Б.Булашев</w:t>
            </w:r>
          </w:p>
        </w:tc>
      </w:tr>
      <w:tr w:rsidR="002D7206" w:rsidRPr="002D7206" w14:paraId="78C03646" w14:textId="77777777" w:rsidTr="002D7206">
        <w:tc>
          <w:tcPr>
            <w:tcW w:w="4390" w:type="dxa"/>
          </w:tcPr>
          <w:p w14:paraId="148CAF1A" w14:textId="16531CA3" w:rsidR="002D7206" w:rsidRPr="002D7206" w:rsidRDefault="002D7206" w:rsidP="002D7206">
            <w:pPr>
              <w:spacing w:before="100" w:beforeAutospacing="1" w:after="240"/>
              <w:jc w:val="both"/>
              <w:rPr>
                <w:spacing w:val="3"/>
                <w:sz w:val="24"/>
                <w:szCs w:val="24"/>
              </w:rPr>
            </w:pPr>
            <w:r w:rsidRPr="002D7206">
              <w:rPr>
                <w:spacing w:val="3"/>
                <w:sz w:val="24"/>
                <w:szCs w:val="24"/>
              </w:rPr>
              <w:t xml:space="preserve">Специалист по </w:t>
            </w:r>
            <w:r w:rsidR="00F11B3B">
              <w:rPr>
                <w:spacing w:val="3"/>
                <w:sz w:val="24"/>
                <w:szCs w:val="24"/>
              </w:rPr>
              <w:t xml:space="preserve">подтверждению </w:t>
            </w:r>
            <w:proofErr w:type="spellStart"/>
            <w:r w:rsidR="00F11B3B">
              <w:rPr>
                <w:spacing w:val="3"/>
                <w:sz w:val="24"/>
                <w:szCs w:val="24"/>
              </w:rPr>
              <w:t>соответсвия</w:t>
            </w:r>
            <w:proofErr w:type="spellEnd"/>
            <w:r w:rsidR="00F11B3B">
              <w:rPr>
                <w:spacing w:val="3"/>
                <w:sz w:val="24"/>
                <w:szCs w:val="24"/>
              </w:rPr>
              <w:t xml:space="preserve"> продукции сельского хозяйства</w:t>
            </w:r>
          </w:p>
        </w:tc>
        <w:tc>
          <w:tcPr>
            <w:tcW w:w="2126" w:type="dxa"/>
          </w:tcPr>
          <w:p w14:paraId="47578FA7" w14:textId="77777777" w:rsidR="002D7206" w:rsidRPr="002D7206" w:rsidRDefault="002D7206" w:rsidP="002D7206">
            <w:pPr>
              <w:spacing w:before="100" w:beforeAutospacing="1" w:after="240"/>
              <w:jc w:val="both"/>
              <w:rPr>
                <w:spacing w:val="3"/>
                <w:sz w:val="24"/>
                <w:szCs w:val="24"/>
              </w:rPr>
            </w:pPr>
          </w:p>
        </w:tc>
        <w:tc>
          <w:tcPr>
            <w:tcW w:w="2268" w:type="dxa"/>
          </w:tcPr>
          <w:p w14:paraId="742634B0" w14:textId="3AA3258F" w:rsidR="002D7206" w:rsidRPr="002D7206" w:rsidRDefault="00F11B3B" w:rsidP="002D7206">
            <w:pPr>
              <w:jc w:val="both"/>
              <w:rPr>
                <w:spacing w:val="3"/>
                <w:sz w:val="24"/>
                <w:szCs w:val="24"/>
                <w:lang w:val="kk-KZ"/>
              </w:rPr>
            </w:pPr>
            <w:proofErr w:type="spellStart"/>
            <w:r>
              <w:rPr>
                <w:spacing w:val="3"/>
                <w:sz w:val="24"/>
                <w:szCs w:val="24"/>
              </w:rPr>
              <w:t>Д.Айтмуханбетов</w:t>
            </w:r>
            <w:proofErr w:type="spellEnd"/>
          </w:p>
        </w:tc>
      </w:tr>
      <w:tr w:rsidR="002D7206" w:rsidRPr="002D7206" w14:paraId="3B406E72" w14:textId="77777777" w:rsidTr="002D7206">
        <w:tc>
          <w:tcPr>
            <w:tcW w:w="4390" w:type="dxa"/>
          </w:tcPr>
          <w:p w14:paraId="00EF22D4" w14:textId="14275075" w:rsidR="002D7206" w:rsidRPr="002D7206" w:rsidRDefault="002D7206" w:rsidP="002D7206">
            <w:pPr>
              <w:spacing w:before="100" w:beforeAutospacing="1" w:after="240"/>
              <w:jc w:val="both"/>
              <w:rPr>
                <w:spacing w:val="3"/>
                <w:sz w:val="24"/>
                <w:szCs w:val="24"/>
              </w:rPr>
            </w:pPr>
            <w:r w:rsidRPr="002D7206">
              <w:rPr>
                <w:spacing w:val="3"/>
                <w:sz w:val="24"/>
                <w:szCs w:val="24"/>
              </w:rPr>
              <w:t>Эксперт в области стандартизации</w:t>
            </w:r>
          </w:p>
        </w:tc>
        <w:tc>
          <w:tcPr>
            <w:tcW w:w="2126" w:type="dxa"/>
          </w:tcPr>
          <w:p w14:paraId="722F9FFB" w14:textId="77777777" w:rsidR="002D7206" w:rsidRPr="002D7206" w:rsidRDefault="002D7206" w:rsidP="002D7206">
            <w:pPr>
              <w:spacing w:before="100" w:beforeAutospacing="1" w:after="240"/>
              <w:jc w:val="both"/>
              <w:rPr>
                <w:spacing w:val="3"/>
                <w:sz w:val="24"/>
                <w:szCs w:val="24"/>
              </w:rPr>
            </w:pPr>
          </w:p>
        </w:tc>
        <w:tc>
          <w:tcPr>
            <w:tcW w:w="2268" w:type="dxa"/>
          </w:tcPr>
          <w:p w14:paraId="7117DB2E" w14:textId="052EDF0D" w:rsidR="002D7206" w:rsidRPr="002D7206" w:rsidRDefault="002D7206" w:rsidP="002D7206">
            <w:pPr>
              <w:jc w:val="both"/>
              <w:rPr>
                <w:spacing w:val="3"/>
                <w:sz w:val="24"/>
                <w:szCs w:val="24"/>
              </w:rPr>
            </w:pPr>
            <w:proofErr w:type="spellStart"/>
            <w:r w:rsidRPr="002D7206">
              <w:rPr>
                <w:spacing w:val="3"/>
                <w:sz w:val="24"/>
                <w:szCs w:val="24"/>
              </w:rPr>
              <w:t>А.Ибжанова</w:t>
            </w:r>
            <w:proofErr w:type="spellEnd"/>
          </w:p>
        </w:tc>
      </w:tr>
      <w:tr w:rsidR="002D7206" w:rsidRPr="002D7206" w14:paraId="29519C32" w14:textId="77777777" w:rsidTr="002D7206">
        <w:tc>
          <w:tcPr>
            <w:tcW w:w="4390" w:type="dxa"/>
          </w:tcPr>
          <w:p w14:paraId="43E4FD78" w14:textId="1BBFFFF3" w:rsidR="002D7206" w:rsidRPr="002D7206" w:rsidRDefault="002D7206" w:rsidP="002D7206">
            <w:pPr>
              <w:spacing w:before="100" w:beforeAutospacing="1" w:after="240"/>
              <w:jc w:val="both"/>
              <w:rPr>
                <w:spacing w:val="3"/>
                <w:sz w:val="24"/>
                <w:szCs w:val="24"/>
              </w:rPr>
            </w:pPr>
            <w:r w:rsidRPr="002D7206">
              <w:rPr>
                <w:spacing w:val="3"/>
                <w:sz w:val="24"/>
                <w:szCs w:val="24"/>
              </w:rPr>
              <w:t xml:space="preserve">Специалист по переводу </w:t>
            </w:r>
            <w:r>
              <w:rPr>
                <w:spacing w:val="3"/>
                <w:sz w:val="24"/>
                <w:szCs w:val="24"/>
                <w:lang w:val="kk-KZ"/>
              </w:rPr>
              <w:t xml:space="preserve">с </w:t>
            </w:r>
            <w:r w:rsidRPr="002D7206">
              <w:rPr>
                <w:spacing w:val="3"/>
                <w:sz w:val="24"/>
                <w:szCs w:val="24"/>
              </w:rPr>
              <w:t>английского на государственный и русский языки</w:t>
            </w:r>
          </w:p>
        </w:tc>
        <w:tc>
          <w:tcPr>
            <w:tcW w:w="2126" w:type="dxa"/>
          </w:tcPr>
          <w:p w14:paraId="48363B42" w14:textId="77777777" w:rsidR="002D7206" w:rsidRPr="002D7206" w:rsidRDefault="002D7206" w:rsidP="002D7206">
            <w:pPr>
              <w:spacing w:before="100" w:beforeAutospacing="1" w:after="240"/>
              <w:jc w:val="both"/>
              <w:rPr>
                <w:spacing w:val="3"/>
                <w:sz w:val="24"/>
                <w:szCs w:val="24"/>
              </w:rPr>
            </w:pPr>
          </w:p>
        </w:tc>
        <w:tc>
          <w:tcPr>
            <w:tcW w:w="2268" w:type="dxa"/>
          </w:tcPr>
          <w:p w14:paraId="4B20D4F3" w14:textId="77777777" w:rsidR="002D7206" w:rsidRDefault="002D7206" w:rsidP="002D7206">
            <w:pPr>
              <w:jc w:val="both"/>
              <w:rPr>
                <w:spacing w:val="3"/>
                <w:sz w:val="24"/>
                <w:szCs w:val="24"/>
              </w:rPr>
            </w:pPr>
          </w:p>
          <w:p w14:paraId="42DCBD29" w14:textId="335E7E52" w:rsidR="002D7206" w:rsidRPr="002D7206" w:rsidRDefault="002D7206" w:rsidP="002D7206">
            <w:pPr>
              <w:jc w:val="both"/>
              <w:rPr>
                <w:spacing w:val="3"/>
                <w:sz w:val="24"/>
                <w:szCs w:val="24"/>
              </w:rPr>
            </w:pPr>
            <w:proofErr w:type="spellStart"/>
            <w:r w:rsidRPr="002D7206">
              <w:rPr>
                <w:spacing w:val="3"/>
                <w:sz w:val="24"/>
                <w:szCs w:val="24"/>
              </w:rPr>
              <w:t>А.Шамшатова</w:t>
            </w:r>
            <w:proofErr w:type="spellEnd"/>
          </w:p>
        </w:tc>
      </w:tr>
    </w:tbl>
    <w:p w14:paraId="7C604CD3" w14:textId="24630801" w:rsidR="00461FA9" w:rsidRPr="00AD09B1" w:rsidRDefault="00461FA9" w:rsidP="00461FA9">
      <w:pPr>
        <w:ind w:left="567"/>
        <w:jc w:val="both"/>
        <w:rPr>
          <w:b/>
          <w:bCs/>
          <w:color w:val="FF0000"/>
          <w:spacing w:val="3"/>
          <w:sz w:val="24"/>
          <w:szCs w:val="24"/>
        </w:rPr>
      </w:pPr>
      <w:r w:rsidRPr="00AD09B1">
        <w:rPr>
          <w:b/>
          <w:bCs/>
          <w:color w:val="FF0000"/>
          <w:spacing w:val="3"/>
          <w:sz w:val="24"/>
          <w:szCs w:val="24"/>
        </w:rPr>
        <w:tab/>
      </w:r>
      <w:r w:rsidRPr="00AD09B1">
        <w:rPr>
          <w:b/>
          <w:bCs/>
          <w:color w:val="FF0000"/>
          <w:spacing w:val="3"/>
          <w:sz w:val="24"/>
          <w:szCs w:val="24"/>
        </w:rPr>
        <w:tab/>
      </w:r>
      <w:r w:rsidRPr="00AD09B1">
        <w:rPr>
          <w:b/>
          <w:bCs/>
          <w:color w:val="FF0000"/>
          <w:spacing w:val="3"/>
          <w:sz w:val="24"/>
          <w:szCs w:val="24"/>
        </w:rPr>
        <w:tab/>
      </w:r>
      <w:r w:rsidRPr="00AD09B1">
        <w:rPr>
          <w:b/>
          <w:bCs/>
          <w:color w:val="FF0000"/>
          <w:spacing w:val="3"/>
          <w:sz w:val="24"/>
          <w:szCs w:val="24"/>
        </w:rPr>
        <w:tab/>
      </w:r>
      <w:r w:rsidRPr="00AD09B1">
        <w:rPr>
          <w:b/>
          <w:bCs/>
          <w:color w:val="FF0000"/>
          <w:spacing w:val="3"/>
          <w:sz w:val="24"/>
          <w:szCs w:val="24"/>
        </w:rPr>
        <w:tab/>
      </w:r>
      <w:r w:rsidRPr="00AD09B1">
        <w:rPr>
          <w:b/>
          <w:bCs/>
          <w:color w:val="FF0000"/>
          <w:spacing w:val="3"/>
          <w:sz w:val="24"/>
          <w:szCs w:val="24"/>
        </w:rPr>
        <w:tab/>
      </w:r>
      <w:r w:rsidR="00AD09B1" w:rsidRPr="00AD09B1">
        <w:rPr>
          <w:b/>
          <w:bCs/>
          <w:color w:val="FF0000"/>
          <w:spacing w:val="3"/>
          <w:sz w:val="24"/>
          <w:szCs w:val="24"/>
        </w:rPr>
        <w:t xml:space="preserve">                    </w:t>
      </w:r>
    </w:p>
    <w:p w14:paraId="157023C8" w14:textId="77777777" w:rsidR="00461FA9" w:rsidRPr="00AD09B1" w:rsidRDefault="00461FA9" w:rsidP="00461FA9">
      <w:pPr>
        <w:ind w:left="567"/>
        <w:jc w:val="both"/>
        <w:rPr>
          <w:b/>
          <w:bCs/>
          <w:color w:val="FF0000"/>
          <w:spacing w:val="3"/>
          <w:sz w:val="24"/>
          <w:szCs w:val="24"/>
        </w:rPr>
      </w:pPr>
    </w:p>
    <w:p w14:paraId="234BAB0C" w14:textId="0C948180" w:rsidR="00461FA9" w:rsidRPr="00AD09B1" w:rsidRDefault="00461FA9" w:rsidP="00461FA9">
      <w:pPr>
        <w:ind w:left="567"/>
        <w:jc w:val="both"/>
        <w:rPr>
          <w:b/>
          <w:bCs/>
          <w:color w:val="FF0000"/>
          <w:spacing w:val="3"/>
          <w:sz w:val="24"/>
          <w:szCs w:val="24"/>
        </w:rPr>
      </w:pPr>
      <w:r w:rsidRPr="00AD09B1">
        <w:rPr>
          <w:b/>
          <w:bCs/>
          <w:color w:val="FF0000"/>
          <w:spacing w:val="3"/>
          <w:sz w:val="24"/>
          <w:szCs w:val="24"/>
        </w:rPr>
        <w:tab/>
      </w:r>
      <w:r w:rsidRPr="00AD09B1">
        <w:rPr>
          <w:b/>
          <w:bCs/>
          <w:color w:val="FF0000"/>
          <w:spacing w:val="3"/>
          <w:sz w:val="24"/>
          <w:szCs w:val="24"/>
        </w:rPr>
        <w:tab/>
      </w:r>
      <w:r w:rsidRPr="00AD09B1">
        <w:rPr>
          <w:b/>
          <w:bCs/>
          <w:color w:val="FF0000"/>
          <w:spacing w:val="3"/>
          <w:sz w:val="24"/>
          <w:szCs w:val="24"/>
        </w:rPr>
        <w:tab/>
      </w:r>
      <w:r w:rsidRPr="00AD09B1">
        <w:rPr>
          <w:b/>
          <w:bCs/>
          <w:color w:val="FF0000"/>
          <w:spacing w:val="3"/>
          <w:sz w:val="24"/>
          <w:szCs w:val="24"/>
        </w:rPr>
        <w:tab/>
      </w:r>
    </w:p>
    <w:p w14:paraId="28ED9DF0" w14:textId="77777777" w:rsidR="00461FA9" w:rsidRPr="003E4ABF" w:rsidRDefault="00461FA9" w:rsidP="00461FA9">
      <w:pPr>
        <w:ind w:left="567"/>
        <w:jc w:val="both"/>
        <w:rPr>
          <w:b/>
          <w:bCs/>
          <w:color w:val="FF0000"/>
          <w:spacing w:val="3"/>
          <w:sz w:val="24"/>
          <w:szCs w:val="24"/>
        </w:rPr>
      </w:pPr>
    </w:p>
    <w:sectPr w:rsidR="00461FA9" w:rsidRPr="003E4ABF" w:rsidSect="00FB6F1B">
      <w:headerReference w:type="first" r:id="rId12"/>
      <w:footerReference w:type="first" r:id="rId13"/>
      <w:pgSz w:w="11906" w:h="16838" w:code="9"/>
      <w:pgMar w:top="1418" w:right="1134" w:bottom="1418" w:left="1418" w:header="1021" w:footer="1021"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6A894" w14:textId="77777777" w:rsidR="00907700" w:rsidRDefault="00907700" w:rsidP="003C16B7">
      <w:r>
        <w:separator/>
      </w:r>
    </w:p>
  </w:endnote>
  <w:endnote w:type="continuationSeparator" w:id="0">
    <w:p w14:paraId="3FE05CD7" w14:textId="77777777" w:rsidR="00907700" w:rsidRDefault="00907700" w:rsidP="003C1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Georgia">
    <w:panose1 w:val="02040502050405020303"/>
    <w:charset w:val="CC"/>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Impact">
    <w:panose1 w:val="020B080603090205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Courier New">
    <w:panose1 w:val="02070309020205020404"/>
    <w:charset w:val="CC"/>
    <w:family w:val="modern"/>
    <w:pitch w:val="fixed"/>
    <w:sig w:usb0="E0002E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avid">
    <w:charset w:val="B1"/>
    <w:family w:val="swiss"/>
    <w:pitch w:val="variable"/>
    <w:sig w:usb0="00000803" w:usb1="00000000" w:usb2="00000000" w:usb3="00000000" w:csb0="00000021" w:csb1="00000000"/>
  </w:font>
  <w:font w:name="Bookman Old Style">
    <w:panose1 w:val="020506040505050202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TimesNewRomanPS-ItalicMT">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169FE" w14:textId="77777777" w:rsidR="00754C17" w:rsidRPr="00FB6F1B" w:rsidRDefault="009913A7" w:rsidP="00FB6F1B">
    <w:pPr>
      <w:pStyle w:val="a3"/>
      <w:rPr>
        <w:sz w:val="24"/>
        <w:szCs w:val="24"/>
      </w:rPr>
    </w:pPr>
    <w:r w:rsidRPr="00FB6F1B">
      <w:rPr>
        <w:sz w:val="24"/>
        <w:szCs w:val="24"/>
      </w:rPr>
      <w:fldChar w:fldCharType="begin"/>
    </w:r>
    <w:r w:rsidR="00754C17" w:rsidRPr="00FB6F1B">
      <w:rPr>
        <w:sz w:val="24"/>
        <w:szCs w:val="24"/>
      </w:rPr>
      <w:instrText>PAGE   \* MERGEFORMAT</w:instrText>
    </w:r>
    <w:r w:rsidRPr="00FB6F1B">
      <w:rPr>
        <w:sz w:val="24"/>
        <w:szCs w:val="24"/>
      </w:rPr>
      <w:fldChar w:fldCharType="separate"/>
    </w:r>
    <w:r w:rsidR="00D25996">
      <w:rPr>
        <w:noProof/>
        <w:sz w:val="24"/>
        <w:szCs w:val="24"/>
      </w:rPr>
      <w:t>4</w:t>
    </w:r>
    <w:r w:rsidRPr="00FB6F1B">
      <w:rPr>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407FF" w14:textId="77777777" w:rsidR="00754C17" w:rsidRPr="00FB6F1B" w:rsidRDefault="009913A7" w:rsidP="00FB6F1B">
    <w:pPr>
      <w:pStyle w:val="a3"/>
      <w:jc w:val="right"/>
      <w:rPr>
        <w:sz w:val="24"/>
        <w:szCs w:val="24"/>
      </w:rPr>
    </w:pPr>
    <w:r w:rsidRPr="00FB6F1B">
      <w:rPr>
        <w:sz w:val="24"/>
        <w:szCs w:val="24"/>
      </w:rPr>
      <w:fldChar w:fldCharType="begin"/>
    </w:r>
    <w:r w:rsidR="00754C17" w:rsidRPr="00FB6F1B">
      <w:rPr>
        <w:sz w:val="24"/>
        <w:szCs w:val="24"/>
      </w:rPr>
      <w:instrText>PAGE   \* MERGEFORMAT</w:instrText>
    </w:r>
    <w:r w:rsidRPr="00FB6F1B">
      <w:rPr>
        <w:sz w:val="24"/>
        <w:szCs w:val="24"/>
      </w:rPr>
      <w:fldChar w:fldCharType="separate"/>
    </w:r>
    <w:r w:rsidR="0095736F">
      <w:rPr>
        <w:noProof/>
        <w:sz w:val="24"/>
        <w:szCs w:val="24"/>
      </w:rPr>
      <w:t>3</w:t>
    </w:r>
    <w:r w:rsidRPr="00FB6F1B">
      <w:rPr>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42B68" w14:textId="77777777" w:rsidR="000C01A4" w:rsidRPr="00FB6F1B" w:rsidRDefault="000C01A4" w:rsidP="00FB6F1B">
    <w:pPr>
      <w:pStyle w:val="a3"/>
      <w:jc w:val="right"/>
      <w:rPr>
        <w:sz w:val="24"/>
        <w:szCs w:val="24"/>
      </w:rPr>
    </w:pPr>
    <w:r>
      <w:rPr>
        <w:rFonts w:eastAsia="TimesNewRomanPS-ItalicMT"/>
        <w:i/>
        <w:iCs/>
        <w:sz w:val="24"/>
        <w:szCs w:val="24"/>
        <w:lang w:val="kk-KZ"/>
      </w:rPr>
      <w:t>_____________________________________________________________________________</w:t>
    </w:r>
    <w:r w:rsidRPr="00D935CF">
      <w:rPr>
        <w:rFonts w:eastAsia="TimesNewRomanPS-ItalicMT"/>
        <w:i/>
        <w:iCs/>
        <w:sz w:val="24"/>
        <w:szCs w:val="24"/>
        <w:lang w:val="kk-KZ"/>
      </w:rPr>
      <w:t>Проект, редакция 1</w:t>
    </w:r>
    <w:r w:rsidRPr="00D935CF">
      <w:rPr>
        <w:rFonts w:eastAsia="TimesNewRomanPS-ItalicMT"/>
        <w:b/>
        <w:iCs/>
        <w:sz w:val="24"/>
        <w:szCs w:val="24"/>
        <w:lang w:val="kk-KZ"/>
      </w:rPr>
      <w:tab/>
    </w:r>
    <w:r>
      <w:rPr>
        <w:rFonts w:eastAsia="TimesNewRomanPS-ItalicMT"/>
        <w:b/>
        <w:iCs/>
        <w:sz w:val="24"/>
        <w:szCs w:val="24"/>
        <w:lang w:val="kk-KZ"/>
      </w:rPr>
      <w:t xml:space="preserve">                                                                                                                      </w:t>
    </w:r>
    <w:r w:rsidR="009913A7" w:rsidRPr="00FB6F1B">
      <w:rPr>
        <w:sz w:val="24"/>
        <w:szCs w:val="24"/>
      </w:rPr>
      <w:fldChar w:fldCharType="begin"/>
    </w:r>
    <w:r w:rsidRPr="00FB6F1B">
      <w:rPr>
        <w:sz w:val="24"/>
        <w:szCs w:val="24"/>
      </w:rPr>
      <w:instrText>PAGE   \* MERGEFORMAT</w:instrText>
    </w:r>
    <w:r w:rsidR="009913A7" w:rsidRPr="00FB6F1B">
      <w:rPr>
        <w:sz w:val="24"/>
        <w:szCs w:val="24"/>
      </w:rPr>
      <w:fldChar w:fldCharType="separate"/>
    </w:r>
    <w:r w:rsidR="0085671B">
      <w:rPr>
        <w:noProof/>
        <w:sz w:val="24"/>
        <w:szCs w:val="24"/>
      </w:rPr>
      <w:t>1</w:t>
    </w:r>
    <w:r w:rsidR="009913A7" w:rsidRPr="00FB6F1B">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9CDC5" w14:textId="77777777" w:rsidR="00907700" w:rsidRDefault="00907700" w:rsidP="003C16B7">
      <w:r>
        <w:separator/>
      </w:r>
    </w:p>
  </w:footnote>
  <w:footnote w:type="continuationSeparator" w:id="0">
    <w:p w14:paraId="0A31909A" w14:textId="77777777" w:rsidR="00907700" w:rsidRDefault="00907700" w:rsidP="003C16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F5297" w14:textId="77777777" w:rsidR="00754C17" w:rsidRDefault="00754C17" w:rsidP="00FB6F1B">
    <w:pPr>
      <w:pStyle w:val="a5"/>
      <w:rPr>
        <w:b/>
        <w:sz w:val="24"/>
        <w:szCs w:val="24"/>
      </w:rPr>
    </w:pPr>
    <w:r w:rsidRPr="0096618C">
      <w:rPr>
        <w:b/>
        <w:sz w:val="24"/>
        <w:szCs w:val="24"/>
      </w:rPr>
      <w:t>СТ РК</w:t>
    </w:r>
  </w:p>
  <w:p w14:paraId="6FB05480" w14:textId="77777777" w:rsidR="00754C17" w:rsidRPr="00E113D0" w:rsidRDefault="00754C17" w:rsidP="00FB6F1B">
    <w:pPr>
      <w:pStyle w:val="a5"/>
    </w:pPr>
    <w:r w:rsidRPr="00AF4DCE">
      <w:rPr>
        <w:i/>
        <w:sz w:val="24"/>
        <w:szCs w:val="24"/>
      </w:rPr>
      <w:t>(проект, 1 редакция)</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EED61" w14:textId="77777777" w:rsidR="00754C17" w:rsidRDefault="00754C17" w:rsidP="00FB6F1B">
    <w:pPr>
      <w:pStyle w:val="a5"/>
      <w:tabs>
        <w:tab w:val="clear" w:pos="4677"/>
        <w:tab w:val="clear" w:pos="9355"/>
        <w:tab w:val="left" w:pos="6900"/>
      </w:tabs>
      <w:jc w:val="right"/>
      <w:rPr>
        <w:i/>
        <w:sz w:val="24"/>
        <w:szCs w:val="24"/>
      </w:rPr>
    </w:pPr>
    <w:r w:rsidRPr="0096618C">
      <w:rPr>
        <w:b/>
        <w:sz w:val="24"/>
        <w:szCs w:val="24"/>
      </w:rPr>
      <w:t>СТ РК</w:t>
    </w:r>
  </w:p>
  <w:p w14:paraId="45757183" w14:textId="77777777" w:rsidR="00754C17" w:rsidRPr="00E113D0" w:rsidRDefault="00754C17" w:rsidP="00FB6F1B">
    <w:pPr>
      <w:pStyle w:val="a5"/>
      <w:tabs>
        <w:tab w:val="clear" w:pos="4677"/>
        <w:tab w:val="clear" w:pos="9355"/>
        <w:tab w:val="left" w:pos="6900"/>
      </w:tabs>
      <w:jc w:val="right"/>
      <w:rPr>
        <w:i/>
        <w:sz w:val="24"/>
        <w:szCs w:val="24"/>
      </w:rPr>
    </w:pPr>
    <w:r>
      <w:rPr>
        <w:i/>
        <w:sz w:val="24"/>
        <w:szCs w:val="24"/>
      </w:rPr>
      <w:t>(проект, редакция 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2906D" w14:textId="77777777" w:rsidR="000C01A4" w:rsidRDefault="000C01A4" w:rsidP="00D47845">
    <w:pPr>
      <w:pStyle w:val="a5"/>
      <w:jc w:val="right"/>
      <w:rPr>
        <w:b/>
        <w:sz w:val="24"/>
        <w:szCs w:val="24"/>
      </w:rPr>
    </w:pPr>
    <w:r w:rsidRPr="0096618C">
      <w:rPr>
        <w:b/>
        <w:sz w:val="24"/>
        <w:szCs w:val="24"/>
      </w:rPr>
      <w:t>СТ РК</w:t>
    </w:r>
  </w:p>
  <w:p w14:paraId="343B48E4" w14:textId="77777777" w:rsidR="000C01A4" w:rsidRPr="00E113D0" w:rsidRDefault="000C01A4" w:rsidP="00D47845">
    <w:pPr>
      <w:pStyle w:val="a5"/>
      <w:jc w:val="right"/>
    </w:pPr>
    <w:r w:rsidRPr="00AF4DCE">
      <w:rPr>
        <w:i/>
        <w:sz w:val="24"/>
        <w:szCs w:val="24"/>
      </w:rPr>
      <w:t>(проект, 1 редакция)</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E6719"/>
    <w:multiLevelType w:val="hybridMultilevel"/>
    <w:tmpl w:val="07AA5432"/>
    <w:lvl w:ilvl="0" w:tplc="7C4CED04">
      <w:start w:val="1"/>
      <w:numFmt w:val="bullet"/>
      <w:lvlText w:val="-"/>
      <w:lvlJc w:val="left"/>
      <w:pPr>
        <w:ind w:left="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B946ACC">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418FB14">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D081260">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BB4E3E2">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38068DC">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BAAB1C4">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ECE08CE">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B9E006C">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0199795C"/>
    <w:multiLevelType w:val="hybridMultilevel"/>
    <w:tmpl w:val="1E889D70"/>
    <w:lvl w:ilvl="0" w:tplc="71E4C104">
      <w:start w:val="1"/>
      <w:numFmt w:val="bullet"/>
      <w:lvlText w:val="-"/>
      <w:lvlJc w:val="left"/>
      <w:pPr>
        <w:ind w:left="3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952D29A">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F3C84F2">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192B23A">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7F8D6F4">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7625BDA">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54218F4">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A80D4A2">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FA6A894">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02ED60C4"/>
    <w:multiLevelType w:val="hybridMultilevel"/>
    <w:tmpl w:val="348E780C"/>
    <w:lvl w:ilvl="0" w:tplc="E80CCC66">
      <w:start w:val="1"/>
      <w:numFmt w:val="decimal"/>
      <w:lvlText w:val="%1)"/>
      <w:lvlJc w:val="left"/>
      <w:pPr>
        <w:ind w:left="10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superscript"/>
      </w:rPr>
    </w:lvl>
    <w:lvl w:ilvl="1" w:tplc="14649D48">
      <w:start w:val="1"/>
      <w:numFmt w:val="lowerLetter"/>
      <w:lvlText w:val="%2"/>
      <w:lvlJc w:val="left"/>
      <w:pPr>
        <w:ind w:left="18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superscript"/>
      </w:rPr>
    </w:lvl>
    <w:lvl w:ilvl="2" w:tplc="68A63BCA">
      <w:start w:val="1"/>
      <w:numFmt w:val="lowerRoman"/>
      <w:lvlText w:val="%3"/>
      <w:lvlJc w:val="left"/>
      <w:pPr>
        <w:ind w:left="26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superscript"/>
      </w:rPr>
    </w:lvl>
    <w:lvl w:ilvl="3" w:tplc="060E80AE">
      <w:start w:val="1"/>
      <w:numFmt w:val="decimal"/>
      <w:lvlText w:val="%4"/>
      <w:lvlJc w:val="left"/>
      <w:pPr>
        <w:ind w:left="33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superscript"/>
      </w:rPr>
    </w:lvl>
    <w:lvl w:ilvl="4" w:tplc="3C227186">
      <w:start w:val="1"/>
      <w:numFmt w:val="lowerLetter"/>
      <w:lvlText w:val="%5"/>
      <w:lvlJc w:val="left"/>
      <w:pPr>
        <w:ind w:left="40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superscript"/>
      </w:rPr>
    </w:lvl>
    <w:lvl w:ilvl="5" w:tplc="8144B3F0">
      <w:start w:val="1"/>
      <w:numFmt w:val="lowerRoman"/>
      <w:lvlText w:val="%6"/>
      <w:lvlJc w:val="left"/>
      <w:pPr>
        <w:ind w:left="47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superscript"/>
      </w:rPr>
    </w:lvl>
    <w:lvl w:ilvl="6" w:tplc="B52E3BE8">
      <w:start w:val="1"/>
      <w:numFmt w:val="decimal"/>
      <w:lvlText w:val="%7"/>
      <w:lvlJc w:val="left"/>
      <w:pPr>
        <w:ind w:left="54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superscript"/>
      </w:rPr>
    </w:lvl>
    <w:lvl w:ilvl="7" w:tplc="84A6447C">
      <w:start w:val="1"/>
      <w:numFmt w:val="lowerLetter"/>
      <w:lvlText w:val="%8"/>
      <w:lvlJc w:val="left"/>
      <w:pPr>
        <w:ind w:left="62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superscript"/>
      </w:rPr>
    </w:lvl>
    <w:lvl w:ilvl="8" w:tplc="B56EED3A">
      <w:start w:val="1"/>
      <w:numFmt w:val="lowerRoman"/>
      <w:lvlText w:val="%9"/>
      <w:lvlJc w:val="left"/>
      <w:pPr>
        <w:ind w:left="69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superscript"/>
      </w:rPr>
    </w:lvl>
  </w:abstractNum>
  <w:abstractNum w:abstractNumId="3" w15:restartNumberingAfterBreak="0">
    <w:nsid w:val="09A531A3"/>
    <w:multiLevelType w:val="hybridMultilevel"/>
    <w:tmpl w:val="6EFE73F0"/>
    <w:lvl w:ilvl="0" w:tplc="C02E38DA">
      <w:start w:val="1"/>
      <w:numFmt w:val="decimal"/>
      <w:lvlText w:val="(%1)"/>
      <w:lvlJc w:val="left"/>
      <w:pPr>
        <w:ind w:left="1467" w:hanging="90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09D02E7C"/>
    <w:multiLevelType w:val="hybridMultilevel"/>
    <w:tmpl w:val="FABE0F78"/>
    <w:lvl w:ilvl="0" w:tplc="E27EABB8">
      <w:start w:val="1"/>
      <w:numFmt w:val="bullet"/>
      <w:lvlText w:val="-"/>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166BB4A">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9CE1234">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4629086">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6909D72">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36CB4AC">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AE65266">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71AB748">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3746526">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0AB56799"/>
    <w:multiLevelType w:val="multilevel"/>
    <w:tmpl w:val="5B1CD3D8"/>
    <w:lvl w:ilvl="0">
      <w:start w:val="1"/>
      <w:numFmt w:val="decimal"/>
      <w:lvlText w:val="%1"/>
      <w:lvlJc w:val="left"/>
      <w:pPr>
        <w:ind w:left="2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1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3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08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80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52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24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9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68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0BEE5670"/>
    <w:multiLevelType w:val="hybridMultilevel"/>
    <w:tmpl w:val="BB788608"/>
    <w:lvl w:ilvl="0" w:tplc="821CF438">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F90D868">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67EB672">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F8E7810">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638C540">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D4EECC8">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5760114">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3720F30">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E44142C">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0CE60174"/>
    <w:multiLevelType w:val="hybridMultilevel"/>
    <w:tmpl w:val="C2A8329E"/>
    <w:lvl w:ilvl="0" w:tplc="41002BF6">
      <w:start w:val="1"/>
      <w:numFmt w:val="bullet"/>
      <w:lvlText w:val="-"/>
      <w:lvlJc w:val="left"/>
      <w:pPr>
        <w:ind w:left="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3E2BE96">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F926C8C">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34A21BC">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21850E4">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82264E6">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088C226">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A865546">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9585D1A">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0D5645FA"/>
    <w:multiLevelType w:val="multilevel"/>
    <w:tmpl w:val="AA2493DE"/>
    <w:lvl w:ilvl="0">
      <w:start w:val="4"/>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
      <w:numFmt w:val="decimal"/>
      <w:lvlRestart w:val="0"/>
      <w:lvlText w:val="%1.%2"/>
      <w:lvlJc w:val="left"/>
      <w:pPr>
        <w:ind w:left="7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3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08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80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52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24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9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68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15:restartNumberingAfterBreak="0">
    <w:nsid w:val="11AC39B1"/>
    <w:multiLevelType w:val="hybridMultilevel"/>
    <w:tmpl w:val="FB1C2192"/>
    <w:lvl w:ilvl="0" w:tplc="50928204">
      <w:start w:val="1"/>
      <w:numFmt w:val="bullet"/>
      <w:lvlText w:val="-"/>
      <w:lvlJc w:val="left"/>
      <w:pPr>
        <w:ind w:left="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5DE94CA">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6F66F7A">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3A01A26">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6DCFECE">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0B407C8">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02A9484">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5DCE208">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A7A260C">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 w15:restartNumberingAfterBreak="0">
    <w:nsid w:val="12D0625A"/>
    <w:multiLevelType w:val="hybridMultilevel"/>
    <w:tmpl w:val="A7D415CC"/>
    <w:lvl w:ilvl="0" w:tplc="BB403270">
      <w:start w:val="1"/>
      <w:numFmt w:val="bullet"/>
      <w:lvlText w:val="-"/>
      <w:lvlJc w:val="left"/>
      <w:pPr>
        <w:ind w:left="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E3E2068">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B34F1DC">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43CB91C">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7528544">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47E4C5C">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4FE8FAE">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32A59DE">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FECEF3C">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18750584"/>
    <w:multiLevelType w:val="hybridMultilevel"/>
    <w:tmpl w:val="871E2186"/>
    <w:lvl w:ilvl="0" w:tplc="9E84A25A">
      <w:start w:val="1"/>
      <w:numFmt w:val="bullet"/>
      <w:lvlText w:val="-"/>
      <w:lvlJc w:val="left"/>
      <w:pPr>
        <w:ind w:left="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680A8BA">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23AE3F0">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408BDF4">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82AA9D4">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C2CC668">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6DC11BA">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FACBC48">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A50110E">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 w15:restartNumberingAfterBreak="0">
    <w:nsid w:val="1ABC5823"/>
    <w:multiLevelType w:val="hybridMultilevel"/>
    <w:tmpl w:val="0B007778"/>
    <w:lvl w:ilvl="0" w:tplc="BC50D4D0">
      <w:start w:val="1"/>
      <w:numFmt w:val="bullet"/>
      <w:lvlText w:val="-"/>
      <w:lvlJc w:val="left"/>
      <w:pPr>
        <w:ind w:left="9"/>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1" w:tplc="F11C7C9E">
      <w:start w:val="1"/>
      <w:numFmt w:val="bullet"/>
      <w:lvlText w:val="o"/>
      <w:lvlJc w:val="left"/>
      <w:pPr>
        <w:ind w:left="1691"/>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2" w:tplc="2B2C8082">
      <w:start w:val="1"/>
      <w:numFmt w:val="bullet"/>
      <w:lvlText w:val="▪"/>
      <w:lvlJc w:val="left"/>
      <w:pPr>
        <w:ind w:left="2411"/>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3" w:tplc="7FDC82A6">
      <w:start w:val="1"/>
      <w:numFmt w:val="bullet"/>
      <w:lvlText w:val="•"/>
      <w:lvlJc w:val="left"/>
      <w:pPr>
        <w:ind w:left="3131"/>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4" w:tplc="79F4E478">
      <w:start w:val="1"/>
      <w:numFmt w:val="bullet"/>
      <w:lvlText w:val="o"/>
      <w:lvlJc w:val="left"/>
      <w:pPr>
        <w:ind w:left="3851"/>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5" w:tplc="6D886CFC">
      <w:start w:val="1"/>
      <w:numFmt w:val="bullet"/>
      <w:lvlText w:val="▪"/>
      <w:lvlJc w:val="left"/>
      <w:pPr>
        <w:ind w:left="4571"/>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6" w:tplc="994A3D66">
      <w:start w:val="1"/>
      <w:numFmt w:val="bullet"/>
      <w:lvlText w:val="•"/>
      <w:lvlJc w:val="left"/>
      <w:pPr>
        <w:ind w:left="5291"/>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7" w:tplc="D5327380">
      <w:start w:val="1"/>
      <w:numFmt w:val="bullet"/>
      <w:lvlText w:val="o"/>
      <w:lvlJc w:val="left"/>
      <w:pPr>
        <w:ind w:left="6011"/>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8" w:tplc="8BE07F5E">
      <w:start w:val="1"/>
      <w:numFmt w:val="bullet"/>
      <w:lvlText w:val="▪"/>
      <w:lvlJc w:val="left"/>
      <w:pPr>
        <w:ind w:left="6731"/>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abstractNum>
  <w:abstractNum w:abstractNumId="13" w15:restartNumberingAfterBreak="0">
    <w:nsid w:val="1ED74E30"/>
    <w:multiLevelType w:val="multilevel"/>
    <w:tmpl w:val="BBAADCEC"/>
    <w:lvl w:ilvl="0">
      <w:start w:val="5"/>
      <w:numFmt w:val="decimal"/>
      <w:lvlText w:val="%1"/>
      <w:lvlJc w:val="left"/>
      <w:pPr>
        <w:ind w:left="5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8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3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08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80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52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24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9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68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15:restartNumberingAfterBreak="0">
    <w:nsid w:val="201465F2"/>
    <w:multiLevelType w:val="hybridMultilevel"/>
    <w:tmpl w:val="7312D424"/>
    <w:lvl w:ilvl="0" w:tplc="FF0890D6">
      <w:start w:val="1"/>
      <w:numFmt w:val="decimal"/>
      <w:lvlText w:val="%1)"/>
      <w:lvlJc w:val="left"/>
      <w:pPr>
        <w:ind w:left="127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8CE0ABC">
      <w:start w:val="1"/>
      <w:numFmt w:val="lowerLetter"/>
      <w:lvlText w:val="%2"/>
      <w:lvlJc w:val="left"/>
      <w:pPr>
        <w:ind w:left="23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83E9D8E">
      <w:start w:val="1"/>
      <w:numFmt w:val="lowerRoman"/>
      <w:lvlText w:val="%3"/>
      <w:lvlJc w:val="left"/>
      <w:pPr>
        <w:ind w:left="307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20CCCE6">
      <w:start w:val="1"/>
      <w:numFmt w:val="decimal"/>
      <w:lvlText w:val="%4"/>
      <w:lvlJc w:val="left"/>
      <w:pPr>
        <w:ind w:left="379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B4C4664">
      <w:start w:val="1"/>
      <w:numFmt w:val="lowerLetter"/>
      <w:lvlText w:val="%5"/>
      <w:lvlJc w:val="left"/>
      <w:pPr>
        <w:ind w:left="451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22C25E0">
      <w:start w:val="1"/>
      <w:numFmt w:val="lowerRoman"/>
      <w:lvlText w:val="%6"/>
      <w:lvlJc w:val="left"/>
      <w:pPr>
        <w:ind w:left="52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9562B9E">
      <w:start w:val="1"/>
      <w:numFmt w:val="decimal"/>
      <w:lvlText w:val="%7"/>
      <w:lvlJc w:val="left"/>
      <w:pPr>
        <w:ind w:left="59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B466AEC">
      <w:start w:val="1"/>
      <w:numFmt w:val="lowerLetter"/>
      <w:lvlText w:val="%8"/>
      <w:lvlJc w:val="left"/>
      <w:pPr>
        <w:ind w:left="667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FF45166">
      <w:start w:val="1"/>
      <w:numFmt w:val="lowerRoman"/>
      <w:lvlText w:val="%9"/>
      <w:lvlJc w:val="left"/>
      <w:pPr>
        <w:ind w:left="739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222F2C2C"/>
    <w:multiLevelType w:val="hybridMultilevel"/>
    <w:tmpl w:val="982AF192"/>
    <w:lvl w:ilvl="0" w:tplc="01E62E84">
      <w:start w:val="25"/>
      <w:numFmt w:val="decimal"/>
      <w:lvlText w:val="%1."/>
      <w:lvlJc w:val="left"/>
      <w:pPr>
        <w:tabs>
          <w:tab w:val="num" w:pos="720"/>
        </w:tabs>
        <w:ind w:left="720" w:hanging="360"/>
      </w:pPr>
    </w:lvl>
    <w:lvl w:ilvl="1" w:tplc="C826D084" w:tentative="1">
      <w:start w:val="1"/>
      <w:numFmt w:val="decimal"/>
      <w:lvlText w:val="%2."/>
      <w:lvlJc w:val="left"/>
      <w:pPr>
        <w:tabs>
          <w:tab w:val="num" w:pos="1440"/>
        </w:tabs>
        <w:ind w:left="1440" w:hanging="360"/>
      </w:pPr>
    </w:lvl>
    <w:lvl w:ilvl="2" w:tplc="0672C526" w:tentative="1">
      <w:start w:val="1"/>
      <w:numFmt w:val="decimal"/>
      <w:lvlText w:val="%3."/>
      <w:lvlJc w:val="left"/>
      <w:pPr>
        <w:tabs>
          <w:tab w:val="num" w:pos="2160"/>
        </w:tabs>
        <w:ind w:left="2160" w:hanging="360"/>
      </w:pPr>
    </w:lvl>
    <w:lvl w:ilvl="3" w:tplc="D4DA401C" w:tentative="1">
      <w:start w:val="1"/>
      <w:numFmt w:val="decimal"/>
      <w:lvlText w:val="%4."/>
      <w:lvlJc w:val="left"/>
      <w:pPr>
        <w:tabs>
          <w:tab w:val="num" w:pos="2880"/>
        </w:tabs>
        <w:ind w:left="2880" w:hanging="360"/>
      </w:pPr>
    </w:lvl>
    <w:lvl w:ilvl="4" w:tplc="F8822668" w:tentative="1">
      <w:start w:val="1"/>
      <w:numFmt w:val="decimal"/>
      <w:lvlText w:val="%5."/>
      <w:lvlJc w:val="left"/>
      <w:pPr>
        <w:tabs>
          <w:tab w:val="num" w:pos="3600"/>
        </w:tabs>
        <w:ind w:left="3600" w:hanging="360"/>
      </w:pPr>
    </w:lvl>
    <w:lvl w:ilvl="5" w:tplc="EA34702E" w:tentative="1">
      <w:start w:val="1"/>
      <w:numFmt w:val="decimal"/>
      <w:lvlText w:val="%6."/>
      <w:lvlJc w:val="left"/>
      <w:pPr>
        <w:tabs>
          <w:tab w:val="num" w:pos="4320"/>
        </w:tabs>
        <w:ind w:left="4320" w:hanging="360"/>
      </w:pPr>
    </w:lvl>
    <w:lvl w:ilvl="6" w:tplc="26C6E298" w:tentative="1">
      <w:start w:val="1"/>
      <w:numFmt w:val="decimal"/>
      <w:lvlText w:val="%7."/>
      <w:lvlJc w:val="left"/>
      <w:pPr>
        <w:tabs>
          <w:tab w:val="num" w:pos="5040"/>
        </w:tabs>
        <w:ind w:left="5040" w:hanging="360"/>
      </w:pPr>
    </w:lvl>
    <w:lvl w:ilvl="7" w:tplc="79DC667C" w:tentative="1">
      <w:start w:val="1"/>
      <w:numFmt w:val="decimal"/>
      <w:lvlText w:val="%8."/>
      <w:lvlJc w:val="left"/>
      <w:pPr>
        <w:tabs>
          <w:tab w:val="num" w:pos="5760"/>
        </w:tabs>
        <w:ind w:left="5760" w:hanging="360"/>
      </w:pPr>
    </w:lvl>
    <w:lvl w:ilvl="8" w:tplc="41FCE60A" w:tentative="1">
      <w:start w:val="1"/>
      <w:numFmt w:val="decimal"/>
      <w:lvlText w:val="%9."/>
      <w:lvlJc w:val="left"/>
      <w:pPr>
        <w:tabs>
          <w:tab w:val="num" w:pos="6480"/>
        </w:tabs>
        <w:ind w:left="6480" w:hanging="360"/>
      </w:pPr>
    </w:lvl>
  </w:abstractNum>
  <w:abstractNum w:abstractNumId="16" w15:restartNumberingAfterBreak="0">
    <w:nsid w:val="23BF7C29"/>
    <w:multiLevelType w:val="hybridMultilevel"/>
    <w:tmpl w:val="189A3A74"/>
    <w:lvl w:ilvl="0" w:tplc="D612152A">
      <w:start w:val="4"/>
      <w:numFmt w:val="decimal"/>
      <w:lvlText w:val="%1)"/>
      <w:lvlJc w:val="left"/>
      <w:pPr>
        <w:ind w:left="127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26A37EA">
      <w:start w:val="1"/>
      <w:numFmt w:val="lowerLetter"/>
      <w:lvlText w:val="%2"/>
      <w:lvlJc w:val="left"/>
      <w:pPr>
        <w:ind w:left="23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CC88A90">
      <w:start w:val="1"/>
      <w:numFmt w:val="lowerRoman"/>
      <w:lvlText w:val="%3"/>
      <w:lvlJc w:val="left"/>
      <w:pPr>
        <w:ind w:left="307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03EFEC0">
      <w:start w:val="1"/>
      <w:numFmt w:val="decimal"/>
      <w:lvlText w:val="%4"/>
      <w:lvlJc w:val="left"/>
      <w:pPr>
        <w:ind w:left="379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7A6C8E2">
      <w:start w:val="1"/>
      <w:numFmt w:val="lowerLetter"/>
      <w:lvlText w:val="%5"/>
      <w:lvlJc w:val="left"/>
      <w:pPr>
        <w:ind w:left="451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A2AC0C4">
      <w:start w:val="1"/>
      <w:numFmt w:val="lowerRoman"/>
      <w:lvlText w:val="%6"/>
      <w:lvlJc w:val="left"/>
      <w:pPr>
        <w:ind w:left="52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14C3118">
      <w:start w:val="1"/>
      <w:numFmt w:val="decimal"/>
      <w:lvlText w:val="%7"/>
      <w:lvlJc w:val="left"/>
      <w:pPr>
        <w:ind w:left="59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612A5D6">
      <w:start w:val="1"/>
      <w:numFmt w:val="lowerLetter"/>
      <w:lvlText w:val="%8"/>
      <w:lvlJc w:val="left"/>
      <w:pPr>
        <w:ind w:left="667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A88EC4E">
      <w:start w:val="1"/>
      <w:numFmt w:val="lowerRoman"/>
      <w:lvlText w:val="%9"/>
      <w:lvlJc w:val="left"/>
      <w:pPr>
        <w:ind w:left="739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7" w15:restartNumberingAfterBreak="0">
    <w:nsid w:val="2FC00688"/>
    <w:multiLevelType w:val="hybridMultilevel"/>
    <w:tmpl w:val="8E386452"/>
    <w:lvl w:ilvl="0" w:tplc="F2346396">
      <w:start w:val="1"/>
      <w:numFmt w:val="decimal"/>
      <w:lvlText w:val="%1)"/>
      <w:lvlJc w:val="left"/>
      <w:pPr>
        <w:ind w:left="14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DA45B66">
      <w:start w:val="1"/>
      <w:numFmt w:val="lowerLetter"/>
      <w:lvlText w:val="%2"/>
      <w:lvlJc w:val="left"/>
      <w:pPr>
        <w:ind w:left="17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4508B28">
      <w:start w:val="1"/>
      <w:numFmt w:val="lowerRoman"/>
      <w:lvlText w:val="%3"/>
      <w:lvlJc w:val="left"/>
      <w:pPr>
        <w:ind w:left="25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C868534">
      <w:start w:val="1"/>
      <w:numFmt w:val="decimal"/>
      <w:lvlText w:val="%4"/>
      <w:lvlJc w:val="left"/>
      <w:pPr>
        <w:ind w:left="32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E20F280">
      <w:start w:val="1"/>
      <w:numFmt w:val="lowerLetter"/>
      <w:lvlText w:val="%5"/>
      <w:lvlJc w:val="left"/>
      <w:pPr>
        <w:ind w:left="39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514140E">
      <w:start w:val="1"/>
      <w:numFmt w:val="lowerRoman"/>
      <w:lvlText w:val="%6"/>
      <w:lvlJc w:val="left"/>
      <w:pPr>
        <w:ind w:left="46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4B40902">
      <w:start w:val="1"/>
      <w:numFmt w:val="decimal"/>
      <w:lvlText w:val="%7"/>
      <w:lvlJc w:val="left"/>
      <w:pPr>
        <w:ind w:left="53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D9C04AA">
      <w:start w:val="1"/>
      <w:numFmt w:val="lowerLetter"/>
      <w:lvlText w:val="%8"/>
      <w:lvlJc w:val="left"/>
      <w:pPr>
        <w:ind w:left="61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6DCA972">
      <w:start w:val="1"/>
      <w:numFmt w:val="lowerRoman"/>
      <w:lvlText w:val="%9"/>
      <w:lvlJc w:val="left"/>
      <w:pPr>
        <w:ind w:left="68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 w15:restartNumberingAfterBreak="0">
    <w:nsid w:val="303C230C"/>
    <w:multiLevelType w:val="hybridMultilevel"/>
    <w:tmpl w:val="5540ECB0"/>
    <w:lvl w:ilvl="0" w:tplc="D0784BF0">
      <w:start w:val="1"/>
      <w:numFmt w:val="decimal"/>
      <w:lvlText w:val="%1)"/>
      <w:lvlJc w:val="left"/>
      <w:pPr>
        <w:ind w:left="127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058AB28">
      <w:start w:val="1"/>
      <w:numFmt w:val="lowerLetter"/>
      <w:lvlText w:val="%2"/>
      <w:lvlJc w:val="left"/>
      <w:pPr>
        <w:ind w:left="23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DF6AA18">
      <w:start w:val="1"/>
      <w:numFmt w:val="lowerRoman"/>
      <w:lvlText w:val="%3"/>
      <w:lvlJc w:val="left"/>
      <w:pPr>
        <w:ind w:left="307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54068A6">
      <w:start w:val="1"/>
      <w:numFmt w:val="decimal"/>
      <w:lvlText w:val="%4"/>
      <w:lvlJc w:val="left"/>
      <w:pPr>
        <w:ind w:left="379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C4A8020">
      <w:start w:val="1"/>
      <w:numFmt w:val="lowerLetter"/>
      <w:lvlText w:val="%5"/>
      <w:lvlJc w:val="left"/>
      <w:pPr>
        <w:ind w:left="451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BDE7402">
      <w:start w:val="1"/>
      <w:numFmt w:val="lowerRoman"/>
      <w:lvlText w:val="%6"/>
      <w:lvlJc w:val="left"/>
      <w:pPr>
        <w:ind w:left="52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BA4E1D8">
      <w:start w:val="1"/>
      <w:numFmt w:val="decimal"/>
      <w:lvlText w:val="%7"/>
      <w:lvlJc w:val="left"/>
      <w:pPr>
        <w:ind w:left="59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5366A8E">
      <w:start w:val="1"/>
      <w:numFmt w:val="lowerLetter"/>
      <w:lvlText w:val="%8"/>
      <w:lvlJc w:val="left"/>
      <w:pPr>
        <w:ind w:left="667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BF8B8FC">
      <w:start w:val="1"/>
      <w:numFmt w:val="lowerRoman"/>
      <w:lvlText w:val="%9"/>
      <w:lvlJc w:val="left"/>
      <w:pPr>
        <w:ind w:left="739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38D912A0"/>
    <w:multiLevelType w:val="hybridMultilevel"/>
    <w:tmpl w:val="52366498"/>
    <w:lvl w:ilvl="0" w:tplc="A036AAA4">
      <w:start w:val="1"/>
      <w:numFmt w:val="bullet"/>
      <w:lvlText w:val="-"/>
      <w:lvlJc w:val="left"/>
      <w:pPr>
        <w:ind w:left="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008771E">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9EC4DF4">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7463318">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E7E11FA">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2C4480C">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C00CDFE">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C62251E">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BC20EA2">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0" w15:restartNumberingAfterBreak="0">
    <w:nsid w:val="3FAA26FE"/>
    <w:multiLevelType w:val="hybridMultilevel"/>
    <w:tmpl w:val="44361D00"/>
    <w:lvl w:ilvl="0" w:tplc="EDBE15D6">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superscript"/>
      </w:rPr>
    </w:lvl>
    <w:lvl w:ilvl="1" w:tplc="0944E7DE">
      <w:start w:val="1"/>
      <w:numFmt w:val="lowerLetter"/>
      <w:lvlText w:val="%2"/>
      <w:lvlJc w:val="left"/>
      <w:pPr>
        <w:ind w:left="16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superscript"/>
      </w:rPr>
    </w:lvl>
    <w:lvl w:ilvl="2" w:tplc="F60EFCF0">
      <w:start w:val="1"/>
      <w:numFmt w:val="lowerRoman"/>
      <w:lvlText w:val="%3"/>
      <w:lvlJc w:val="left"/>
      <w:pPr>
        <w:ind w:left="23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superscript"/>
      </w:rPr>
    </w:lvl>
    <w:lvl w:ilvl="3" w:tplc="1616984A">
      <w:start w:val="1"/>
      <w:numFmt w:val="decimal"/>
      <w:lvlText w:val="%4"/>
      <w:lvlJc w:val="left"/>
      <w:pPr>
        <w:ind w:left="30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superscript"/>
      </w:rPr>
    </w:lvl>
    <w:lvl w:ilvl="4" w:tplc="CD968F04">
      <w:start w:val="1"/>
      <w:numFmt w:val="lowerLetter"/>
      <w:lvlText w:val="%5"/>
      <w:lvlJc w:val="left"/>
      <w:pPr>
        <w:ind w:left="38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superscript"/>
      </w:rPr>
    </w:lvl>
    <w:lvl w:ilvl="5" w:tplc="11B6CC94">
      <w:start w:val="1"/>
      <w:numFmt w:val="lowerRoman"/>
      <w:lvlText w:val="%6"/>
      <w:lvlJc w:val="left"/>
      <w:pPr>
        <w:ind w:left="45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superscript"/>
      </w:rPr>
    </w:lvl>
    <w:lvl w:ilvl="6" w:tplc="D8B05B84">
      <w:start w:val="1"/>
      <w:numFmt w:val="decimal"/>
      <w:lvlText w:val="%7"/>
      <w:lvlJc w:val="left"/>
      <w:pPr>
        <w:ind w:left="52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superscript"/>
      </w:rPr>
    </w:lvl>
    <w:lvl w:ilvl="7" w:tplc="526C4ABC">
      <w:start w:val="1"/>
      <w:numFmt w:val="lowerLetter"/>
      <w:lvlText w:val="%8"/>
      <w:lvlJc w:val="left"/>
      <w:pPr>
        <w:ind w:left="59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superscript"/>
      </w:rPr>
    </w:lvl>
    <w:lvl w:ilvl="8" w:tplc="61DCB876">
      <w:start w:val="1"/>
      <w:numFmt w:val="lowerRoman"/>
      <w:lvlText w:val="%9"/>
      <w:lvlJc w:val="left"/>
      <w:pPr>
        <w:ind w:left="66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superscript"/>
      </w:rPr>
    </w:lvl>
  </w:abstractNum>
  <w:abstractNum w:abstractNumId="21" w15:restartNumberingAfterBreak="0">
    <w:nsid w:val="42AE51DC"/>
    <w:multiLevelType w:val="hybridMultilevel"/>
    <w:tmpl w:val="61C08884"/>
    <w:lvl w:ilvl="0" w:tplc="D6146F88">
      <w:start w:val="1"/>
      <w:numFmt w:val="decimal"/>
      <w:lvlText w:val="%1)"/>
      <w:lvlJc w:val="left"/>
      <w:pPr>
        <w:ind w:left="172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F624ACC">
      <w:start w:val="1"/>
      <w:numFmt w:val="lowerLetter"/>
      <w:lvlText w:val="%2"/>
      <w:lvlJc w:val="left"/>
      <w:pPr>
        <w:ind w:left="21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1C652EC">
      <w:start w:val="1"/>
      <w:numFmt w:val="lowerRoman"/>
      <w:lvlText w:val="%3"/>
      <w:lvlJc w:val="left"/>
      <w:pPr>
        <w:ind w:left="28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44A6794">
      <w:start w:val="1"/>
      <w:numFmt w:val="decimal"/>
      <w:lvlText w:val="%4"/>
      <w:lvlJc w:val="left"/>
      <w:pPr>
        <w:ind w:left="35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A20CCC4">
      <w:start w:val="1"/>
      <w:numFmt w:val="lowerLetter"/>
      <w:lvlText w:val="%5"/>
      <w:lvlJc w:val="left"/>
      <w:pPr>
        <w:ind w:left="43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F205828">
      <w:start w:val="1"/>
      <w:numFmt w:val="lowerRoman"/>
      <w:lvlText w:val="%6"/>
      <w:lvlJc w:val="left"/>
      <w:pPr>
        <w:ind w:left="50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19ECBFE">
      <w:start w:val="1"/>
      <w:numFmt w:val="decimal"/>
      <w:lvlText w:val="%7"/>
      <w:lvlJc w:val="left"/>
      <w:pPr>
        <w:ind w:left="57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03449BA">
      <w:start w:val="1"/>
      <w:numFmt w:val="lowerLetter"/>
      <w:lvlText w:val="%8"/>
      <w:lvlJc w:val="left"/>
      <w:pPr>
        <w:ind w:left="64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12656DE">
      <w:start w:val="1"/>
      <w:numFmt w:val="lowerRoman"/>
      <w:lvlText w:val="%9"/>
      <w:lvlJc w:val="left"/>
      <w:pPr>
        <w:ind w:left="71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2" w15:restartNumberingAfterBreak="0">
    <w:nsid w:val="4548276F"/>
    <w:multiLevelType w:val="hybridMultilevel"/>
    <w:tmpl w:val="FAC287E2"/>
    <w:lvl w:ilvl="0" w:tplc="6092566E">
      <w:start w:val="1"/>
      <w:numFmt w:val="bullet"/>
      <w:lvlText w:val="-"/>
      <w:lvlJc w:val="left"/>
      <w:pPr>
        <w:ind w:left="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1E085A8">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058B094">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B9CFF7E">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C748FA6">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B7872A6">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0EEE43A">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59EBB9C">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7C8C570">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3" w15:restartNumberingAfterBreak="0">
    <w:nsid w:val="497C6D93"/>
    <w:multiLevelType w:val="hybridMultilevel"/>
    <w:tmpl w:val="F70E6D22"/>
    <w:lvl w:ilvl="0" w:tplc="0EB0D260">
      <w:start w:val="1"/>
      <w:numFmt w:val="bullet"/>
      <w:lvlText w:val="-"/>
      <w:lvlJc w:val="left"/>
      <w:pPr>
        <w:ind w:left="9"/>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1" w:tplc="6D361A0E">
      <w:start w:val="1"/>
      <w:numFmt w:val="bullet"/>
      <w:lvlText w:val="o"/>
      <w:lvlJc w:val="left"/>
      <w:pPr>
        <w:ind w:left="1788"/>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2" w:tplc="E376DE80">
      <w:start w:val="1"/>
      <w:numFmt w:val="bullet"/>
      <w:lvlText w:val="▪"/>
      <w:lvlJc w:val="left"/>
      <w:pPr>
        <w:ind w:left="2508"/>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3" w:tplc="6958BF08">
      <w:start w:val="1"/>
      <w:numFmt w:val="bullet"/>
      <w:lvlText w:val="•"/>
      <w:lvlJc w:val="left"/>
      <w:pPr>
        <w:ind w:left="3228"/>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4" w:tplc="2FAAD80A">
      <w:start w:val="1"/>
      <w:numFmt w:val="bullet"/>
      <w:lvlText w:val="o"/>
      <w:lvlJc w:val="left"/>
      <w:pPr>
        <w:ind w:left="3948"/>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5" w:tplc="9E20C0CE">
      <w:start w:val="1"/>
      <w:numFmt w:val="bullet"/>
      <w:lvlText w:val="▪"/>
      <w:lvlJc w:val="left"/>
      <w:pPr>
        <w:ind w:left="4668"/>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6" w:tplc="39D87352">
      <w:start w:val="1"/>
      <w:numFmt w:val="bullet"/>
      <w:lvlText w:val="•"/>
      <w:lvlJc w:val="left"/>
      <w:pPr>
        <w:ind w:left="5388"/>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7" w:tplc="ADECD290">
      <w:start w:val="1"/>
      <w:numFmt w:val="bullet"/>
      <w:lvlText w:val="o"/>
      <w:lvlJc w:val="left"/>
      <w:pPr>
        <w:ind w:left="6108"/>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8" w:tplc="76169824">
      <w:start w:val="1"/>
      <w:numFmt w:val="bullet"/>
      <w:lvlText w:val="▪"/>
      <w:lvlJc w:val="left"/>
      <w:pPr>
        <w:ind w:left="6828"/>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abstractNum>
  <w:abstractNum w:abstractNumId="24" w15:restartNumberingAfterBreak="0">
    <w:nsid w:val="4A027AE5"/>
    <w:multiLevelType w:val="hybridMultilevel"/>
    <w:tmpl w:val="D4F42762"/>
    <w:lvl w:ilvl="0" w:tplc="22928CA2">
      <w:start w:val="1"/>
      <w:numFmt w:val="decimal"/>
      <w:lvlText w:val="%1)"/>
      <w:lvlJc w:val="left"/>
      <w:pPr>
        <w:ind w:left="172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A3AE458">
      <w:start w:val="1"/>
      <w:numFmt w:val="lowerLetter"/>
      <w:lvlText w:val="%2"/>
      <w:lvlJc w:val="left"/>
      <w:pPr>
        <w:ind w:left="24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6D604EC">
      <w:start w:val="1"/>
      <w:numFmt w:val="lowerRoman"/>
      <w:lvlText w:val="%3"/>
      <w:lvlJc w:val="left"/>
      <w:pPr>
        <w:ind w:left="32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920A9DA">
      <w:start w:val="1"/>
      <w:numFmt w:val="decimal"/>
      <w:lvlText w:val="%4"/>
      <w:lvlJc w:val="left"/>
      <w:pPr>
        <w:ind w:left="39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A644AD0">
      <w:start w:val="1"/>
      <w:numFmt w:val="lowerLetter"/>
      <w:lvlText w:val="%5"/>
      <w:lvlJc w:val="left"/>
      <w:pPr>
        <w:ind w:left="46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112A380">
      <w:start w:val="1"/>
      <w:numFmt w:val="lowerRoman"/>
      <w:lvlText w:val="%6"/>
      <w:lvlJc w:val="left"/>
      <w:pPr>
        <w:ind w:left="53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61A39D8">
      <w:start w:val="1"/>
      <w:numFmt w:val="decimal"/>
      <w:lvlText w:val="%7"/>
      <w:lvlJc w:val="left"/>
      <w:pPr>
        <w:ind w:left="60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50E015E">
      <w:start w:val="1"/>
      <w:numFmt w:val="lowerLetter"/>
      <w:lvlText w:val="%8"/>
      <w:lvlJc w:val="left"/>
      <w:pPr>
        <w:ind w:left="68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ED2BE06">
      <w:start w:val="1"/>
      <w:numFmt w:val="lowerRoman"/>
      <w:lvlText w:val="%9"/>
      <w:lvlJc w:val="left"/>
      <w:pPr>
        <w:ind w:left="75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5" w15:restartNumberingAfterBreak="0">
    <w:nsid w:val="4CD5481A"/>
    <w:multiLevelType w:val="hybridMultilevel"/>
    <w:tmpl w:val="9EB4FE44"/>
    <w:lvl w:ilvl="0" w:tplc="18A01758">
      <w:start w:val="31"/>
      <w:numFmt w:val="decimal"/>
      <w:lvlText w:val="%1."/>
      <w:lvlJc w:val="left"/>
      <w:pPr>
        <w:tabs>
          <w:tab w:val="num" w:pos="720"/>
        </w:tabs>
        <w:ind w:left="720" w:hanging="360"/>
      </w:pPr>
    </w:lvl>
    <w:lvl w:ilvl="1" w:tplc="E4DA41B2" w:tentative="1">
      <w:start w:val="1"/>
      <w:numFmt w:val="decimal"/>
      <w:lvlText w:val="%2."/>
      <w:lvlJc w:val="left"/>
      <w:pPr>
        <w:tabs>
          <w:tab w:val="num" w:pos="1440"/>
        </w:tabs>
        <w:ind w:left="1440" w:hanging="360"/>
      </w:pPr>
    </w:lvl>
    <w:lvl w:ilvl="2" w:tplc="A7BA153C" w:tentative="1">
      <w:start w:val="1"/>
      <w:numFmt w:val="decimal"/>
      <w:lvlText w:val="%3."/>
      <w:lvlJc w:val="left"/>
      <w:pPr>
        <w:tabs>
          <w:tab w:val="num" w:pos="2160"/>
        </w:tabs>
        <w:ind w:left="2160" w:hanging="360"/>
      </w:pPr>
    </w:lvl>
    <w:lvl w:ilvl="3" w:tplc="2130B8CC" w:tentative="1">
      <w:start w:val="1"/>
      <w:numFmt w:val="decimal"/>
      <w:lvlText w:val="%4."/>
      <w:lvlJc w:val="left"/>
      <w:pPr>
        <w:tabs>
          <w:tab w:val="num" w:pos="2880"/>
        </w:tabs>
        <w:ind w:left="2880" w:hanging="360"/>
      </w:pPr>
    </w:lvl>
    <w:lvl w:ilvl="4" w:tplc="E33047C4" w:tentative="1">
      <w:start w:val="1"/>
      <w:numFmt w:val="decimal"/>
      <w:lvlText w:val="%5."/>
      <w:lvlJc w:val="left"/>
      <w:pPr>
        <w:tabs>
          <w:tab w:val="num" w:pos="3600"/>
        </w:tabs>
        <w:ind w:left="3600" w:hanging="360"/>
      </w:pPr>
    </w:lvl>
    <w:lvl w:ilvl="5" w:tplc="8990E600" w:tentative="1">
      <w:start w:val="1"/>
      <w:numFmt w:val="decimal"/>
      <w:lvlText w:val="%6."/>
      <w:lvlJc w:val="left"/>
      <w:pPr>
        <w:tabs>
          <w:tab w:val="num" w:pos="4320"/>
        </w:tabs>
        <w:ind w:left="4320" w:hanging="360"/>
      </w:pPr>
    </w:lvl>
    <w:lvl w:ilvl="6" w:tplc="4544CE30" w:tentative="1">
      <w:start w:val="1"/>
      <w:numFmt w:val="decimal"/>
      <w:lvlText w:val="%7."/>
      <w:lvlJc w:val="left"/>
      <w:pPr>
        <w:tabs>
          <w:tab w:val="num" w:pos="5040"/>
        </w:tabs>
        <w:ind w:left="5040" w:hanging="360"/>
      </w:pPr>
    </w:lvl>
    <w:lvl w:ilvl="7" w:tplc="B3A07A72" w:tentative="1">
      <w:start w:val="1"/>
      <w:numFmt w:val="decimal"/>
      <w:lvlText w:val="%8."/>
      <w:lvlJc w:val="left"/>
      <w:pPr>
        <w:tabs>
          <w:tab w:val="num" w:pos="5760"/>
        </w:tabs>
        <w:ind w:left="5760" w:hanging="360"/>
      </w:pPr>
    </w:lvl>
    <w:lvl w:ilvl="8" w:tplc="C8340432" w:tentative="1">
      <w:start w:val="1"/>
      <w:numFmt w:val="decimal"/>
      <w:lvlText w:val="%9."/>
      <w:lvlJc w:val="left"/>
      <w:pPr>
        <w:tabs>
          <w:tab w:val="num" w:pos="6480"/>
        </w:tabs>
        <w:ind w:left="6480" w:hanging="360"/>
      </w:pPr>
    </w:lvl>
  </w:abstractNum>
  <w:abstractNum w:abstractNumId="26" w15:restartNumberingAfterBreak="0">
    <w:nsid w:val="4D1B4A32"/>
    <w:multiLevelType w:val="hybridMultilevel"/>
    <w:tmpl w:val="419C86F6"/>
    <w:lvl w:ilvl="0" w:tplc="F088335E">
      <w:start w:val="1"/>
      <w:numFmt w:val="decimal"/>
      <w:lvlText w:val="[%1]"/>
      <w:lvlJc w:val="left"/>
      <w:pPr>
        <w:ind w:left="92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652CA7E">
      <w:start w:val="1"/>
      <w:numFmt w:val="lowerLetter"/>
      <w:lvlText w:val="%2"/>
      <w:lvlJc w:val="left"/>
      <w:pPr>
        <w:ind w:left="11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788A276">
      <w:start w:val="1"/>
      <w:numFmt w:val="lowerRoman"/>
      <w:lvlText w:val="%3"/>
      <w:lvlJc w:val="left"/>
      <w:pPr>
        <w:ind w:left="19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E84EDD8">
      <w:start w:val="1"/>
      <w:numFmt w:val="decimal"/>
      <w:lvlText w:val="%4"/>
      <w:lvlJc w:val="left"/>
      <w:pPr>
        <w:ind w:left="26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E540192">
      <w:start w:val="1"/>
      <w:numFmt w:val="lowerLetter"/>
      <w:lvlText w:val="%5"/>
      <w:lvlJc w:val="left"/>
      <w:pPr>
        <w:ind w:left="33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AE4F192">
      <w:start w:val="1"/>
      <w:numFmt w:val="lowerRoman"/>
      <w:lvlText w:val="%6"/>
      <w:lvlJc w:val="left"/>
      <w:pPr>
        <w:ind w:left="40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5F0AE20">
      <w:start w:val="1"/>
      <w:numFmt w:val="decimal"/>
      <w:lvlText w:val="%7"/>
      <w:lvlJc w:val="left"/>
      <w:pPr>
        <w:ind w:left="47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02212C8">
      <w:start w:val="1"/>
      <w:numFmt w:val="lowerLetter"/>
      <w:lvlText w:val="%8"/>
      <w:lvlJc w:val="left"/>
      <w:pPr>
        <w:ind w:left="55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C8C8DF8">
      <w:start w:val="1"/>
      <w:numFmt w:val="lowerRoman"/>
      <w:lvlText w:val="%9"/>
      <w:lvlJc w:val="left"/>
      <w:pPr>
        <w:ind w:left="62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7" w15:restartNumberingAfterBreak="0">
    <w:nsid w:val="511E39CE"/>
    <w:multiLevelType w:val="hybridMultilevel"/>
    <w:tmpl w:val="8BCC9194"/>
    <w:lvl w:ilvl="0" w:tplc="788AE81C">
      <w:start w:val="14"/>
      <w:numFmt w:val="decimal"/>
      <w:lvlText w:val="%1"/>
      <w:lvlJc w:val="left"/>
      <w:pPr>
        <w:ind w:left="3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E80A6B2">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8583790">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BAA40E0">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ED2704C">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5023074">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FEC3400">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C2EA27E">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0429564">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8" w15:restartNumberingAfterBreak="0">
    <w:nsid w:val="581A2A6E"/>
    <w:multiLevelType w:val="hybridMultilevel"/>
    <w:tmpl w:val="16F8B030"/>
    <w:lvl w:ilvl="0" w:tplc="C574AB38">
      <w:start w:val="1"/>
      <w:numFmt w:val="bullet"/>
      <w:lvlText w:val="-"/>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8DA8510">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35C70A6">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0CEB430">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C482318">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4CC6652">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5B42174">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58A2660">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C24C118">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9" w15:restartNumberingAfterBreak="0">
    <w:nsid w:val="59F31B26"/>
    <w:multiLevelType w:val="hybridMultilevel"/>
    <w:tmpl w:val="7EA873F8"/>
    <w:lvl w:ilvl="0" w:tplc="93D00112">
      <w:start w:val="1"/>
      <w:numFmt w:val="decimal"/>
      <w:lvlText w:val="%1)"/>
      <w:lvlJc w:val="left"/>
      <w:pPr>
        <w:ind w:left="14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564D928">
      <w:start w:val="1"/>
      <w:numFmt w:val="lowerLetter"/>
      <w:lvlText w:val="%2"/>
      <w:lvlJc w:val="left"/>
      <w:pPr>
        <w:ind w:left="24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E52E2E6">
      <w:start w:val="1"/>
      <w:numFmt w:val="lowerRoman"/>
      <w:lvlText w:val="%3"/>
      <w:lvlJc w:val="left"/>
      <w:pPr>
        <w:ind w:left="32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D50246A">
      <w:start w:val="1"/>
      <w:numFmt w:val="decimal"/>
      <w:lvlText w:val="%4"/>
      <w:lvlJc w:val="left"/>
      <w:pPr>
        <w:ind w:left="39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2E0BE68">
      <w:start w:val="1"/>
      <w:numFmt w:val="lowerLetter"/>
      <w:lvlText w:val="%5"/>
      <w:lvlJc w:val="left"/>
      <w:pPr>
        <w:ind w:left="46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5C41CA4">
      <w:start w:val="1"/>
      <w:numFmt w:val="lowerRoman"/>
      <w:lvlText w:val="%6"/>
      <w:lvlJc w:val="left"/>
      <w:pPr>
        <w:ind w:left="53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04A3B1E">
      <w:start w:val="1"/>
      <w:numFmt w:val="decimal"/>
      <w:lvlText w:val="%7"/>
      <w:lvlJc w:val="left"/>
      <w:pPr>
        <w:ind w:left="60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2D2CE00">
      <w:start w:val="1"/>
      <w:numFmt w:val="lowerLetter"/>
      <w:lvlText w:val="%8"/>
      <w:lvlJc w:val="left"/>
      <w:pPr>
        <w:ind w:left="68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618C3F0">
      <w:start w:val="1"/>
      <w:numFmt w:val="lowerRoman"/>
      <w:lvlText w:val="%9"/>
      <w:lvlJc w:val="left"/>
      <w:pPr>
        <w:ind w:left="75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0" w15:restartNumberingAfterBreak="0">
    <w:nsid w:val="5F8000A0"/>
    <w:multiLevelType w:val="multilevel"/>
    <w:tmpl w:val="392EEF50"/>
    <w:lvl w:ilvl="0">
      <w:start w:val="14"/>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3"/>
      <w:numFmt w:val="decimal"/>
      <w:lvlText w:val="%1.%2"/>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57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29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01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7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4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17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89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1" w15:restartNumberingAfterBreak="0">
    <w:nsid w:val="638352CF"/>
    <w:multiLevelType w:val="hybridMultilevel"/>
    <w:tmpl w:val="1D349466"/>
    <w:lvl w:ilvl="0" w:tplc="A44C7C7C">
      <w:start w:val="1"/>
      <w:numFmt w:val="bullet"/>
      <w:lvlText w:val="-"/>
      <w:lvlJc w:val="left"/>
      <w:pPr>
        <w:ind w:left="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27E0F66">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7B80D94">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8BEA434">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1F43514">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8CCBF4E">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E5A939E">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7BC93EE">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5A88D70">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2" w15:restartNumberingAfterBreak="0">
    <w:nsid w:val="6BC93EF8"/>
    <w:multiLevelType w:val="hybridMultilevel"/>
    <w:tmpl w:val="FD44D174"/>
    <w:lvl w:ilvl="0" w:tplc="C69AA196">
      <w:start w:val="1"/>
      <w:numFmt w:val="bullet"/>
      <w:lvlText w:val="-"/>
      <w:lvlJc w:val="left"/>
      <w:pPr>
        <w:ind w:left="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5680F1C">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D0E430C">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2BCA9D2">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02CAE10">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DAAFE86">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0E45C72">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868B4EC">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EB006F4">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3" w15:restartNumberingAfterBreak="0">
    <w:nsid w:val="6E8A677F"/>
    <w:multiLevelType w:val="hybridMultilevel"/>
    <w:tmpl w:val="924AB230"/>
    <w:lvl w:ilvl="0" w:tplc="66FC57EC">
      <w:start w:val="1"/>
      <w:numFmt w:val="bullet"/>
      <w:lvlText w:val="-"/>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96640A4">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5EC271C">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2BC4DD6">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1E6EEFE">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BCA1E92">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19A2812">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DBA3ED4">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13CE60A">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4" w15:restartNumberingAfterBreak="0">
    <w:nsid w:val="6F2E0CF6"/>
    <w:multiLevelType w:val="hybridMultilevel"/>
    <w:tmpl w:val="C798AD58"/>
    <w:lvl w:ilvl="0" w:tplc="B98E09EA">
      <w:start w:val="1"/>
      <w:numFmt w:val="bullet"/>
      <w:lvlText w:val="-"/>
      <w:lvlJc w:val="left"/>
      <w:pPr>
        <w:ind w:left="3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5561A90">
      <w:start w:val="1"/>
      <w:numFmt w:val="bullet"/>
      <w:lvlText w:val="o"/>
      <w:lvlJc w:val="left"/>
      <w:pPr>
        <w:ind w:left="17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9AA6DDC">
      <w:start w:val="1"/>
      <w:numFmt w:val="bullet"/>
      <w:lvlText w:val="▪"/>
      <w:lvlJc w:val="left"/>
      <w:pPr>
        <w:ind w:left="24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3D2FF90">
      <w:start w:val="1"/>
      <w:numFmt w:val="bullet"/>
      <w:lvlText w:val="•"/>
      <w:lvlJc w:val="left"/>
      <w:pPr>
        <w:ind w:left="31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276B08E">
      <w:start w:val="1"/>
      <w:numFmt w:val="bullet"/>
      <w:lvlText w:val="o"/>
      <w:lvlJc w:val="left"/>
      <w:pPr>
        <w:ind w:left="39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536566E">
      <w:start w:val="1"/>
      <w:numFmt w:val="bullet"/>
      <w:lvlText w:val="▪"/>
      <w:lvlJc w:val="left"/>
      <w:pPr>
        <w:ind w:left="46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0F84188">
      <w:start w:val="1"/>
      <w:numFmt w:val="bullet"/>
      <w:lvlText w:val="•"/>
      <w:lvlJc w:val="left"/>
      <w:pPr>
        <w:ind w:left="53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A8E8F18">
      <w:start w:val="1"/>
      <w:numFmt w:val="bullet"/>
      <w:lvlText w:val="o"/>
      <w:lvlJc w:val="left"/>
      <w:pPr>
        <w:ind w:left="60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E304A74">
      <w:start w:val="1"/>
      <w:numFmt w:val="bullet"/>
      <w:lvlText w:val="▪"/>
      <w:lvlJc w:val="left"/>
      <w:pPr>
        <w:ind w:left="67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5" w15:restartNumberingAfterBreak="0">
    <w:nsid w:val="70E31354"/>
    <w:multiLevelType w:val="hybridMultilevel"/>
    <w:tmpl w:val="9E9C4820"/>
    <w:lvl w:ilvl="0" w:tplc="49EC4AD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72462AAE"/>
    <w:multiLevelType w:val="hybridMultilevel"/>
    <w:tmpl w:val="2BE65BFA"/>
    <w:lvl w:ilvl="0" w:tplc="FE4E7E58">
      <w:start w:val="1"/>
      <w:numFmt w:val="bullet"/>
      <w:lvlText w:val="-"/>
      <w:lvlJc w:val="left"/>
      <w:pPr>
        <w:ind w:left="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4B053DA">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A64C810">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93A6F46">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8B0B29A">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502E006">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20858E0">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7C88274">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00CBA8C">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7" w15:restartNumberingAfterBreak="0">
    <w:nsid w:val="72C53DFD"/>
    <w:multiLevelType w:val="hybridMultilevel"/>
    <w:tmpl w:val="A6023ADA"/>
    <w:lvl w:ilvl="0" w:tplc="48C6238C">
      <w:start w:val="1"/>
      <w:numFmt w:val="bullet"/>
      <w:lvlText w:val="-"/>
      <w:lvlJc w:val="left"/>
      <w:pPr>
        <w:ind w:left="3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5508788">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01869FE">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C000506">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56201FC">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15A65FA">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72EB67A">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324AA24">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8CE096E">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8" w15:restartNumberingAfterBreak="0">
    <w:nsid w:val="75C719CC"/>
    <w:multiLevelType w:val="hybridMultilevel"/>
    <w:tmpl w:val="A9161BF0"/>
    <w:lvl w:ilvl="0" w:tplc="4092A92E">
      <w:start w:val="1"/>
      <w:numFmt w:val="bullet"/>
      <w:lvlText w:val="-"/>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4F050C6">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1EC63D8">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D1CB144">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BB0D7A0">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FC64B00">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E2492A0">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57688E2">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574D1DA">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9" w15:restartNumberingAfterBreak="0">
    <w:nsid w:val="7C38537F"/>
    <w:multiLevelType w:val="multilevel"/>
    <w:tmpl w:val="CE16DFB8"/>
    <w:lvl w:ilvl="0">
      <w:start w:val="6"/>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4"/>
      <w:numFmt w:val="decimal"/>
      <w:lvlText w:val="%1.%2"/>
      <w:lvlJc w:val="left"/>
      <w:pPr>
        <w:ind w:left="7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decimal"/>
      <w:lvlRestart w:val="0"/>
      <w:lvlText w:val="%1.%2.%3"/>
      <w:lvlJc w:val="left"/>
      <w:pPr>
        <w:ind w:left="10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0" w15:restartNumberingAfterBreak="0">
    <w:nsid w:val="7D090802"/>
    <w:multiLevelType w:val="hybridMultilevel"/>
    <w:tmpl w:val="C7E09AF8"/>
    <w:lvl w:ilvl="0" w:tplc="999446F4">
      <w:start w:val="1"/>
      <w:numFmt w:val="bullet"/>
      <w:lvlText w:val="-"/>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644FDD4">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99A19C2">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11690FC">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07255DC">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EBE5A20">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25C6510">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25C2A94">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EE4F510">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1" w15:restartNumberingAfterBreak="0">
    <w:nsid w:val="7D557610"/>
    <w:multiLevelType w:val="hybridMultilevel"/>
    <w:tmpl w:val="356E34DA"/>
    <w:lvl w:ilvl="0" w:tplc="EE468FE6">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7EA00516"/>
    <w:multiLevelType w:val="hybridMultilevel"/>
    <w:tmpl w:val="85AC9474"/>
    <w:lvl w:ilvl="0" w:tplc="89C603DC">
      <w:start w:val="1"/>
      <w:numFmt w:val="bullet"/>
      <w:lvlText w:val="-"/>
      <w:lvlJc w:val="left"/>
      <w:pPr>
        <w:ind w:left="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8B8B162">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728B7BE">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5C68884">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F547D64">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80491B2">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1068278">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0E4A9F8">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95A8134">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3" w15:restartNumberingAfterBreak="0">
    <w:nsid w:val="7F680444"/>
    <w:multiLevelType w:val="hybridMultilevel"/>
    <w:tmpl w:val="B18E20B6"/>
    <w:lvl w:ilvl="0" w:tplc="520C0D18">
      <w:start w:val="1"/>
      <w:numFmt w:val="decimal"/>
      <w:lvlText w:val="%1"/>
      <w:lvlJc w:val="left"/>
      <w:pPr>
        <w:ind w:left="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218F5AC">
      <w:start w:val="1"/>
      <w:numFmt w:val="lowerLetter"/>
      <w:lvlText w:val="%2"/>
      <w:lvlJc w:val="left"/>
      <w:pPr>
        <w:ind w:left="17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F80F59E">
      <w:start w:val="1"/>
      <w:numFmt w:val="lowerRoman"/>
      <w:lvlText w:val="%3"/>
      <w:lvlJc w:val="left"/>
      <w:pPr>
        <w:ind w:left="25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C56CE4C">
      <w:start w:val="1"/>
      <w:numFmt w:val="decimal"/>
      <w:lvlText w:val="%4"/>
      <w:lvlJc w:val="left"/>
      <w:pPr>
        <w:ind w:left="32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0A6457A">
      <w:start w:val="1"/>
      <w:numFmt w:val="lowerLetter"/>
      <w:lvlText w:val="%5"/>
      <w:lvlJc w:val="left"/>
      <w:pPr>
        <w:ind w:left="39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03C7C10">
      <w:start w:val="1"/>
      <w:numFmt w:val="lowerRoman"/>
      <w:lvlText w:val="%6"/>
      <w:lvlJc w:val="left"/>
      <w:pPr>
        <w:ind w:left="46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722C61C">
      <w:start w:val="1"/>
      <w:numFmt w:val="decimal"/>
      <w:lvlText w:val="%7"/>
      <w:lvlJc w:val="left"/>
      <w:pPr>
        <w:ind w:left="53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526392A">
      <w:start w:val="1"/>
      <w:numFmt w:val="lowerLetter"/>
      <w:lvlText w:val="%8"/>
      <w:lvlJc w:val="left"/>
      <w:pPr>
        <w:ind w:left="61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A2E0334">
      <w:start w:val="1"/>
      <w:numFmt w:val="lowerRoman"/>
      <w:lvlText w:val="%9"/>
      <w:lvlJc w:val="left"/>
      <w:pPr>
        <w:ind w:left="68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16cid:durableId="877468809">
    <w:abstractNumId w:val="41"/>
  </w:num>
  <w:num w:numId="2" w16cid:durableId="137848644">
    <w:abstractNumId w:val="3"/>
  </w:num>
  <w:num w:numId="3" w16cid:durableId="386073681">
    <w:abstractNumId w:val="35"/>
  </w:num>
  <w:num w:numId="4" w16cid:durableId="1240989843">
    <w:abstractNumId w:val="25"/>
  </w:num>
  <w:num w:numId="5" w16cid:durableId="1200359473">
    <w:abstractNumId w:val="15"/>
  </w:num>
  <w:num w:numId="6" w16cid:durableId="1961572489">
    <w:abstractNumId w:val="43"/>
  </w:num>
  <w:num w:numId="7" w16cid:durableId="330330435">
    <w:abstractNumId w:val="5"/>
  </w:num>
  <w:num w:numId="8" w16cid:durableId="1964800051">
    <w:abstractNumId w:val="8"/>
  </w:num>
  <w:num w:numId="9" w16cid:durableId="2096433566">
    <w:abstractNumId w:val="13"/>
  </w:num>
  <w:num w:numId="10" w16cid:durableId="775248106">
    <w:abstractNumId w:val="27"/>
  </w:num>
  <w:num w:numId="11" w16cid:durableId="1666013360">
    <w:abstractNumId w:val="30"/>
  </w:num>
  <w:num w:numId="12" w16cid:durableId="437679778">
    <w:abstractNumId w:val="23"/>
  </w:num>
  <w:num w:numId="13" w16cid:durableId="2065912310">
    <w:abstractNumId w:val="1"/>
  </w:num>
  <w:num w:numId="14" w16cid:durableId="86270913">
    <w:abstractNumId w:val="12"/>
  </w:num>
  <w:num w:numId="15" w16cid:durableId="913198682">
    <w:abstractNumId w:val="36"/>
  </w:num>
  <w:num w:numId="16" w16cid:durableId="650208300">
    <w:abstractNumId w:val="10"/>
  </w:num>
  <w:num w:numId="17" w16cid:durableId="1251888604">
    <w:abstractNumId w:val="9"/>
  </w:num>
  <w:num w:numId="18" w16cid:durableId="1053381971">
    <w:abstractNumId w:val="14"/>
  </w:num>
  <w:num w:numId="19" w16cid:durableId="574902896">
    <w:abstractNumId w:val="28"/>
  </w:num>
  <w:num w:numId="20" w16cid:durableId="1460607653">
    <w:abstractNumId w:val="11"/>
  </w:num>
  <w:num w:numId="21" w16cid:durableId="1424762831">
    <w:abstractNumId w:val="39"/>
  </w:num>
  <w:num w:numId="22" w16cid:durableId="1602177839">
    <w:abstractNumId w:val="18"/>
  </w:num>
  <w:num w:numId="23" w16cid:durableId="2092046291">
    <w:abstractNumId w:val="40"/>
  </w:num>
  <w:num w:numId="24" w16cid:durableId="1082723209">
    <w:abstractNumId w:val="4"/>
  </w:num>
  <w:num w:numId="25" w16cid:durableId="816873196">
    <w:abstractNumId w:val="32"/>
  </w:num>
  <w:num w:numId="26" w16cid:durableId="1907833005">
    <w:abstractNumId w:val="37"/>
  </w:num>
  <w:num w:numId="27" w16cid:durableId="79254680">
    <w:abstractNumId w:val="38"/>
  </w:num>
  <w:num w:numId="28" w16cid:durableId="597979264">
    <w:abstractNumId w:val="33"/>
  </w:num>
  <w:num w:numId="29" w16cid:durableId="703482813">
    <w:abstractNumId w:val="22"/>
  </w:num>
  <w:num w:numId="30" w16cid:durableId="1178882705">
    <w:abstractNumId w:val="34"/>
  </w:num>
  <w:num w:numId="31" w16cid:durableId="1278833946">
    <w:abstractNumId w:val="42"/>
  </w:num>
  <w:num w:numId="32" w16cid:durableId="903639470">
    <w:abstractNumId w:val="7"/>
  </w:num>
  <w:num w:numId="33" w16cid:durableId="1595671118">
    <w:abstractNumId w:val="16"/>
  </w:num>
  <w:num w:numId="34" w16cid:durableId="107240368">
    <w:abstractNumId w:val="19"/>
  </w:num>
  <w:num w:numId="35" w16cid:durableId="1231505079">
    <w:abstractNumId w:val="31"/>
  </w:num>
  <w:num w:numId="36" w16cid:durableId="442068998">
    <w:abstractNumId w:val="0"/>
  </w:num>
  <w:num w:numId="37" w16cid:durableId="1976712654">
    <w:abstractNumId w:val="17"/>
  </w:num>
  <w:num w:numId="38" w16cid:durableId="1226140233">
    <w:abstractNumId w:val="21"/>
  </w:num>
  <w:num w:numId="39" w16cid:durableId="989405123">
    <w:abstractNumId w:val="29"/>
  </w:num>
  <w:num w:numId="40" w16cid:durableId="756096129">
    <w:abstractNumId w:val="24"/>
  </w:num>
  <w:num w:numId="41" w16cid:durableId="703362522">
    <w:abstractNumId w:val="26"/>
  </w:num>
  <w:num w:numId="42" w16cid:durableId="2071030345">
    <w:abstractNumId w:val="6"/>
  </w:num>
  <w:num w:numId="43" w16cid:durableId="1290015258">
    <w:abstractNumId w:val="20"/>
  </w:num>
  <w:num w:numId="44" w16cid:durableId="8576976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mirrorMargins/>
  <w:hideSpellingErrors/>
  <w:proofState w:spelling="clean"/>
  <w:defaultTabStop w:val="708"/>
  <w:evenAndOddHeaders/>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B0B"/>
    <w:rsid w:val="00000858"/>
    <w:rsid w:val="0000148E"/>
    <w:rsid w:val="000015BF"/>
    <w:rsid w:val="00002D3C"/>
    <w:rsid w:val="00002ED1"/>
    <w:rsid w:val="000031FA"/>
    <w:rsid w:val="0000347D"/>
    <w:rsid w:val="000036AB"/>
    <w:rsid w:val="00003F58"/>
    <w:rsid w:val="00004294"/>
    <w:rsid w:val="000046FA"/>
    <w:rsid w:val="00004F1B"/>
    <w:rsid w:val="000052DF"/>
    <w:rsid w:val="0000546F"/>
    <w:rsid w:val="000056A3"/>
    <w:rsid w:val="00005B8B"/>
    <w:rsid w:val="00005BE9"/>
    <w:rsid w:val="00007213"/>
    <w:rsid w:val="000075EC"/>
    <w:rsid w:val="00007625"/>
    <w:rsid w:val="00007DBE"/>
    <w:rsid w:val="00010AD5"/>
    <w:rsid w:val="00011108"/>
    <w:rsid w:val="00011C97"/>
    <w:rsid w:val="00011E18"/>
    <w:rsid w:val="0001223A"/>
    <w:rsid w:val="00012349"/>
    <w:rsid w:val="000127AD"/>
    <w:rsid w:val="0001282A"/>
    <w:rsid w:val="000129D1"/>
    <w:rsid w:val="00013099"/>
    <w:rsid w:val="00013E19"/>
    <w:rsid w:val="00015336"/>
    <w:rsid w:val="000153CE"/>
    <w:rsid w:val="00015523"/>
    <w:rsid w:val="00016382"/>
    <w:rsid w:val="00016DE0"/>
    <w:rsid w:val="000176DA"/>
    <w:rsid w:val="000201B9"/>
    <w:rsid w:val="00020317"/>
    <w:rsid w:val="00020859"/>
    <w:rsid w:val="00020E53"/>
    <w:rsid w:val="00021389"/>
    <w:rsid w:val="00021C90"/>
    <w:rsid w:val="00021FAE"/>
    <w:rsid w:val="0002275E"/>
    <w:rsid w:val="00022C71"/>
    <w:rsid w:val="00022E21"/>
    <w:rsid w:val="000234B3"/>
    <w:rsid w:val="000237E9"/>
    <w:rsid w:val="00023C21"/>
    <w:rsid w:val="000241F3"/>
    <w:rsid w:val="000244DB"/>
    <w:rsid w:val="00026065"/>
    <w:rsid w:val="000273D6"/>
    <w:rsid w:val="000274FE"/>
    <w:rsid w:val="00030D03"/>
    <w:rsid w:val="00030D5C"/>
    <w:rsid w:val="00030E68"/>
    <w:rsid w:val="00030E74"/>
    <w:rsid w:val="00031BCA"/>
    <w:rsid w:val="0003203C"/>
    <w:rsid w:val="000327FC"/>
    <w:rsid w:val="0003300C"/>
    <w:rsid w:val="000333B3"/>
    <w:rsid w:val="00034478"/>
    <w:rsid w:val="00034BF3"/>
    <w:rsid w:val="000355EA"/>
    <w:rsid w:val="00035865"/>
    <w:rsid w:val="00036390"/>
    <w:rsid w:val="00036F96"/>
    <w:rsid w:val="00036FA6"/>
    <w:rsid w:val="000373FF"/>
    <w:rsid w:val="00037B1F"/>
    <w:rsid w:val="0004051F"/>
    <w:rsid w:val="00040917"/>
    <w:rsid w:val="00040D7D"/>
    <w:rsid w:val="000413E9"/>
    <w:rsid w:val="000420D8"/>
    <w:rsid w:val="000425FC"/>
    <w:rsid w:val="00042F50"/>
    <w:rsid w:val="000436F8"/>
    <w:rsid w:val="00043E3A"/>
    <w:rsid w:val="00045570"/>
    <w:rsid w:val="00045BB0"/>
    <w:rsid w:val="0004636B"/>
    <w:rsid w:val="00047590"/>
    <w:rsid w:val="000509B0"/>
    <w:rsid w:val="00050CB2"/>
    <w:rsid w:val="0005170F"/>
    <w:rsid w:val="000532A5"/>
    <w:rsid w:val="00053421"/>
    <w:rsid w:val="00053DB0"/>
    <w:rsid w:val="00053EED"/>
    <w:rsid w:val="00053FBD"/>
    <w:rsid w:val="00054261"/>
    <w:rsid w:val="00054A39"/>
    <w:rsid w:val="00054CD7"/>
    <w:rsid w:val="00055EA5"/>
    <w:rsid w:val="00055EE0"/>
    <w:rsid w:val="0005645D"/>
    <w:rsid w:val="00056564"/>
    <w:rsid w:val="0005684F"/>
    <w:rsid w:val="00056AA4"/>
    <w:rsid w:val="00056F6B"/>
    <w:rsid w:val="00057EA2"/>
    <w:rsid w:val="000605B5"/>
    <w:rsid w:val="00060CF2"/>
    <w:rsid w:val="000610A7"/>
    <w:rsid w:val="00062028"/>
    <w:rsid w:val="00062958"/>
    <w:rsid w:val="00063064"/>
    <w:rsid w:val="00063B65"/>
    <w:rsid w:val="00063CF4"/>
    <w:rsid w:val="00064F50"/>
    <w:rsid w:val="00065B60"/>
    <w:rsid w:val="00065F13"/>
    <w:rsid w:val="000662B2"/>
    <w:rsid w:val="00066B4B"/>
    <w:rsid w:val="00066F38"/>
    <w:rsid w:val="0006725B"/>
    <w:rsid w:val="000673CF"/>
    <w:rsid w:val="000676A4"/>
    <w:rsid w:val="00067953"/>
    <w:rsid w:val="00067DD7"/>
    <w:rsid w:val="000700CE"/>
    <w:rsid w:val="0007087D"/>
    <w:rsid w:val="0007162D"/>
    <w:rsid w:val="00071B30"/>
    <w:rsid w:val="00072568"/>
    <w:rsid w:val="00072D91"/>
    <w:rsid w:val="000737BF"/>
    <w:rsid w:val="00073A92"/>
    <w:rsid w:val="00073BA5"/>
    <w:rsid w:val="00073F6A"/>
    <w:rsid w:val="000749A5"/>
    <w:rsid w:val="00074E0C"/>
    <w:rsid w:val="00075912"/>
    <w:rsid w:val="00077343"/>
    <w:rsid w:val="00077487"/>
    <w:rsid w:val="00077581"/>
    <w:rsid w:val="000776F7"/>
    <w:rsid w:val="00077814"/>
    <w:rsid w:val="00077C07"/>
    <w:rsid w:val="00080179"/>
    <w:rsid w:val="00080A7F"/>
    <w:rsid w:val="00080CFF"/>
    <w:rsid w:val="00081682"/>
    <w:rsid w:val="00083BB8"/>
    <w:rsid w:val="00083FF0"/>
    <w:rsid w:val="000845A1"/>
    <w:rsid w:val="00084D0D"/>
    <w:rsid w:val="000851E1"/>
    <w:rsid w:val="00085243"/>
    <w:rsid w:val="000856AB"/>
    <w:rsid w:val="00085AB3"/>
    <w:rsid w:val="00085E32"/>
    <w:rsid w:val="0008644B"/>
    <w:rsid w:val="00086719"/>
    <w:rsid w:val="000867F3"/>
    <w:rsid w:val="00086DF8"/>
    <w:rsid w:val="00087381"/>
    <w:rsid w:val="00090267"/>
    <w:rsid w:val="000902C1"/>
    <w:rsid w:val="000903B4"/>
    <w:rsid w:val="00090448"/>
    <w:rsid w:val="000906AC"/>
    <w:rsid w:val="0009104D"/>
    <w:rsid w:val="00091671"/>
    <w:rsid w:val="00091DE8"/>
    <w:rsid w:val="00091F08"/>
    <w:rsid w:val="00092748"/>
    <w:rsid w:val="00092A61"/>
    <w:rsid w:val="00092E3A"/>
    <w:rsid w:val="00092FFF"/>
    <w:rsid w:val="0009342D"/>
    <w:rsid w:val="00093E2C"/>
    <w:rsid w:val="00095F89"/>
    <w:rsid w:val="0009606E"/>
    <w:rsid w:val="0009703A"/>
    <w:rsid w:val="00097172"/>
    <w:rsid w:val="000A09E4"/>
    <w:rsid w:val="000A0B6D"/>
    <w:rsid w:val="000A0DDA"/>
    <w:rsid w:val="000A13CE"/>
    <w:rsid w:val="000A296D"/>
    <w:rsid w:val="000A2DF5"/>
    <w:rsid w:val="000A2E1C"/>
    <w:rsid w:val="000A2F8D"/>
    <w:rsid w:val="000A33FB"/>
    <w:rsid w:val="000A3734"/>
    <w:rsid w:val="000A3BA1"/>
    <w:rsid w:val="000A4096"/>
    <w:rsid w:val="000A4E2B"/>
    <w:rsid w:val="000A4F56"/>
    <w:rsid w:val="000A565F"/>
    <w:rsid w:val="000A67EC"/>
    <w:rsid w:val="000A6D81"/>
    <w:rsid w:val="000A6E44"/>
    <w:rsid w:val="000A7B06"/>
    <w:rsid w:val="000B040C"/>
    <w:rsid w:val="000B0D14"/>
    <w:rsid w:val="000B136A"/>
    <w:rsid w:val="000B25D6"/>
    <w:rsid w:val="000B2F9D"/>
    <w:rsid w:val="000B37B7"/>
    <w:rsid w:val="000B38B6"/>
    <w:rsid w:val="000B3CDD"/>
    <w:rsid w:val="000B58B2"/>
    <w:rsid w:val="000B58F6"/>
    <w:rsid w:val="000B5B84"/>
    <w:rsid w:val="000B60A0"/>
    <w:rsid w:val="000B6788"/>
    <w:rsid w:val="000B6DBE"/>
    <w:rsid w:val="000B74AF"/>
    <w:rsid w:val="000B7A70"/>
    <w:rsid w:val="000C01A4"/>
    <w:rsid w:val="000C14C0"/>
    <w:rsid w:val="000C1F79"/>
    <w:rsid w:val="000C241E"/>
    <w:rsid w:val="000C24F2"/>
    <w:rsid w:val="000C30D5"/>
    <w:rsid w:val="000C338F"/>
    <w:rsid w:val="000C51F7"/>
    <w:rsid w:val="000C528D"/>
    <w:rsid w:val="000C55D9"/>
    <w:rsid w:val="000C577F"/>
    <w:rsid w:val="000C6942"/>
    <w:rsid w:val="000C6B1A"/>
    <w:rsid w:val="000C722B"/>
    <w:rsid w:val="000C790B"/>
    <w:rsid w:val="000C7E51"/>
    <w:rsid w:val="000D090C"/>
    <w:rsid w:val="000D1043"/>
    <w:rsid w:val="000D10A1"/>
    <w:rsid w:val="000D1537"/>
    <w:rsid w:val="000D1857"/>
    <w:rsid w:val="000D1ADA"/>
    <w:rsid w:val="000D1DFA"/>
    <w:rsid w:val="000D1F8B"/>
    <w:rsid w:val="000D23B0"/>
    <w:rsid w:val="000D3411"/>
    <w:rsid w:val="000D4E42"/>
    <w:rsid w:val="000D5AC8"/>
    <w:rsid w:val="000D614E"/>
    <w:rsid w:val="000D62AC"/>
    <w:rsid w:val="000D6339"/>
    <w:rsid w:val="000D68AA"/>
    <w:rsid w:val="000D74F2"/>
    <w:rsid w:val="000D77F3"/>
    <w:rsid w:val="000E0255"/>
    <w:rsid w:val="000E03E1"/>
    <w:rsid w:val="000E0648"/>
    <w:rsid w:val="000E0BEC"/>
    <w:rsid w:val="000E1016"/>
    <w:rsid w:val="000E15AA"/>
    <w:rsid w:val="000E19E6"/>
    <w:rsid w:val="000E2262"/>
    <w:rsid w:val="000E2E07"/>
    <w:rsid w:val="000E4652"/>
    <w:rsid w:val="000E4B73"/>
    <w:rsid w:val="000E4F7C"/>
    <w:rsid w:val="000E5CB1"/>
    <w:rsid w:val="000E5CEC"/>
    <w:rsid w:val="000E5ED8"/>
    <w:rsid w:val="000E6B37"/>
    <w:rsid w:val="000E6B8A"/>
    <w:rsid w:val="000E6D25"/>
    <w:rsid w:val="000E72D4"/>
    <w:rsid w:val="000E72E0"/>
    <w:rsid w:val="000F002B"/>
    <w:rsid w:val="000F068C"/>
    <w:rsid w:val="000F0A5F"/>
    <w:rsid w:val="000F0D2E"/>
    <w:rsid w:val="000F10F3"/>
    <w:rsid w:val="000F161F"/>
    <w:rsid w:val="000F188E"/>
    <w:rsid w:val="000F1BEE"/>
    <w:rsid w:val="000F1C3C"/>
    <w:rsid w:val="000F1FE2"/>
    <w:rsid w:val="000F2981"/>
    <w:rsid w:val="000F2D2B"/>
    <w:rsid w:val="000F3066"/>
    <w:rsid w:val="000F3DD5"/>
    <w:rsid w:val="000F43E3"/>
    <w:rsid w:val="000F4A65"/>
    <w:rsid w:val="000F4A6D"/>
    <w:rsid w:val="000F4C76"/>
    <w:rsid w:val="000F5073"/>
    <w:rsid w:val="000F595A"/>
    <w:rsid w:val="000F5ABD"/>
    <w:rsid w:val="000F6223"/>
    <w:rsid w:val="000F6E44"/>
    <w:rsid w:val="001002CE"/>
    <w:rsid w:val="00100D8D"/>
    <w:rsid w:val="00100DA8"/>
    <w:rsid w:val="00102028"/>
    <w:rsid w:val="0010211A"/>
    <w:rsid w:val="00102518"/>
    <w:rsid w:val="00102819"/>
    <w:rsid w:val="001028B9"/>
    <w:rsid w:val="00102A3B"/>
    <w:rsid w:val="00102DBC"/>
    <w:rsid w:val="0010372B"/>
    <w:rsid w:val="00104BB7"/>
    <w:rsid w:val="00104EB1"/>
    <w:rsid w:val="001052FB"/>
    <w:rsid w:val="001053C6"/>
    <w:rsid w:val="0010552D"/>
    <w:rsid w:val="00105645"/>
    <w:rsid w:val="0010565D"/>
    <w:rsid w:val="001063A3"/>
    <w:rsid w:val="001067D3"/>
    <w:rsid w:val="001067FB"/>
    <w:rsid w:val="001069D1"/>
    <w:rsid w:val="0011040B"/>
    <w:rsid w:val="00110B05"/>
    <w:rsid w:val="001111CB"/>
    <w:rsid w:val="00111C4F"/>
    <w:rsid w:val="00111D53"/>
    <w:rsid w:val="00111DDA"/>
    <w:rsid w:val="001120EC"/>
    <w:rsid w:val="001122BD"/>
    <w:rsid w:val="00112371"/>
    <w:rsid w:val="00112864"/>
    <w:rsid w:val="00112D2F"/>
    <w:rsid w:val="00113A65"/>
    <w:rsid w:val="0011448C"/>
    <w:rsid w:val="001147FC"/>
    <w:rsid w:val="001148AD"/>
    <w:rsid w:val="00115A04"/>
    <w:rsid w:val="00116D68"/>
    <w:rsid w:val="00117269"/>
    <w:rsid w:val="001172D9"/>
    <w:rsid w:val="001174AF"/>
    <w:rsid w:val="00117AB1"/>
    <w:rsid w:val="001202EE"/>
    <w:rsid w:val="001204A2"/>
    <w:rsid w:val="0012120E"/>
    <w:rsid w:val="001229E6"/>
    <w:rsid w:val="00122E35"/>
    <w:rsid w:val="00123657"/>
    <w:rsid w:val="00124781"/>
    <w:rsid w:val="00124984"/>
    <w:rsid w:val="00124F63"/>
    <w:rsid w:val="00125B39"/>
    <w:rsid w:val="001260C1"/>
    <w:rsid w:val="0012690F"/>
    <w:rsid w:val="00130E09"/>
    <w:rsid w:val="00130E3B"/>
    <w:rsid w:val="00131811"/>
    <w:rsid w:val="00132155"/>
    <w:rsid w:val="001325A1"/>
    <w:rsid w:val="001329FB"/>
    <w:rsid w:val="00133A56"/>
    <w:rsid w:val="00133CA0"/>
    <w:rsid w:val="0013413D"/>
    <w:rsid w:val="00134DCF"/>
    <w:rsid w:val="00134E26"/>
    <w:rsid w:val="001353C0"/>
    <w:rsid w:val="00135AB8"/>
    <w:rsid w:val="0013654B"/>
    <w:rsid w:val="00136968"/>
    <w:rsid w:val="00137661"/>
    <w:rsid w:val="00137FB8"/>
    <w:rsid w:val="001405DB"/>
    <w:rsid w:val="00140F84"/>
    <w:rsid w:val="001412FD"/>
    <w:rsid w:val="00141A6C"/>
    <w:rsid w:val="00142AEF"/>
    <w:rsid w:val="0014319D"/>
    <w:rsid w:val="00143741"/>
    <w:rsid w:val="00143A0A"/>
    <w:rsid w:val="00143B87"/>
    <w:rsid w:val="0014483E"/>
    <w:rsid w:val="001457A1"/>
    <w:rsid w:val="00145A97"/>
    <w:rsid w:val="00145DA9"/>
    <w:rsid w:val="001469F1"/>
    <w:rsid w:val="00146AEE"/>
    <w:rsid w:val="001476DF"/>
    <w:rsid w:val="001477E6"/>
    <w:rsid w:val="00150E05"/>
    <w:rsid w:val="00151E0F"/>
    <w:rsid w:val="00151EFE"/>
    <w:rsid w:val="001526FA"/>
    <w:rsid w:val="00152C92"/>
    <w:rsid w:val="00153FA4"/>
    <w:rsid w:val="00154568"/>
    <w:rsid w:val="0015478E"/>
    <w:rsid w:val="00154946"/>
    <w:rsid w:val="00154F64"/>
    <w:rsid w:val="0015532B"/>
    <w:rsid w:val="00155398"/>
    <w:rsid w:val="00155677"/>
    <w:rsid w:val="00155A09"/>
    <w:rsid w:val="00155A2F"/>
    <w:rsid w:val="00155AD8"/>
    <w:rsid w:val="00156515"/>
    <w:rsid w:val="00156C27"/>
    <w:rsid w:val="00156FE7"/>
    <w:rsid w:val="001573D9"/>
    <w:rsid w:val="00160729"/>
    <w:rsid w:val="00161536"/>
    <w:rsid w:val="001629FA"/>
    <w:rsid w:val="001633EC"/>
    <w:rsid w:val="00163ADF"/>
    <w:rsid w:val="00164087"/>
    <w:rsid w:val="00164185"/>
    <w:rsid w:val="00164CFA"/>
    <w:rsid w:val="00165571"/>
    <w:rsid w:val="00165C95"/>
    <w:rsid w:val="00166644"/>
    <w:rsid w:val="00166A92"/>
    <w:rsid w:val="001675A9"/>
    <w:rsid w:val="00167B68"/>
    <w:rsid w:val="00170131"/>
    <w:rsid w:val="001701E4"/>
    <w:rsid w:val="00170652"/>
    <w:rsid w:val="00170654"/>
    <w:rsid w:val="00170F09"/>
    <w:rsid w:val="00171775"/>
    <w:rsid w:val="00173A62"/>
    <w:rsid w:val="0017453A"/>
    <w:rsid w:val="00174AD6"/>
    <w:rsid w:val="00174EDE"/>
    <w:rsid w:val="001751F1"/>
    <w:rsid w:val="00175D58"/>
    <w:rsid w:val="001766A7"/>
    <w:rsid w:val="00177310"/>
    <w:rsid w:val="00177376"/>
    <w:rsid w:val="00177AF3"/>
    <w:rsid w:val="00177FC7"/>
    <w:rsid w:val="0018028D"/>
    <w:rsid w:val="00180D1D"/>
    <w:rsid w:val="00180E0E"/>
    <w:rsid w:val="001811F0"/>
    <w:rsid w:val="001819A3"/>
    <w:rsid w:val="00181EF0"/>
    <w:rsid w:val="00182591"/>
    <w:rsid w:val="001825C8"/>
    <w:rsid w:val="00184390"/>
    <w:rsid w:val="00184D27"/>
    <w:rsid w:val="00184F0E"/>
    <w:rsid w:val="00184F17"/>
    <w:rsid w:val="001852DC"/>
    <w:rsid w:val="00185C98"/>
    <w:rsid w:val="00186237"/>
    <w:rsid w:val="001867F5"/>
    <w:rsid w:val="001868B3"/>
    <w:rsid w:val="0018704B"/>
    <w:rsid w:val="0018745B"/>
    <w:rsid w:val="0019003F"/>
    <w:rsid w:val="00190E11"/>
    <w:rsid w:val="00191647"/>
    <w:rsid w:val="00191766"/>
    <w:rsid w:val="00191DB6"/>
    <w:rsid w:val="00191E14"/>
    <w:rsid w:val="00192A50"/>
    <w:rsid w:val="00193807"/>
    <w:rsid w:val="00193E76"/>
    <w:rsid w:val="0019513B"/>
    <w:rsid w:val="0019591E"/>
    <w:rsid w:val="001961DD"/>
    <w:rsid w:val="00196264"/>
    <w:rsid w:val="0019700D"/>
    <w:rsid w:val="00197F62"/>
    <w:rsid w:val="001A0094"/>
    <w:rsid w:val="001A00E8"/>
    <w:rsid w:val="001A084E"/>
    <w:rsid w:val="001A0FE8"/>
    <w:rsid w:val="001A1377"/>
    <w:rsid w:val="001A14C6"/>
    <w:rsid w:val="001A1509"/>
    <w:rsid w:val="001A1849"/>
    <w:rsid w:val="001A2C75"/>
    <w:rsid w:val="001A3736"/>
    <w:rsid w:val="001A3D8F"/>
    <w:rsid w:val="001A4D47"/>
    <w:rsid w:val="001A524F"/>
    <w:rsid w:val="001A5544"/>
    <w:rsid w:val="001A57CC"/>
    <w:rsid w:val="001A5F6A"/>
    <w:rsid w:val="001A6091"/>
    <w:rsid w:val="001A6CFA"/>
    <w:rsid w:val="001A7077"/>
    <w:rsid w:val="001A794D"/>
    <w:rsid w:val="001A7E18"/>
    <w:rsid w:val="001A7EB2"/>
    <w:rsid w:val="001B0346"/>
    <w:rsid w:val="001B0834"/>
    <w:rsid w:val="001B129B"/>
    <w:rsid w:val="001B1499"/>
    <w:rsid w:val="001B15EA"/>
    <w:rsid w:val="001B2D35"/>
    <w:rsid w:val="001B3072"/>
    <w:rsid w:val="001B3D76"/>
    <w:rsid w:val="001B454A"/>
    <w:rsid w:val="001B4686"/>
    <w:rsid w:val="001B495C"/>
    <w:rsid w:val="001B4A09"/>
    <w:rsid w:val="001B4C82"/>
    <w:rsid w:val="001B52FC"/>
    <w:rsid w:val="001B53AA"/>
    <w:rsid w:val="001B584B"/>
    <w:rsid w:val="001B5D0D"/>
    <w:rsid w:val="001B6435"/>
    <w:rsid w:val="001B66C7"/>
    <w:rsid w:val="001B691C"/>
    <w:rsid w:val="001B7EE0"/>
    <w:rsid w:val="001C0B9F"/>
    <w:rsid w:val="001C0F70"/>
    <w:rsid w:val="001C11E9"/>
    <w:rsid w:val="001C1E17"/>
    <w:rsid w:val="001C21C4"/>
    <w:rsid w:val="001C3726"/>
    <w:rsid w:val="001C3C68"/>
    <w:rsid w:val="001C3C7A"/>
    <w:rsid w:val="001C4096"/>
    <w:rsid w:val="001C4CC8"/>
    <w:rsid w:val="001C57F4"/>
    <w:rsid w:val="001C6312"/>
    <w:rsid w:val="001C645A"/>
    <w:rsid w:val="001C6470"/>
    <w:rsid w:val="001C726C"/>
    <w:rsid w:val="001C7ED0"/>
    <w:rsid w:val="001D07D9"/>
    <w:rsid w:val="001D098A"/>
    <w:rsid w:val="001D1358"/>
    <w:rsid w:val="001D157D"/>
    <w:rsid w:val="001D1784"/>
    <w:rsid w:val="001D1E81"/>
    <w:rsid w:val="001D47E8"/>
    <w:rsid w:val="001D4D30"/>
    <w:rsid w:val="001D6301"/>
    <w:rsid w:val="001D6662"/>
    <w:rsid w:val="001D66CE"/>
    <w:rsid w:val="001D6804"/>
    <w:rsid w:val="001D6810"/>
    <w:rsid w:val="001D7148"/>
    <w:rsid w:val="001D7732"/>
    <w:rsid w:val="001D7C27"/>
    <w:rsid w:val="001E1580"/>
    <w:rsid w:val="001E17A9"/>
    <w:rsid w:val="001E1D3A"/>
    <w:rsid w:val="001E33EE"/>
    <w:rsid w:val="001E3E6A"/>
    <w:rsid w:val="001E4113"/>
    <w:rsid w:val="001E5A3C"/>
    <w:rsid w:val="001E5B24"/>
    <w:rsid w:val="001E5FBE"/>
    <w:rsid w:val="001E6537"/>
    <w:rsid w:val="001E67B7"/>
    <w:rsid w:val="001E7948"/>
    <w:rsid w:val="001E7A1C"/>
    <w:rsid w:val="001F006D"/>
    <w:rsid w:val="001F12DC"/>
    <w:rsid w:val="001F1890"/>
    <w:rsid w:val="001F18FC"/>
    <w:rsid w:val="001F3515"/>
    <w:rsid w:val="001F355A"/>
    <w:rsid w:val="001F3988"/>
    <w:rsid w:val="001F42B1"/>
    <w:rsid w:val="001F4399"/>
    <w:rsid w:val="001F4ADF"/>
    <w:rsid w:val="001F4D43"/>
    <w:rsid w:val="001F4F94"/>
    <w:rsid w:val="001F50EA"/>
    <w:rsid w:val="001F55A2"/>
    <w:rsid w:val="001F7718"/>
    <w:rsid w:val="001F791E"/>
    <w:rsid w:val="002013BF"/>
    <w:rsid w:val="002014AF"/>
    <w:rsid w:val="00201561"/>
    <w:rsid w:val="002027B4"/>
    <w:rsid w:val="00202B0A"/>
    <w:rsid w:val="00202BEA"/>
    <w:rsid w:val="00202BEB"/>
    <w:rsid w:val="00202C6A"/>
    <w:rsid w:val="0020346B"/>
    <w:rsid w:val="0020349A"/>
    <w:rsid w:val="00203631"/>
    <w:rsid w:val="00204A6C"/>
    <w:rsid w:val="00205423"/>
    <w:rsid w:val="00206D18"/>
    <w:rsid w:val="00207A02"/>
    <w:rsid w:val="00207D01"/>
    <w:rsid w:val="00210318"/>
    <w:rsid w:val="00211A25"/>
    <w:rsid w:val="00211AB7"/>
    <w:rsid w:val="002125C5"/>
    <w:rsid w:val="00213526"/>
    <w:rsid w:val="0021353A"/>
    <w:rsid w:val="002141CF"/>
    <w:rsid w:val="00214835"/>
    <w:rsid w:val="002148C4"/>
    <w:rsid w:val="00214E42"/>
    <w:rsid w:val="002156EF"/>
    <w:rsid w:val="00215F4D"/>
    <w:rsid w:val="002204DA"/>
    <w:rsid w:val="00220767"/>
    <w:rsid w:val="002208B9"/>
    <w:rsid w:val="00220F25"/>
    <w:rsid w:val="00220FD7"/>
    <w:rsid w:val="00221EC2"/>
    <w:rsid w:val="00222C0E"/>
    <w:rsid w:val="0022344A"/>
    <w:rsid w:val="00223582"/>
    <w:rsid w:val="00223F9F"/>
    <w:rsid w:val="00223FD4"/>
    <w:rsid w:val="00224144"/>
    <w:rsid w:val="002241D4"/>
    <w:rsid w:val="00225240"/>
    <w:rsid w:val="00225C17"/>
    <w:rsid w:val="00227D65"/>
    <w:rsid w:val="00227FC9"/>
    <w:rsid w:val="0023009D"/>
    <w:rsid w:val="00230EF0"/>
    <w:rsid w:val="00231EEC"/>
    <w:rsid w:val="0023291C"/>
    <w:rsid w:val="002329D7"/>
    <w:rsid w:val="00233022"/>
    <w:rsid w:val="00233A17"/>
    <w:rsid w:val="0023426D"/>
    <w:rsid w:val="00234450"/>
    <w:rsid w:val="00234BCF"/>
    <w:rsid w:val="00235895"/>
    <w:rsid w:val="002362F7"/>
    <w:rsid w:val="00236607"/>
    <w:rsid w:val="00236A30"/>
    <w:rsid w:val="002377DB"/>
    <w:rsid w:val="0024050C"/>
    <w:rsid w:val="00240C90"/>
    <w:rsid w:val="00241976"/>
    <w:rsid w:val="00241A46"/>
    <w:rsid w:val="002429BC"/>
    <w:rsid w:val="00242ECA"/>
    <w:rsid w:val="0024332D"/>
    <w:rsid w:val="002436B5"/>
    <w:rsid w:val="00243901"/>
    <w:rsid w:val="002439C6"/>
    <w:rsid w:val="00244295"/>
    <w:rsid w:val="002442CE"/>
    <w:rsid w:val="00244479"/>
    <w:rsid w:val="00245318"/>
    <w:rsid w:val="00245CFD"/>
    <w:rsid w:val="0024668D"/>
    <w:rsid w:val="00247286"/>
    <w:rsid w:val="0025060C"/>
    <w:rsid w:val="0025078C"/>
    <w:rsid w:val="0025083D"/>
    <w:rsid w:val="002508E5"/>
    <w:rsid w:val="00250E82"/>
    <w:rsid w:val="00251B76"/>
    <w:rsid w:val="0025231F"/>
    <w:rsid w:val="002523DF"/>
    <w:rsid w:val="00252FC9"/>
    <w:rsid w:val="002530EC"/>
    <w:rsid w:val="002536D2"/>
    <w:rsid w:val="00254419"/>
    <w:rsid w:val="00254B8C"/>
    <w:rsid w:val="00254D3C"/>
    <w:rsid w:val="00254D51"/>
    <w:rsid w:val="00254D5C"/>
    <w:rsid w:val="00254E6B"/>
    <w:rsid w:val="0025513B"/>
    <w:rsid w:val="002552F0"/>
    <w:rsid w:val="00255D33"/>
    <w:rsid w:val="00256344"/>
    <w:rsid w:val="00257026"/>
    <w:rsid w:val="00257239"/>
    <w:rsid w:val="0026033D"/>
    <w:rsid w:val="0026063A"/>
    <w:rsid w:val="00260C86"/>
    <w:rsid w:val="00261DFD"/>
    <w:rsid w:val="002628AC"/>
    <w:rsid w:val="00262B3F"/>
    <w:rsid w:val="00262C5B"/>
    <w:rsid w:val="00263BBE"/>
    <w:rsid w:val="00263C8C"/>
    <w:rsid w:val="00263E04"/>
    <w:rsid w:val="002645F1"/>
    <w:rsid w:val="00264BDF"/>
    <w:rsid w:val="002654A4"/>
    <w:rsid w:val="00265E74"/>
    <w:rsid w:val="00265FE2"/>
    <w:rsid w:val="00266191"/>
    <w:rsid w:val="0026661E"/>
    <w:rsid w:val="00266A5A"/>
    <w:rsid w:val="00266B4B"/>
    <w:rsid w:val="0026789B"/>
    <w:rsid w:val="002701D4"/>
    <w:rsid w:val="00270999"/>
    <w:rsid w:val="002709C6"/>
    <w:rsid w:val="00270B38"/>
    <w:rsid w:val="00270F67"/>
    <w:rsid w:val="00271A6A"/>
    <w:rsid w:val="00271AAB"/>
    <w:rsid w:val="00271F53"/>
    <w:rsid w:val="0027253C"/>
    <w:rsid w:val="00273396"/>
    <w:rsid w:val="00273559"/>
    <w:rsid w:val="002744B6"/>
    <w:rsid w:val="00275C37"/>
    <w:rsid w:val="0027737E"/>
    <w:rsid w:val="00280529"/>
    <w:rsid w:val="00280B4E"/>
    <w:rsid w:val="00280D5C"/>
    <w:rsid w:val="00280F1F"/>
    <w:rsid w:val="002811D5"/>
    <w:rsid w:val="0028126C"/>
    <w:rsid w:val="0028134F"/>
    <w:rsid w:val="00281833"/>
    <w:rsid w:val="00282FE4"/>
    <w:rsid w:val="00283395"/>
    <w:rsid w:val="002844F0"/>
    <w:rsid w:val="002847A5"/>
    <w:rsid w:val="002855DD"/>
    <w:rsid w:val="00285884"/>
    <w:rsid w:val="00285FF2"/>
    <w:rsid w:val="002860A8"/>
    <w:rsid w:val="002863EA"/>
    <w:rsid w:val="002864EB"/>
    <w:rsid w:val="00286682"/>
    <w:rsid w:val="00287F9B"/>
    <w:rsid w:val="0029000F"/>
    <w:rsid w:val="00290557"/>
    <w:rsid w:val="00290DE5"/>
    <w:rsid w:val="00290F9C"/>
    <w:rsid w:val="0029108C"/>
    <w:rsid w:val="002910B3"/>
    <w:rsid w:val="00291758"/>
    <w:rsid w:val="00292B2C"/>
    <w:rsid w:val="0029335F"/>
    <w:rsid w:val="00293374"/>
    <w:rsid w:val="00293A68"/>
    <w:rsid w:val="00293F54"/>
    <w:rsid w:val="00294412"/>
    <w:rsid w:val="00294E16"/>
    <w:rsid w:val="00296BED"/>
    <w:rsid w:val="00296CC8"/>
    <w:rsid w:val="0029720C"/>
    <w:rsid w:val="002975D8"/>
    <w:rsid w:val="002A0164"/>
    <w:rsid w:val="002A07B2"/>
    <w:rsid w:val="002A096B"/>
    <w:rsid w:val="002A0A02"/>
    <w:rsid w:val="002A1190"/>
    <w:rsid w:val="002A2245"/>
    <w:rsid w:val="002A2346"/>
    <w:rsid w:val="002A2378"/>
    <w:rsid w:val="002A2F32"/>
    <w:rsid w:val="002A337B"/>
    <w:rsid w:val="002A3C9E"/>
    <w:rsid w:val="002A53EC"/>
    <w:rsid w:val="002A5A54"/>
    <w:rsid w:val="002A5A5F"/>
    <w:rsid w:val="002A5B0B"/>
    <w:rsid w:val="002A5D47"/>
    <w:rsid w:val="002A5D7E"/>
    <w:rsid w:val="002A6164"/>
    <w:rsid w:val="002A6329"/>
    <w:rsid w:val="002A74F0"/>
    <w:rsid w:val="002B0951"/>
    <w:rsid w:val="002B09D6"/>
    <w:rsid w:val="002B126C"/>
    <w:rsid w:val="002B13A4"/>
    <w:rsid w:val="002B1655"/>
    <w:rsid w:val="002B30A5"/>
    <w:rsid w:val="002B31F6"/>
    <w:rsid w:val="002B340C"/>
    <w:rsid w:val="002B352D"/>
    <w:rsid w:val="002B3FD4"/>
    <w:rsid w:val="002B4CFC"/>
    <w:rsid w:val="002B5522"/>
    <w:rsid w:val="002B64BC"/>
    <w:rsid w:val="002B7543"/>
    <w:rsid w:val="002B7832"/>
    <w:rsid w:val="002B7864"/>
    <w:rsid w:val="002B7885"/>
    <w:rsid w:val="002B7B60"/>
    <w:rsid w:val="002B7C2E"/>
    <w:rsid w:val="002B7CAF"/>
    <w:rsid w:val="002B7FEC"/>
    <w:rsid w:val="002C0C39"/>
    <w:rsid w:val="002C1498"/>
    <w:rsid w:val="002C1919"/>
    <w:rsid w:val="002C1FC6"/>
    <w:rsid w:val="002C2545"/>
    <w:rsid w:val="002C2D74"/>
    <w:rsid w:val="002C4170"/>
    <w:rsid w:val="002C47A7"/>
    <w:rsid w:val="002C54FE"/>
    <w:rsid w:val="002C58EE"/>
    <w:rsid w:val="002C60A4"/>
    <w:rsid w:val="002C65C2"/>
    <w:rsid w:val="002C6983"/>
    <w:rsid w:val="002C6AFA"/>
    <w:rsid w:val="002D0792"/>
    <w:rsid w:val="002D1B70"/>
    <w:rsid w:val="002D314E"/>
    <w:rsid w:val="002D3412"/>
    <w:rsid w:val="002D3684"/>
    <w:rsid w:val="002D3EC2"/>
    <w:rsid w:val="002D41A8"/>
    <w:rsid w:val="002D5140"/>
    <w:rsid w:val="002D5900"/>
    <w:rsid w:val="002D5BF4"/>
    <w:rsid w:val="002D6708"/>
    <w:rsid w:val="002D6A7B"/>
    <w:rsid w:val="002D6B74"/>
    <w:rsid w:val="002D6F70"/>
    <w:rsid w:val="002D7206"/>
    <w:rsid w:val="002D74F5"/>
    <w:rsid w:val="002D7D95"/>
    <w:rsid w:val="002E0A20"/>
    <w:rsid w:val="002E2380"/>
    <w:rsid w:val="002E288F"/>
    <w:rsid w:val="002E36AA"/>
    <w:rsid w:val="002E4EF8"/>
    <w:rsid w:val="002E4FB8"/>
    <w:rsid w:val="002E5CFF"/>
    <w:rsid w:val="002E5D67"/>
    <w:rsid w:val="002E6752"/>
    <w:rsid w:val="002E6CFD"/>
    <w:rsid w:val="002E6F27"/>
    <w:rsid w:val="002E7138"/>
    <w:rsid w:val="002E7901"/>
    <w:rsid w:val="002F0028"/>
    <w:rsid w:val="002F054A"/>
    <w:rsid w:val="002F0C17"/>
    <w:rsid w:val="002F10F4"/>
    <w:rsid w:val="002F1306"/>
    <w:rsid w:val="002F1648"/>
    <w:rsid w:val="002F1963"/>
    <w:rsid w:val="002F2528"/>
    <w:rsid w:val="002F2805"/>
    <w:rsid w:val="002F3AF2"/>
    <w:rsid w:val="002F3B67"/>
    <w:rsid w:val="002F4092"/>
    <w:rsid w:val="002F5D36"/>
    <w:rsid w:val="002F5EF9"/>
    <w:rsid w:val="002F7EE3"/>
    <w:rsid w:val="0030003E"/>
    <w:rsid w:val="0030018A"/>
    <w:rsid w:val="00300BE2"/>
    <w:rsid w:val="003013D0"/>
    <w:rsid w:val="00301A6E"/>
    <w:rsid w:val="00302E8F"/>
    <w:rsid w:val="003030D7"/>
    <w:rsid w:val="003037E0"/>
    <w:rsid w:val="00303CEA"/>
    <w:rsid w:val="0030419D"/>
    <w:rsid w:val="003053C1"/>
    <w:rsid w:val="00305895"/>
    <w:rsid w:val="00305AED"/>
    <w:rsid w:val="003063E5"/>
    <w:rsid w:val="0030672D"/>
    <w:rsid w:val="00306CBB"/>
    <w:rsid w:val="003077D8"/>
    <w:rsid w:val="003100DF"/>
    <w:rsid w:val="00311160"/>
    <w:rsid w:val="003116CF"/>
    <w:rsid w:val="00311721"/>
    <w:rsid w:val="00311BF0"/>
    <w:rsid w:val="0031218C"/>
    <w:rsid w:val="0031269F"/>
    <w:rsid w:val="00312AC4"/>
    <w:rsid w:val="0031308E"/>
    <w:rsid w:val="00313365"/>
    <w:rsid w:val="00313441"/>
    <w:rsid w:val="00313C17"/>
    <w:rsid w:val="00313DDE"/>
    <w:rsid w:val="0031496C"/>
    <w:rsid w:val="00314D60"/>
    <w:rsid w:val="0031507D"/>
    <w:rsid w:val="00315A31"/>
    <w:rsid w:val="00315D88"/>
    <w:rsid w:val="00315EA9"/>
    <w:rsid w:val="00316144"/>
    <w:rsid w:val="00316653"/>
    <w:rsid w:val="00316953"/>
    <w:rsid w:val="0031740C"/>
    <w:rsid w:val="003176A3"/>
    <w:rsid w:val="00317730"/>
    <w:rsid w:val="00317A5B"/>
    <w:rsid w:val="00320684"/>
    <w:rsid w:val="003206CB"/>
    <w:rsid w:val="00320921"/>
    <w:rsid w:val="00320DA4"/>
    <w:rsid w:val="00321AB7"/>
    <w:rsid w:val="00322B3B"/>
    <w:rsid w:val="003233F2"/>
    <w:rsid w:val="00323BD5"/>
    <w:rsid w:val="00323C4D"/>
    <w:rsid w:val="003242F1"/>
    <w:rsid w:val="003244FE"/>
    <w:rsid w:val="00324C34"/>
    <w:rsid w:val="0032507E"/>
    <w:rsid w:val="003258CD"/>
    <w:rsid w:val="00325E35"/>
    <w:rsid w:val="00327851"/>
    <w:rsid w:val="00327D57"/>
    <w:rsid w:val="003301E0"/>
    <w:rsid w:val="00330269"/>
    <w:rsid w:val="0033032E"/>
    <w:rsid w:val="0033123E"/>
    <w:rsid w:val="00331B8C"/>
    <w:rsid w:val="00332088"/>
    <w:rsid w:val="00332425"/>
    <w:rsid w:val="0033243E"/>
    <w:rsid w:val="00332667"/>
    <w:rsid w:val="00332B7A"/>
    <w:rsid w:val="00332C6E"/>
    <w:rsid w:val="003335A9"/>
    <w:rsid w:val="003336E6"/>
    <w:rsid w:val="00333744"/>
    <w:rsid w:val="00333ED2"/>
    <w:rsid w:val="00334014"/>
    <w:rsid w:val="0033418D"/>
    <w:rsid w:val="00334C59"/>
    <w:rsid w:val="00334CA4"/>
    <w:rsid w:val="00334F28"/>
    <w:rsid w:val="003356C0"/>
    <w:rsid w:val="003358AD"/>
    <w:rsid w:val="003358C8"/>
    <w:rsid w:val="00335FD5"/>
    <w:rsid w:val="00336667"/>
    <w:rsid w:val="00336976"/>
    <w:rsid w:val="003369BA"/>
    <w:rsid w:val="00337405"/>
    <w:rsid w:val="00337538"/>
    <w:rsid w:val="00341FDA"/>
    <w:rsid w:val="00342293"/>
    <w:rsid w:val="00342611"/>
    <w:rsid w:val="00342A73"/>
    <w:rsid w:val="00342BB9"/>
    <w:rsid w:val="003439EB"/>
    <w:rsid w:val="00343A99"/>
    <w:rsid w:val="00344253"/>
    <w:rsid w:val="0034470A"/>
    <w:rsid w:val="00344D34"/>
    <w:rsid w:val="00344EA0"/>
    <w:rsid w:val="00345225"/>
    <w:rsid w:val="003454E2"/>
    <w:rsid w:val="00345A68"/>
    <w:rsid w:val="003461E9"/>
    <w:rsid w:val="00346F1D"/>
    <w:rsid w:val="003500F7"/>
    <w:rsid w:val="003501F9"/>
    <w:rsid w:val="00351485"/>
    <w:rsid w:val="00351537"/>
    <w:rsid w:val="00351857"/>
    <w:rsid w:val="00351A0C"/>
    <w:rsid w:val="00351B31"/>
    <w:rsid w:val="00352474"/>
    <w:rsid w:val="003528C7"/>
    <w:rsid w:val="00352C96"/>
    <w:rsid w:val="00352D44"/>
    <w:rsid w:val="00354A81"/>
    <w:rsid w:val="00354E22"/>
    <w:rsid w:val="00355546"/>
    <w:rsid w:val="003556AE"/>
    <w:rsid w:val="003557E1"/>
    <w:rsid w:val="00355B1C"/>
    <w:rsid w:val="00357FA4"/>
    <w:rsid w:val="0036057C"/>
    <w:rsid w:val="003609B0"/>
    <w:rsid w:val="00360A9B"/>
    <w:rsid w:val="00360E48"/>
    <w:rsid w:val="0036104E"/>
    <w:rsid w:val="00361251"/>
    <w:rsid w:val="0036136E"/>
    <w:rsid w:val="00361817"/>
    <w:rsid w:val="00361A6C"/>
    <w:rsid w:val="00361AE0"/>
    <w:rsid w:val="00363ABC"/>
    <w:rsid w:val="003645E4"/>
    <w:rsid w:val="00364715"/>
    <w:rsid w:val="00364B88"/>
    <w:rsid w:val="00365AE1"/>
    <w:rsid w:val="00365B42"/>
    <w:rsid w:val="00367128"/>
    <w:rsid w:val="00370A5F"/>
    <w:rsid w:val="00371E37"/>
    <w:rsid w:val="00371FDB"/>
    <w:rsid w:val="0037398A"/>
    <w:rsid w:val="00374A3D"/>
    <w:rsid w:val="003750F5"/>
    <w:rsid w:val="00375465"/>
    <w:rsid w:val="00375A7C"/>
    <w:rsid w:val="00375B10"/>
    <w:rsid w:val="00375FCA"/>
    <w:rsid w:val="0037665E"/>
    <w:rsid w:val="00376754"/>
    <w:rsid w:val="00376B72"/>
    <w:rsid w:val="00376EA5"/>
    <w:rsid w:val="00376EF7"/>
    <w:rsid w:val="00377056"/>
    <w:rsid w:val="00377A6C"/>
    <w:rsid w:val="0038005E"/>
    <w:rsid w:val="003800EF"/>
    <w:rsid w:val="003808FA"/>
    <w:rsid w:val="00381303"/>
    <w:rsid w:val="003818D7"/>
    <w:rsid w:val="003819E1"/>
    <w:rsid w:val="00381B6F"/>
    <w:rsid w:val="00382A2B"/>
    <w:rsid w:val="0038368C"/>
    <w:rsid w:val="0038387B"/>
    <w:rsid w:val="003840A2"/>
    <w:rsid w:val="003850A9"/>
    <w:rsid w:val="0038527A"/>
    <w:rsid w:val="00385C22"/>
    <w:rsid w:val="00386C00"/>
    <w:rsid w:val="0038781C"/>
    <w:rsid w:val="00387D8E"/>
    <w:rsid w:val="00387DCF"/>
    <w:rsid w:val="00390163"/>
    <w:rsid w:val="00391425"/>
    <w:rsid w:val="00391F38"/>
    <w:rsid w:val="003920AF"/>
    <w:rsid w:val="00392B6E"/>
    <w:rsid w:val="00392E14"/>
    <w:rsid w:val="00393515"/>
    <w:rsid w:val="00393F3D"/>
    <w:rsid w:val="00394DD6"/>
    <w:rsid w:val="00395F5A"/>
    <w:rsid w:val="00397088"/>
    <w:rsid w:val="003A0626"/>
    <w:rsid w:val="003A0EE6"/>
    <w:rsid w:val="003A2098"/>
    <w:rsid w:val="003A249C"/>
    <w:rsid w:val="003A349E"/>
    <w:rsid w:val="003A3941"/>
    <w:rsid w:val="003A42F7"/>
    <w:rsid w:val="003B0079"/>
    <w:rsid w:val="003B1109"/>
    <w:rsid w:val="003B1843"/>
    <w:rsid w:val="003B1B1F"/>
    <w:rsid w:val="003B2A6D"/>
    <w:rsid w:val="003B2B4D"/>
    <w:rsid w:val="003B2D46"/>
    <w:rsid w:val="003B35BD"/>
    <w:rsid w:val="003B3A7B"/>
    <w:rsid w:val="003B4B41"/>
    <w:rsid w:val="003B509E"/>
    <w:rsid w:val="003B5AA2"/>
    <w:rsid w:val="003B5E76"/>
    <w:rsid w:val="003B6A03"/>
    <w:rsid w:val="003B6B5C"/>
    <w:rsid w:val="003B76EC"/>
    <w:rsid w:val="003B7933"/>
    <w:rsid w:val="003B7F56"/>
    <w:rsid w:val="003C0066"/>
    <w:rsid w:val="003C02EF"/>
    <w:rsid w:val="003C16B7"/>
    <w:rsid w:val="003C194F"/>
    <w:rsid w:val="003C1C26"/>
    <w:rsid w:val="003C275E"/>
    <w:rsid w:val="003C381C"/>
    <w:rsid w:val="003C3E3B"/>
    <w:rsid w:val="003C4385"/>
    <w:rsid w:val="003C456E"/>
    <w:rsid w:val="003C46BE"/>
    <w:rsid w:val="003C4F8B"/>
    <w:rsid w:val="003C5697"/>
    <w:rsid w:val="003C57EF"/>
    <w:rsid w:val="003C5E54"/>
    <w:rsid w:val="003C6353"/>
    <w:rsid w:val="003C6496"/>
    <w:rsid w:val="003C73BD"/>
    <w:rsid w:val="003C79A9"/>
    <w:rsid w:val="003C7D20"/>
    <w:rsid w:val="003C7D42"/>
    <w:rsid w:val="003D0400"/>
    <w:rsid w:val="003D0504"/>
    <w:rsid w:val="003D1307"/>
    <w:rsid w:val="003D17B6"/>
    <w:rsid w:val="003D1B15"/>
    <w:rsid w:val="003D26FB"/>
    <w:rsid w:val="003D272E"/>
    <w:rsid w:val="003D40E3"/>
    <w:rsid w:val="003D467E"/>
    <w:rsid w:val="003D4784"/>
    <w:rsid w:val="003D4B5C"/>
    <w:rsid w:val="003D572B"/>
    <w:rsid w:val="003D57ED"/>
    <w:rsid w:val="003D5B4E"/>
    <w:rsid w:val="003D5CF6"/>
    <w:rsid w:val="003D66FF"/>
    <w:rsid w:val="003D682A"/>
    <w:rsid w:val="003D6AEC"/>
    <w:rsid w:val="003D6D4B"/>
    <w:rsid w:val="003D71CF"/>
    <w:rsid w:val="003D72CC"/>
    <w:rsid w:val="003E0442"/>
    <w:rsid w:val="003E0D18"/>
    <w:rsid w:val="003E1415"/>
    <w:rsid w:val="003E180F"/>
    <w:rsid w:val="003E1CC3"/>
    <w:rsid w:val="003E2053"/>
    <w:rsid w:val="003E2BC2"/>
    <w:rsid w:val="003E3155"/>
    <w:rsid w:val="003E329F"/>
    <w:rsid w:val="003E33A2"/>
    <w:rsid w:val="003E3D63"/>
    <w:rsid w:val="003E44F8"/>
    <w:rsid w:val="003E4ABF"/>
    <w:rsid w:val="003E54A2"/>
    <w:rsid w:val="003E55F4"/>
    <w:rsid w:val="003E62FF"/>
    <w:rsid w:val="003E66A9"/>
    <w:rsid w:val="003E6C37"/>
    <w:rsid w:val="003E70C8"/>
    <w:rsid w:val="003E7B58"/>
    <w:rsid w:val="003F0B2D"/>
    <w:rsid w:val="003F21CD"/>
    <w:rsid w:val="003F2D02"/>
    <w:rsid w:val="003F2FD2"/>
    <w:rsid w:val="003F31C0"/>
    <w:rsid w:val="003F42FC"/>
    <w:rsid w:val="003F4507"/>
    <w:rsid w:val="003F46BF"/>
    <w:rsid w:val="003F4A39"/>
    <w:rsid w:val="003F57AD"/>
    <w:rsid w:val="003F6C08"/>
    <w:rsid w:val="003F79FD"/>
    <w:rsid w:val="003F7B99"/>
    <w:rsid w:val="00401203"/>
    <w:rsid w:val="00401613"/>
    <w:rsid w:val="0040252E"/>
    <w:rsid w:val="00402A24"/>
    <w:rsid w:val="004037DE"/>
    <w:rsid w:val="0040382E"/>
    <w:rsid w:val="004041C3"/>
    <w:rsid w:val="00404A63"/>
    <w:rsid w:val="00404CDD"/>
    <w:rsid w:val="00405128"/>
    <w:rsid w:val="004052C0"/>
    <w:rsid w:val="00406052"/>
    <w:rsid w:val="004074AD"/>
    <w:rsid w:val="00407ECA"/>
    <w:rsid w:val="0041045E"/>
    <w:rsid w:val="00410757"/>
    <w:rsid w:val="00411355"/>
    <w:rsid w:val="00411FFD"/>
    <w:rsid w:val="00412E29"/>
    <w:rsid w:val="00412FFE"/>
    <w:rsid w:val="00413552"/>
    <w:rsid w:val="00414484"/>
    <w:rsid w:val="00414BF0"/>
    <w:rsid w:val="00416468"/>
    <w:rsid w:val="00417C06"/>
    <w:rsid w:val="00417E9A"/>
    <w:rsid w:val="00417FDF"/>
    <w:rsid w:val="004202B2"/>
    <w:rsid w:val="004203C2"/>
    <w:rsid w:val="0042095F"/>
    <w:rsid w:val="00420FA3"/>
    <w:rsid w:val="0042184E"/>
    <w:rsid w:val="00421A99"/>
    <w:rsid w:val="004221DE"/>
    <w:rsid w:val="00422C4D"/>
    <w:rsid w:val="00423200"/>
    <w:rsid w:val="00424415"/>
    <w:rsid w:val="00424895"/>
    <w:rsid w:val="00424F1D"/>
    <w:rsid w:val="00425107"/>
    <w:rsid w:val="004260AF"/>
    <w:rsid w:val="004263E1"/>
    <w:rsid w:val="004267C5"/>
    <w:rsid w:val="0042694E"/>
    <w:rsid w:val="00426BF3"/>
    <w:rsid w:val="00427413"/>
    <w:rsid w:val="00427611"/>
    <w:rsid w:val="0042795C"/>
    <w:rsid w:val="004279C8"/>
    <w:rsid w:val="00427CEF"/>
    <w:rsid w:val="004301C6"/>
    <w:rsid w:val="004316DC"/>
    <w:rsid w:val="004317FA"/>
    <w:rsid w:val="00431AC0"/>
    <w:rsid w:val="00432450"/>
    <w:rsid w:val="0043296F"/>
    <w:rsid w:val="004339C6"/>
    <w:rsid w:val="00433AD6"/>
    <w:rsid w:val="00435014"/>
    <w:rsid w:val="00435463"/>
    <w:rsid w:val="00435826"/>
    <w:rsid w:val="00435A69"/>
    <w:rsid w:val="00435B1A"/>
    <w:rsid w:val="00436D57"/>
    <w:rsid w:val="00440701"/>
    <w:rsid w:val="00440A7A"/>
    <w:rsid w:val="00441179"/>
    <w:rsid w:val="00441636"/>
    <w:rsid w:val="00441CB3"/>
    <w:rsid w:val="00441DC6"/>
    <w:rsid w:val="004425C2"/>
    <w:rsid w:val="00442742"/>
    <w:rsid w:val="004431B0"/>
    <w:rsid w:val="00443211"/>
    <w:rsid w:val="004432D4"/>
    <w:rsid w:val="00443AFC"/>
    <w:rsid w:val="0044405E"/>
    <w:rsid w:val="004448F8"/>
    <w:rsid w:val="00444B23"/>
    <w:rsid w:val="00445663"/>
    <w:rsid w:val="004459B2"/>
    <w:rsid w:val="004462EA"/>
    <w:rsid w:val="004462EF"/>
    <w:rsid w:val="00446A97"/>
    <w:rsid w:val="00447186"/>
    <w:rsid w:val="00447CBF"/>
    <w:rsid w:val="00447D3B"/>
    <w:rsid w:val="0045016A"/>
    <w:rsid w:val="004503A6"/>
    <w:rsid w:val="00450587"/>
    <w:rsid w:val="004510F4"/>
    <w:rsid w:val="00451310"/>
    <w:rsid w:val="004532C2"/>
    <w:rsid w:val="004535DA"/>
    <w:rsid w:val="00453A0B"/>
    <w:rsid w:val="00453ED6"/>
    <w:rsid w:val="00454576"/>
    <w:rsid w:val="00454816"/>
    <w:rsid w:val="00454D43"/>
    <w:rsid w:val="00455173"/>
    <w:rsid w:val="004555D6"/>
    <w:rsid w:val="00456084"/>
    <w:rsid w:val="004566F8"/>
    <w:rsid w:val="004568CD"/>
    <w:rsid w:val="004571CC"/>
    <w:rsid w:val="004572D8"/>
    <w:rsid w:val="00457C58"/>
    <w:rsid w:val="0046067D"/>
    <w:rsid w:val="004608AF"/>
    <w:rsid w:val="00460975"/>
    <w:rsid w:val="004615CD"/>
    <w:rsid w:val="004616EA"/>
    <w:rsid w:val="00461FA9"/>
    <w:rsid w:val="0046242E"/>
    <w:rsid w:val="00462F69"/>
    <w:rsid w:val="00462FB6"/>
    <w:rsid w:val="004635DD"/>
    <w:rsid w:val="0046430D"/>
    <w:rsid w:val="004644B6"/>
    <w:rsid w:val="00464A1B"/>
    <w:rsid w:val="00464B9E"/>
    <w:rsid w:val="00465476"/>
    <w:rsid w:val="00466297"/>
    <w:rsid w:val="0046674F"/>
    <w:rsid w:val="004670C3"/>
    <w:rsid w:val="00467849"/>
    <w:rsid w:val="00467B33"/>
    <w:rsid w:val="00471279"/>
    <w:rsid w:val="00471419"/>
    <w:rsid w:val="004728DB"/>
    <w:rsid w:val="004739E2"/>
    <w:rsid w:val="00474897"/>
    <w:rsid w:val="00474C3E"/>
    <w:rsid w:val="00475299"/>
    <w:rsid w:val="004756D3"/>
    <w:rsid w:val="004757A3"/>
    <w:rsid w:val="00475B59"/>
    <w:rsid w:val="00476665"/>
    <w:rsid w:val="00476CE5"/>
    <w:rsid w:val="004773E9"/>
    <w:rsid w:val="004775A6"/>
    <w:rsid w:val="00480438"/>
    <w:rsid w:val="00481126"/>
    <w:rsid w:val="00481BF6"/>
    <w:rsid w:val="00482186"/>
    <w:rsid w:val="004831E6"/>
    <w:rsid w:val="004839D8"/>
    <w:rsid w:val="00483E1F"/>
    <w:rsid w:val="00483EDD"/>
    <w:rsid w:val="004844BA"/>
    <w:rsid w:val="00484A58"/>
    <w:rsid w:val="00485EFF"/>
    <w:rsid w:val="00486F54"/>
    <w:rsid w:val="00487775"/>
    <w:rsid w:val="004877C2"/>
    <w:rsid w:val="00487F15"/>
    <w:rsid w:val="00490015"/>
    <w:rsid w:val="0049026F"/>
    <w:rsid w:val="00490596"/>
    <w:rsid w:val="004913BE"/>
    <w:rsid w:val="004913F9"/>
    <w:rsid w:val="00491A24"/>
    <w:rsid w:val="004925A9"/>
    <w:rsid w:val="0049324D"/>
    <w:rsid w:val="004934E5"/>
    <w:rsid w:val="00493A26"/>
    <w:rsid w:val="00494403"/>
    <w:rsid w:val="004944F9"/>
    <w:rsid w:val="00495A91"/>
    <w:rsid w:val="00496856"/>
    <w:rsid w:val="004972A3"/>
    <w:rsid w:val="004979E2"/>
    <w:rsid w:val="00497DBD"/>
    <w:rsid w:val="004A01D7"/>
    <w:rsid w:val="004A1C1A"/>
    <w:rsid w:val="004A2198"/>
    <w:rsid w:val="004A2843"/>
    <w:rsid w:val="004A3458"/>
    <w:rsid w:val="004A3534"/>
    <w:rsid w:val="004A40A6"/>
    <w:rsid w:val="004A4C38"/>
    <w:rsid w:val="004A517D"/>
    <w:rsid w:val="004A6764"/>
    <w:rsid w:val="004A6B63"/>
    <w:rsid w:val="004A6E0A"/>
    <w:rsid w:val="004A7736"/>
    <w:rsid w:val="004B00B1"/>
    <w:rsid w:val="004B0289"/>
    <w:rsid w:val="004B0644"/>
    <w:rsid w:val="004B10DD"/>
    <w:rsid w:val="004B16DA"/>
    <w:rsid w:val="004B17D3"/>
    <w:rsid w:val="004B1F8B"/>
    <w:rsid w:val="004B2B59"/>
    <w:rsid w:val="004B2D03"/>
    <w:rsid w:val="004B4587"/>
    <w:rsid w:val="004B4E5E"/>
    <w:rsid w:val="004B5747"/>
    <w:rsid w:val="004B584A"/>
    <w:rsid w:val="004B5E48"/>
    <w:rsid w:val="004B60D8"/>
    <w:rsid w:val="004B61AE"/>
    <w:rsid w:val="004B6C36"/>
    <w:rsid w:val="004B73F3"/>
    <w:rsid w:val="004B74EB"/>
    <w:rsid w:val="004B78A7"/>
    <w:rsid w:val="004C0186"/>
    <w:rsid w:val="004C14D4"/>
    <w:rsid w:val="004C231A"/>
    <w:rsid w:val="004C2449"/>
    <w:rsid w:val="004C3C45"/>
    <w:rsid w:val="004C5D28"/>
    <w:rsid w:val="004C5DE6"/>
    <w:rsid w:val="004C74C5"/>
    <w:rsid w:val="004C7986"/>
    <w:rsid w:val="004D0CA8"/>
    <w:rsid w:val="004D1307"/>
    <w:rsid w:val="004D1B49"/>
    <w:rsid w:val="004D24F2"/>
    <w:rsid w:val="004D2B22"/>
    <w:rsid w:val="004D2F1A"/>
    <w:rsid w:val="004D3928"/>
    <w:rsid w:val="004D3D41"/>
    <w:rsid w:val="004D3DBB"/>
    <w:rsid w:val="004D418E"/>
    <w:rsid w:val="004D4965"/>
    <w:rsid w:val="004D4BA6"/>
    <w:rsid w:val="004D4CFE"/>
    <w:rsid w:val="004D5168"/>
    <w:rsid w:val="004D51A6"/>
    <w:rsid w:val="004D5339"/>
    <w:rsid w:val="004D60D5"/>
    <w:rsid w:val="004D7D43"/>
    <w:rsid w:val="004D7DF4"/>
    <w:rsid w:val="004E0AAD"/>
    <w:rsid w:val="004E15F8"/>
    <w:rsid w:val="004E1739"/>
    <w:rsid w:val="004E1D3E"/>
    <w:rsid w:val="004E1D50"/>
    <w:rsid w:val="004E1F6A"/>
    <w:rsid w:val="004E20DE"/>
    <w:rsid w:val="004E234F"/>
    <w:rsid w:val="004E2A04"/>
    <w:rsid w:val="004E30A6"/>
    <w:rsid w:val="004E3283"/>
    <w:rsid w:val="004E626A"/>
    <w:rsid w:val="004E6C8D"/>
    <w:rsid w:val="004E6DCA"/>
    <w:rsid w:val="004E710F"/>
    <w:rsid w:val="004E7664"/>
    <w:rsid w:val="004E789C"/>
    <w:rsid w:val="004F0451"/>
    <w:rsid w:val="004F0D2A"/>
    <w:rsid w:val="004F1D71"/>
    <w:rsid w:val="004F23F1"/>
    <w:rsid w:val="004F2A06"/>
    <w:rsid w:val="004F2A11"/>
    <w:rsid w:val="004F35D0"/>
    <w:rsid w:val="004F4EC1"/>
    <w:rsid w:val="004F5341"/>
    <w:rsid w:val="004F5C46"/>
    <w:rsid w:val="004F5CF3"/>
    <w:rsid w:val="004F660C"/>
    <w:rsid w:val="004F7348"/>
    <w:rsid w:val="004F7D7F"/>
    <w:rsid w:val="004F7F08"/>
    <w:rsid w:val="004F7F78"/>
    <w:rsid w:val="005003DE"/>
    <w:rsid w:val="00500AAB"/>
    <w:rsid w:val="00500C8B"/>
    <w:rsid w:val="00501316"/>
    <w:rsid w:val="0050160B"/>
    <w:rsid w:val="00501D15"/>
    <w:rsid w:val="005022FF"/>
    <w:rsid w:val="005023F5"/>
    <w:rsid w:val="00502989"/>
    <w:rsid w:val="0050413A"/>
    <w:rsid w:val="00506250"/>
    <w:rsid w:val="00506530"/>
    <w:rsid w:val="005079DF"/>
    <w:rsid w:val="00507C16"/>
    <w:rsid w:val="0051046F"/>
    <w:rsid w:val="00511918"/>
    <w:rsid w:val="00513945"/>
    <w:rsid w:val="00513FDF"/>
    <w:rsid w:val="00514E6B"/>
    <w:rsid w:val="00514EE9"/>
    <w:rsid w:val="00514F65"/>
    <w:rsid w:val="00514FCA"/>
    <w:rsid w:val="0051606E"/>
    <w:rsid w:val="005161F1"/>
    <w:rsid w:val="005163D6"/>
    <w:rsid w:val="0051792C"/>
    <w:rsid w:val="00520181"/>
    <w:rsid w:val="0052062A"/>
    <w:rsid w:val="005208D2"/>
    <w:rsid w:val="00520D13"/>
    <w:rsid w:val="00521623"/>
    <w:rsid w:val="0052202C"/>
    <w:rsid w:val="00522746"/>
    <w:rsid w:val="005227EF"/>
    <w:rsid w:val="00522980"/>
    <w:rsid w:val="0052357B"/>
    <w:rsid w:val="00523B21"/>
    <w:rsid w:val="00523CE7"/>
    <w:rsid w:val="00524786"/>
    <w:rsid w:val="00524B1D"/>
    <w:rsid w:val="00525071"/>
    <w:rsid w:val="00526C49"/>
    <w:rsid w:val="005270FE"/>
    <w:rsid w:val="00527435"/>
    <w:rsid w:val="00527760"/>
    <w:rsid w:val="00527A24"/>
    <w:rsid w:val="00527D70"/>
    <w:rsid w:val="00530C6B"/>
    <w:rsid w:val="005317E5"/>
    <w:rsid w:val="00531DEA"/>
    <w:rsid w:val="00532199"/>
    <w:rsid w:val="005341CC"/>
    <w:rsid w:val="005350BA"/>
    <w:rsid w:val="005353FA"/>
    <w:rsid w:val="00536A07"/>
    <w:rsid w:val="00537283"/>
    <w:rsid w:val="00537877"/>
    <w:rsid w:val="00537FAB"/>
    <w:rsid w:val="00542644"/>
    <w:rsid w:val="00543014"/>
    <w:rsid w:val="005442DB"/>
    <w:rsid w:val="00545F2B"/>
    <w:rsid w:val="00546A92"/>
    <w:rsid w:val="00546CE4"/>
    <w:rsid w:val="00546F2A"/>
    <w:rsid w:val="00546F8A"/>
    <w:rsid w:val="00547B46"/>
    <w:rsid w:val="00547C52"/>
    <w:rsid w:val="0055007E"/>
    <w:rsid w:val="00550202"/>
    <w:rsid w:val="005502DD"/>
    <w:rsid w:val="00550B4B"/>
    <w:rsid w:val="00550C79"/>
    <w:rsid w:val="00550CBE"/>
    <w:rsid w:val="0055183D"/>
    <w:rsid w:val="00551B2B"/>
    <w:rsid w:val="005528AE"/>
    <w:rsid w:val="005528DE"/>
    <w:rsid w:val="0055311D"/>
    <w:rsid w:val="0055317E"/>
    <w:rsid w:val="0055322E"/>
    <w:rsid w:val="00553E0E"/>
    <w:rsid w:val="00554879"/>
    <w:rsid w:val="00554D35"/>
    <w:rsid w:val="0055619F"/>
    <w:rsid w:val="00556278"/>
    <w:rsid w:val="005564B4"/>
    <w:rsid w:val="00556E73"/>
    <w:rsid w:val="0056312D"/>
    <w:rsid w:val="00563C96"/>
    <w:rsid w:val="00564197"/>
    <w:rsid w:val="00564445"/>
    <w:rsid w:val="005648A5"/>
    <w:rsid w:val="00564C76"/>
    <w:rsid w:val="00564F7B"/>
    <w:rsid w:val="00565073"/>
    <w:rsid w:val="00565159"/>
    <w:rsid w:val="00565227"/>
    <w:rsid w:val="0056578E"/>
    <w:rsid w:val="005660E4"/>
    <w:rsid w:val="005667E8"/>
    <w:rsid w:val="00566A0C"/>
    <w:rsid w:val="005705FE"/>
    <w:rsid w:val="00570792"/>
    <w:rsid w:val="005713A5"/>
    <w:rsid w:val="00573974"/>
    <w:rsid w:val="00573F4D"/>
    <w:rsid w:val="00575F9D"/>
    <w:rsid w:val="0057612D"/>
    <w:rsid w:val="005768A5"/>
    <w:rsid w:val="005773DF"/>
    <w:rsid w:val="0057766C"/>
    <w:rsid w:val="00577BDC"/>
    <w:rsid w:val="005810D3"/>
    <w:rsid w:val="0058129D"/>
    <w:rsid w:val="0058145F"/>
    <w:rsid w:val="00582110"/>
    <w:rsid w:val="0058216A"/>
    <w:rsid w:val="00582268"/>
    <w:rsid w:val="0058247E"/>
    <w:rsid w:val="00582A78"/>
    <w:rsid w:val="00582E65"/>
    <w:rsid w:val="00582EBE"/>
    <w:rsid w:val="005830D6"/>
    <w:rsid w:val="005834EA"/>
    <w:rsid w:val="00583995"/>
    <w:rsid w:val="00583E66"/>
    <w:rsid w:val="00585AB8"/>
    <w:rsid w:val="005864D6"/>
    <w:rsid w:val="00587157"/>
    <w:rsid w:val="00587DCB"/>
    <w:rsid w:val="005914C6"/>
    <w:rsid w:val="005917F3"/>
    <w:rsid w:val="00591A0C"/>
    <w:rsid w:val="00592FE8"/>
    <w:rsid w:val="00593CC3"/>
    <w:rsid w:val="00594D57"/>
    <w:rsid w:val="00595134"/>
    <w:rsid w:val="00595380"/>
    <w:rsid w:val="005959B8"/>
    <w:rsid w:val="00596D74"/>
    <w:rsid w:val="005A0D15"/>
    <w:rsid w:val="005A0D34"/>
    <w:rsid w:val="005A0EC1"/>
    <w:rsid w:val="005A1411"/>
    <w:rsid w:val="005A21D8"/>
    <w:rsid w:val="005A28F7"/>
    <w:rsid w:val="005A2ABC"/>
    <w:rsid w:val="005A2EC5"/>
    <w:rsid w:val="005A3A7C"/>
    <w:rsid w:val="005A42CC"/>
    <w:rsid w:val="005A4E45"/>
    <w:rsid w:val="005A651A"/>
    <w:rsid w:val="005A77E3"/>
    <w:rsid w:val="005B00FE"/>
    <w:rsid w:val="005B10D8"/>
    <w:rsid w:val="005B154B"/>
    <w:rsid w:val="005B2CF0"/>
    <w:rsid w:val="005B3D43"/>
    <w:rsid w:val="005B41E2"/>
    <w:rsid w:val="005B4B82"/>
    <w:rsid w:val="005B4BDD"/>
    <w:rsid w:val="005B4EC1"/>
    <w:rsid w:val="005B6B33"/>
    <w:rsid w:val="005B7C0F"/>
    <w:rsid w:val="005C02C1"/>
    <w:rsid w:val="005C0B9D"/>
    <w:rsid w:val="005C1027"/>
    <w:rsid w:val="005C10A6"/>
    <w:rsid w:val="005C2B9C"/>
    <w:rsid w:val="005C3973"/>
    <w:rsid w:val="005C4633"/>
    <w:rsid w:val="005C4F1D"/>
    <w:rsid w:val="005C52AD"/>
    <w:rsid w:val="005C5C3F"/>
    <w:rsid w:val="005C6696"/>
    <w:rsid w:val="005C66C7"/>
    <w:rsid w:val="005C7971"/>
    <w:rsid w:val="005C7BB5"/>
    <w:rsid w:val="005C7CC2"/>
    <w:rsid w:val="005D03A5"/>
    <w:rsid w:val="005D0D80"/>
    <w:rsid w:val="005D153C"/>
    <w:rsid w:val="005D247C"/>
    <w:rsid w:val="005D2D95"/>
    <w:rsid w:val="005D3038"/>
    <w:rsid w:val="005D34D1"/>
    <w:rsid w:val="005D3E5D"/>
    <w:rsid w:val="005D516C"/>
    <w:rsid w:val="005D521D"/>
    <w:rsid w:val="005D5EC9"/>
    <w:rsid w:val="005D6CD8"/>
    <w:rsid w:val="005D714E"/>
    <w:rsid w:val="005D7367"/>
    <w:rsid w:val="005D7970"/>
    <w:rsid w:val="005E0612"/>
    <w:rsid w:val="005E0874"/>
    <w:rsid w:val="005E0C55"/>
    <w:rsid w:val="005E1090"/>
    <w:rsid w:val="005E2D5C"/>
    <w:rsid w:val="005E2EAA"/>
    <w:rsid w:val="005E3284"/>
    <w:rsid w:val="005E3575"/>
    <w:rsid w:val="005E3744"/>
    <w:rsid w:val="005E4917"/>
    <w:rsid w:val="005E4E96"/>
    <w:rsid w:val="005E519D"/>
    <w:rsid w:val="005E58BA"/>
    <w:rsid w:val="005E65BE"/>
    <w:rsid w:val="005E69A9"/>
    <w:rsid w:val="005E758C"/>
    <w:rsid w:val="005E7938"/>
    <w:rsid w:val="005E7D72"/>
    <w:rsid w:val="005F01E6"/>
    <w:rsid w:val="005F0CDD"/>
    <w:rsid w:val="005F0E9B"/>
    <w:rsid w:val="005F0F05"/>
    <w:rsid w:val="005F1517"/>
    <w:rsid w:val="005F1665"/>
    <w:rsid w:val="005F166D"/>
    <w:rsid w:val="005F1FAE"/>
    <w:rsid w:val="005F3D48"/>
    <w:rsid w:val="005F4038"/>
    <w:rsid w:val="005F41E1"/>
    <w:rsid w:val="005F4970"/>
    <w:rsid w:val="005F51BE"/>
    <w:rsid w:val="005F51F2"/>
    <w:rsid w:val="005F539B"/>
    <w:rsid w:val="005F5665"/>
    <w:rsid w:val="005F5817"/>
    <w:rsid w:val="005F585A"/>
    <w:rsid w:val="005F597C"/>
    <w:rsid w:val="005F5D8B"/>
    <w:rsid w:val="005F6149"/>
    <w:rsid w:val="005F623B"/>
    <w:rsid w:val="005F648C"/>
    <w:rsid w:val="005F6B9E"/>
    <w:rsid w:val="005F7150"/>
    <w:rsid w:val="005F7159"/>
    <w:rsid w:val="005F7738"/>
    <w:rsid w:val="005F7CC1"/>
    <w:rsid w:val="0060050D"/>
    <w:rsid w:val="006006FE"/>
    <w:rsid w:val="00600FCF"/>
    <w:rsid w:val="0060149D"/>
    <w:rsid w:val="00601E12"/>
    <w:rsid w:val="00601F0D"/>
    <w:rsid w:val="006023F6"/>
    <w:rsid w:val="00602501"/>
    <w:rsid w:val="006028F9"/>
    <w:rsid w:val="0060342A"/>
    <w:rsid w:val="006047CC"/>
    <w:rsid w:val="00605870"/>
    <w:rsid w:val="0060689F"/>
    <w:rsid w:val="00606EE9"/>
    <w:rsid w:val="0060704D"/>
    <w:rsid w:val="00607A13"/>
    <w:rsid w:val="00610D6E"/>
    <w:rsid w:val="00610DBA"/>
    <w:rsid w:val="00611483"/>
    <w:rsid w:val="006125BE"/>
    <w:rsid w:val="00612641"/>
    <w:rsid w:val="006126A1"/>
    <w:rsid w:val="00612B7D"/>
    <w:rsid w:val="0061349F"/>
    <w:rsid w:val="006135B1"/>
    <w:rsid w:val="0061385F"/>
    <w:rsid w:val="00613C57"/>
    <w:rsid w:val="00613E75"/>
    <w:rsid w:val="00614BBE"/>
    <w:rsid w:val="00614F89"/>
    <w:rsid w:val="0061527F"/>
    <w:rsid w:val="0061532E"/>
    <w:rsid w:val="006153BA"/>
    <w:rsid w:val="00615963"/>
    <w:rsid w:val="00615F7C"/>
    <w:rsid w:val="00616015"/>
    <w:rsid w:val="006161BE"/>
    <w:rsid w:val="006163DA"/>
    <w:rsid w:val="00616463"/>
    <w:rsid w:val="00617C24"/>
    <w:rsid w:val="00620BFF"/>
    <w:rsid w:val="006215A0"/>
    <w:rsid w:val="00622147"/>
    <w:rsid w:val="006223B4"/>
    <w:rsid w:val="00623821"/>
    <w:rsid w:val="00623BD0"/>
    <w:rsid w:val="006255E1"/>
    <w:rsid w:val="00626573"/>
    <w:rsid w:val="006270BF"/>
    <w:rsid w:val="00627563"/>
    <w:rsid w:val="00630169"/>
    <w:rsid w:val="00630BD4"/>
    <w:rsid w:val="00630D67"/>
    <w:rsid w:val="0063151D"/>
    <w:rsid w:val="00631A2F"/>
    <w:rsid w:val="00631F53"/>
    <w:rsid w:val="0063215E"/>
    <w:rsid w:val="00632642"/>
    <w:rsid w:val="00632DD3"/>
    <w:rsid w:val="00632DFD"/>
    <w:rsid w:val="006334C9"/>
    <w:rsid w:val="0063398E"/>
    <w:rsid w:val="006341F0"/>
    <w:rsid w:val="0063455E"/>
    <w:rsid w:val="006351D7"/>
    <w:rsid w:val="00635785"/>
    <w:rsid w:val="00636948"/>
    <w:rsid w:val="00637018"/>
    <w:rsid w:val="00637241"/>
    <w:rsid w:val="00637E60"/>
    <w:rsid w:val="00640686"/>
    <w:rsid w:val="00640789"/>
    <w:rsid w:val="00640889"/>
    <w:rsid w:val="006416CB"/>
    <w:rsid w:val="006416CD"/>
    <w:rsid w:val="0064219C"/>
    <w:rsid w:val="00642630"/>
    <w:rsid w:val="006433B0"/>
    <w:rsid w:val="00643407"/>
    <w:rsid w:val="00643943"/>
    <w:rsid w:val="006440E6"/>
    <w:rsid w:val="006464B9"/>
    <w:rsid w:val="006471DA"/>
    <w:rsid w:val="00647656"/>
    <w:rsid w:val="00647730"/>
    <w:rsid w:val="00647D51"/>
    <w:rsid w:val="006509FF"/>
    <w:rsid w:val="00650BB7"/>
    <w:rsid w:val="006511AD"/>
    <w:rsid w:val="00651700"/>
    <w:rsid w:val="00651A2E"/>
    <w:rsid w:val="0065201C"/>
    <w:rsid w:val="00653465"/>
    <w:rsid w:val="0065357D"/>
    <w:rsid w:val="0065371D"/>
    <w:rsid w:val="006545EF"/>
    <w:rsid w:val="00656361"/>
    <w:rsid w:val="00656622"/>
    <w:rsid w:val="006567FD"/>
    <w:rsid w:val="006568A5"/>
    <w:rsid w:val="0065699A"/>
    <w:rsid w:val="0066046C"/>
    <w:rsid w:val="006617A8"/>
    <w:rsid w:val="00661E56"/>
    <w:rsid w:val="006621DD"/>
    <w:rsid w:val="00662D31"/>
    <w:rsid w:val="00662F9D"/>
    <w:rsid w:val="006643A1"/>
    <w:rsid w:val="006643E1"/>
    <w:rsid w:val="00664EC5"/>
    <w:rsid w:val="00665BFF"/>
    <w:rsid w:val="006665B8"/>
    <w:rsid w:val="006666A3"/>
    <w:rsid w:val="00666875"/>
    <w:rsid w:val="0066693C"/>
    <w:rsid w:val="00667407"/>
    <w:rsid w:val="00667A1D"/>
    <w:rsid w:val="0067025E"/>
    <w:rsid w:val="006714E0"/>
    <w:rsid w:val="006717E0"/>
    <w:rsid w:val="00671E5F"/>
    <w:rsid w:val="00672962"/>
    <w:rsid w:val="00672A71"/>
    <w:rsid w:val="00672E03"/>
    <w:rsid w:val="00672F57"/>
    <w:rsid w:val="00673221"/>
    <w:rsid w:val="006748DD"/>
    <w:rsid w:val="006752CA"/>
    <w:rsid w:val="00675F94"/>
    <w:rsid w:val="00676058"/>
    <w:rsid w:val="00676943"/>
    <w:rsid w:val="00676BF2"/>
    <w:rsid w:val="00676E9E"/>
    <w:rsid w:val="006770A4"/>
    <w:rsid w:val="006774A7"/>
    <w:rsid w:val="00680354"/>
    <w:rsid w:val="0068037C"/>
    <w:rsid w:val="006803E4"/>
    <w:rsid w:val="00681B0D"/>
    <w:rsid w:val="00681DE6"/>
    <w:rsid w:val="006823C8"/>
    <w:rsid w:val="006825D8"/>
    <w:rsid w:val="00682A47"/>
    <w:rsid w:val="00682F92"/>
    <w:rsid w:val="00683407"/>
    <w:rsid w:val="006837B3"/>
    <w:rsid w:val="00683A33"/>
    <w:rsid w:val="00683C68"/>
    <w:rsid w:val="00684300"/>
    <w:rsid w:val="0068439F"/>
    <w:rsid w:val="00684DB7"/>
    <w:rsid w:val="006858C9"/>
    <w:rsid w:val="00685E93"/>
    <w:rsid w:val="006869DB"/>
    <w:rsid w:val="00686D28"/>
    <w:rsid w:val="00687966"/>
    <w:rsid w:val="006907B3"/>
    <w:rsid w:val="00690931"/>
    <w:rsid w:val="00691BC8"/>
    <w:rsid w:val="006928FD"/>
    <w:rsid w:val="00692C56"/>
    <w:rsid w:val="00693BB8"/>
    <w:rsid w:val="00693F09"/>
    <w:rsid w:val="00694530"/>
    <w:rsid w:val="006949B8"/>
    <w:rsid w:val="00694A7C"/>
    <w:rsid w:val="006955F2"/>
    <w:rsid w:val="00695F96"/>
    <w:rsid w:val="0069698D"/>
    <w:rsid w:val="00697F51"/>
    <w:rsid w:val="006A035C"/>
    <w:rsid w:val="006A1263"/>
    <w:rsid w:val="006A18B6"/>
    <w:rsid w:val="006A1B98"/>
    <w:rsid w:val="006A23AB"/>
    <w:rsid w:val="006A2B0F"/>
    <w:rsid w:val="006A2CBE"/>
    <w:rsid w:val="006A307A"/>
    <w:rsid w:val="006A3232"/>
    <w:rsid w:val="006A4A93"/>
    <w:rsid w:val="006A51FF"/>
    <w:rsid w:val="006A5389"/>
    <w:rsid w:val="006A5A0F"/>
    <w:rsid w:val="006A6FF8"/>
    <w:rsid w:val="006A737B"/>
    <w:rsid w:val="006A7601"/>
    <w:rsid w:val="006A76BE"/>
    <w:rsid w:val="006B12FB"/>
    <w:rsid w:val="006B132A"/>
    <w:rsid w:val="006B15C1"/>
    <w:rsid w:val="006B284E"/>
    <w:rsid w:val="006B2C4A"/>
    <w:rsid w:val="006B41BD"/>
    <w:rsid w:val="006B41DB"/>
    <w:rsid w:val="006B53B7"/>
    <w:rsid w:val="006B541A"/>
    <w:rsid w:val="006B5B33"/>
    <w:rsid w:val="006B6341"/>
    <w:rsid w:val="006B6827"/>
    <w:rsid w:val="006B6A5B"/>
    <w:rsid w:val="006B71DE"/>
    <w:rsid w:val="006B7812"/>
    <w:rsid w:val="006B7B98"/>
    <w:rsid w:val="006B7CA8"/>
    <w:rsid w:val="006B7D42"/>
    <w:rsid w:val="006C072A"/>
    <w:rsid w:val="006C084F"/>
    <w:rsid w:val="006C1480"/>
    <w:rsid w:val="006C14E9"/>
    <w:rsid w:val="006C194E"/>
    <w:rsid w:val="006C1A61"/>
    <w:rsid w:val="006C1E9D"/>
    <w:rsid w:val="006C2416"/>
    <w:rsid w:val="006C2802"/>
    <w:rsid w:val="006C282F"/>
    <w:rsid w:val="006C2944"/>
    <w:rsid w:val="006C2E9E"/>
    <w:rsid w:val="006C2F07"/>
    <w:rsid w:val="006C3199"/>
    <w:rsid w:val="006C359D"/>
    <w:rsid w:val="006C4B21"/>
    <w:rsid w:val="006C5D78"/>
    <w:rsid w:val="006C6414"/>
    <w:rsid w:val="006C64A9"/>
    <w:rsid w:val="006C6626"/>
    <w:rsid w:val="006C7228"/>
    <w:rsid w:val="006C755E"/>
    <w:rsid w:val="006C77D5"/>
    <w:rsid w:val="006C78D4"/>
    <w:rsid w:val="006D08FA"/>
    <w:rsid w:val="006D0946"/>
    <w:rsid w:val="006D1D07"/>
    <w:rsid w:val="006D2FE3"/>
    <w:rsid w:val="006D2FF9"/>
    <w:rsid w:val="006D3022"/>
    <w:rsid w:val="006D4406"/>
    <w:rsid w:val="006D475D"/>
    <w:rsid w:val="006D4A7E"/>
    <w:rsid w:val="006D4F74"/>
    <w:rsid w:val="006D4F78"/>
    <w:rsid w:val="006D5586"/>
    <w:rsid w:val="006D5783"/>
    <w:rsid w:val="006D6398"/>
    <w:rsid w:val="006D65B8"/>
    <w:rsid w:val="006D66B6"/>
    <w:rsid w:val="006D699D"/>
    <w:rsid w:val="006D711D"/>
    <w:rsid w:val="006D76C1"/>
    <w:rsid w:val="006D7B0C"/>
    <w:rsid w:val="006D7B30"/>
    <w:rsid w:val="006E027B"/>
    <w:rsid w:val="006E0920"/>
    <w:rsid w:val="006E0E6E"/>
    <w:rsid w:val="006E0F2F"/>
    <w:rsid w:val="006E124D"/>
    <w:rsid w:val="006E27CE"/>
    <w:rsid w:val="006E2E0C"/>
    <w:rsid w:val="006E3B87"/>
    <w:rsid w:val="006E3E0A"/>
    <w:rsid w:val="006E4A43"/>
    <w:rsid w:val="006E4C0D"/>
    <w:rsid w:val="006E5BE7"/>
    <w:rsid w:val="006E5C6D"/>
    <w:rsid w:val="006E6DB1"/>
    <w:rsid w:val="006E7610"/>
    <w:rsid w:val="006E7994"/>
    <w:rsid w:val="006F0B30"/>
    <w:rsid w:val="006F1174"/>
    <w:rsid w:val="006F1A1F"/>
    <w:rsid w:val="006F1EEA"/>
    <w:rsid w:val="006F1F3C"/>
    <w:rsid w:val="006F216D"/>
    <w:rsid w:val="006F2852"/>
    <w:rsid w:val="006F3486"/>
    <w:rsid w:val="006F409C"/>
    <w:rsid w:val="006F48D3"/>
    <w:rsid w:val="006F4915"/>
    <w:rsid w:val="006F5897"/>
    <w:rsid w:val="006F6C3B"/>
    <w:rsid w:val="006F6E7B"/>
    <w:rsid w:val="006F7A1D"/>
    <w:rsid w:val="0070005E"/>
    <w:rsid w:val="00700342"/>
    <w:rsid w:val="00700C32"/>
    <w:rsid w:val="00700E70"/>
    <w:rsid w:val="00701260"/>
    <w:rsid w:val="00701B42"/>
    <w:rsid w:val="00702446"/>
    <w:rsid w:val="00703921"/>
    <w:rsid w:val="007039EA"/>
    <w:rsid w:val="00703E9B"/>
    <w:rsid w:val="00704048"/>
    <w:rsid w:val="007044D5"/>
    <w:rsid w:val="00704EFA"/>
    <w:rsid w:val="00705863"/>
    <w:rsid w:val="0070590A"/>
    <w:rsid w:val="00706AD7"/>
    <w:rsid w:val="00707DDC"/>
    <w:rsid w:val="0071132A"/>
    <w:rsid w:val="00711C5C"/>
    <w:rsid w:val="007125C9"/>
    <w:rsid w:val="007125EC"/>
    <w:rsid w:val="00712E67"/>
    <w:rsid w:val="00712E68"/>
    <w:rsid w:val="00713D3C"/>
    <w:rsid w:val="00713E1D"/>
    <w:rsid w:val="007140EC"/>
    <w:rsid w:val="007143C3"/>
    <w:rsid w:val="00714D4B"/>
    <w:rsid w:val="00714EC7"/>
    <w:rsid w:val="00715280"/>
    <w:rsid w:val="0071594C"/>
    <w:rsid w:val="00716856"/>
    <w:rsid w:val="00716C6A"/>
    <w:rsid w:val="00716EB7"/>
    <w:rsid w:val="007175BC"/>
    <w:rsid w:val="007201DD"/>
    <w:rsid w:val="00721C75"/>
    <w:rsid w:val="007220E1"/>
    <w:rsid w:val="00723395"/>
    <w:rsid w:val="00723606"/>
    <w:rsid w:val="00723A01"/>
    <w:rsid w:val="00724543"/>
    <w:rsid w:val="00725D26"/>
    <w:rsid w:val="00726A68"/>
    <w:rsid w:val="00726AC5"/>
    <w:rsid w:val="007274BD"/>
    <w:rsid w:val="007278D2"/>
    <w:rsid w:val="0072797F"/>
    <w:rsid w:val="007279B5"/>
    <w:rsid w:val="007279FD"/>
    <w:rsid w:val="00727D8D"/>
    <w:rsid w:val="00727DBF"/>
    <w:rsid w:val="00727E41"/>
    <w:rsid w:val="007309EE"/>
    <w:rsid w:val="00731390"/>
    <w:rsid w:val="00731392"/>
    <w:rsid w:val="007327FA"/>
    <w:rsid w:val="00732D25"/>
    <w:rsid w:val="007331BC"/>
    <w:rsid w:val="007332AA"/>
    <w:rsid w:val="00733A93"/>
    <w:rsid w:val="00733EFE"/>
    <w:rsid w:val="00733F0A"/>
    <w:rsid w:val="00734C32"/>
    <w:rsid w:val="00735493"/>
    <w:rsid w:val="00736E11"/>
    <w:rsid w:val="007378B0"/>
    <w:rsid w:val="00737DC2"/>
    <w:rsid w:val="007405BF"/>
    <w:rsid w:val="00740AE2"/>
    <w:rsid w:val="00740CD1"/>
    <w:rsid w:val="0074149E"/>
    <w:rsid w:val="007416BA"/>
    <w:rsid w:val="00741CEB"/>
    <w:rsid w:val="00742047"/>
    <w:rsid w:val="00742081"/>
    <w:rsid w:val="00742755"/>
    <w:rsid w:val="00742D33"/>
    <w:rsid w:val="00742E3A"/>
    <w:rsid w:val="0074420B"/>
    <w:rsid w:val="00744FFF"/>
    <w:rsid w:val="007451F1"/>
    <w:rsid w:val="007454DE"/>
    <w:rsid w:val="0074721B"/>
    <w:rsid w:val="0075002B"/>
    <w:rsid w:val="007504E6"/>
    <w:rsid w:val="00750617"/>
    <w:rsid w:val="007516F1"/>
    <w:rsid w:val="00751CDC"/>
    <w:rsid w:val="00752DC8"/>
    <w:rsid w:val="007536B7"/>
    <w:rsid w:val="007536D5"/>
    <w:rsid w:val="00753A74"/>
    <w:rsid w:val="00753B70"/>
    <w:rsid w:val="007542EB"/>
    <w:rsid w:val="007547E8"/>
    <w:rsid w:val="0075484D"/>
    <w:rsid w:val="00754C17"/>
    <w:rsid w:val="00755139"/>
    <w:rsid w:val="0075579F"/>
    <w:rsid w:val="007557AA"/>
    <w:rsid w:val="007559AF"/>
    <w:rsid w:val="007569C4"/>
    <w:rsid w:val="00757A26"/>
    <w:rsid w:val="00757C2B"/>
    <w:rsid w:val="00760A05"/>
    <w:rsid w:val="00762FB7"/>
    <w:rsid w:val="0076351E"/>
    <w:rsid w:val="007635A7"/>
    <w:rsid w:val="007639C7"/>
    <w:rsid w:val="00763FDF"/>
    <w:rsid w:val="0076479C"/>
    <w:rsid w:val="00765448"/>
    <w:rsid w:val="00765510"/>
    <w:rsid w:val="00765A04"/>
    <w:rsid w:val="00765AA0"/>
    <w:rsid w:val="007660A2"/>
    <w:rsid w:val="0076657F"/>
    <w:rsid w:val="0076675C"/>
    <w:rsid w:val="007667F4"/>
    <w:rsid w:val="00766AF2"/>
    <w:rsid w:val="00767EE8"/>
    <w:rsid w:val="007704F8"/>
    <w:rsid w:val="007705D2"/>
    <w:rsid w:val="00771245"/>
    <w:rsid w:val="007716EA"/>
    <w:rsid w:val="00771ACF"/>
    <w:rsid w:val="00772377"/>
    <w:rsid w:val="00772D22"/>
    <w:rsid w:val="00773292"/>
    <w:rsid w:val="00773316"/>
    <w:rsid w:val="00773B22"/>
    <w:rsid w:val="00773C34"/>
    <w:rsid w:val="00775FD6"/>
    <w:rsid w:val="00776B94"/>
    <w:rsid w:val="007802E3"/>
    <w:rsid w:val="0078153E"/>
    <w:rsid w:val="0078231A"/>
    <w:rsid w:val="0078401C"/>
    <w:rsid w:val="007849D1"/>
    <w:rsid w:val="00785582"/>
    <w:rsid w:val="007855E9"/>
    <w:rsid w:val="00785B97"/>
    <w:rsid w:val="007860BC"/>
    <w:rsid w:val="00786147"/>
    <w:rsid w:val="007874B1"/>
    <w:rsid w:val="007907ED"/>
    <w:rsid w:val="00790AF4"/>
    <w:rsid w:val="00790F86"/>
    <w:rsid w:val="00791179"/>
    <w:rsid w:val="0079165D"/>
    <w:rsid w:val="0079224C"/>
    <w:rsid w:val="00793923"/>
    <w:rsid w:val="00793C7D"/>
    <w:rsid w:val="00793FCA"/>
    <w:rsid w:val="00794094"/>
    <w:rsid w:val="00794377"/>
    <w:rsid w:val="007945AC"/>
    <w:rsid w:val="00794B46"/>
    <w:rsid w:val="00794B66"/>
    <w:rsid w:val="00794B68"/>
    <w:rsid w:val="00795055"/>
    <w:rsid w:val="007964B3"/>
    <w:rsid w:val="00797108"/>
    <w:rsid w:val="00797AF4"/>
    <w:rsid w:val="007A018E"/>
    <w:rsid w:val="007A21D1"/>
    <w:rsid w:val="007A21D9"/>
    <w:rsid w:val="007A290D"/>
    <w:rsid w:val="007A2A0A"/>
    <w:rsid w:val="007A3171"/>
    <w:rsid w:val="007A3985"/>
    <w:rsid w:val="007A3A2E"/>
    <w:rsid w:val="007A3F0E"/>
    <w:rsid w:val="007A4385"/>
    <w:rsid w:val="007A485C"/>
    <w:rsid w:val="007A4EF5"/>
    <w:rsid w:val="007A649C"/>
    <w:rsid w:val="007A6574"/>
    <w:rsid w:val="007A7A26"/>
    <w:rsid w:val="007B0271"/>
    <w:rsid w:val="007B1082"/>
    <w:rsid w:val="007B2D85"/>
    <w:rsid w:val="007B2F94"/>
    <w:rsid w:val="007B2F97"/>
    <w:rsid w:val="007B34A8"/>
    <w:rsid w:val="007B55B8"/>
    <w:rsid w:val="007B563D"/>
    <w:rsid w:val="007B5785"/>
    <w:rsid w:val="007B64E6"/>
    <w:rsid w:val="007B66FF"/>
    <w:rsid w:val="007B67A6"/>
    <w:rsid w:val="007B7058"/>
    <w:rsid w:val="007B7510"/>
    <w:rsid w:val="007B7AC8"/>
    <w:rsid w:val="007B7ADF"/>
    <w:rsid w:val="007C0664"/>
    <w:rsid w:val="007C177A"/>
    <w:rsid w:val="007C1C1E"/>
    <w:rsid w:val="007C1EBE"/>
    <w:rsid w:val="007C21F8"/>
    <w:rsid w:val="007C2957"/>
    <w:rsid w:val="007C2D56"/>
    <w:rsid w:val="007C2E53"/>
    <w:rsid w:val="007C342E"/>
    <w:rsid w:val="007C3E2B"/>
    <w:rsid w:val="007C4966"/>
    <w:rsid w:val="007C6487"/>
    <w:rsid w:val="007C7841"/>
    <w:rsid w:val="007C7847"/>
    <w:rsid w:val="007C7893"/>
    <w:rsid w:val="007C79AC"/>
    <w:rsid w:val="007D16BA"/>
    <w:rsid w:val="007D189F"/>
    <w:rsid w:val="007D1991"/>
    <w:rsid w:val="007D19D2"/>
    <w:rsid w:val="007D19EE"/>
    <w:rsid w:val="007D1DE4"/>
    <w:rsid w:val="007D264C"/>
    <w:rsid w:val="007D27DF"/>
    <w:rsid w:val="007D2879"/>
    <w:rsid w:val="007D2C67"/>
    <w:rsid w:val="007D31AC"/>
    <w:rsid w:val="007D3852"/>
    <w:rsid w:val="007D46DD"/>
    <w:rsid w:val="007D47F7"/>
    <w:rsid w:val="007D4EBA"/>
    <w:rsid w:val="007D4F06"/>
    <w:rsid w:val="007D656B"/>
    <w:rsid w:val="007D6D9A"/>
    <w:rsid w:val="007E2E1A"/>
    <w:rsid w:val="007E3111"/>
    <w:rsid w:val="007E31EE"/>
    <w:rsid w:val="007E3336"/>
    <w:rsid w:val="007E4073"/>
    <w:rsid w:val="007E489A"/>
    <w:rsid w:val="007E4AE5"/>
    <w:rsid w:val="007E4B6F"/>
    <w:rsid w:val="007E4E80"/>
    <w:rsid w:val="007E5CA8"/>
    <w:rsid w:val="007E5E6C"/>
    <w:rsid w:val="007E5EF1"/>
    <w:rsid w:val="007E68F3"/>
    <w:rsid w:val="007E7054"/>
    <w:rsid w:val="007E7134"/>
    <w:rsid w:val="007E7689"/>
    <w:rsid w:val="007E76A4"/>
    <w:rsid w:val="007E76CF"/>
    <w:rsid w:val="007E79A3"/>
    <w:rsid w:val="007F1287"/>
    <w:rsid w:val="007F2B59"/>
    <w:rsid w:val="007F3A35"/>
    <w:rsid w:val="007F3C04"/>
    <w:rsid w:val="007F3C24"/>
    <w:rsid w:val="007F3E32"/>
    <w:rsid w:val="007F4172"/>
    <w:rsid w:val="007F427B"/>
    <w:rsid w:val="007F4E81"/>
    <w:rsid w:val="007F578D"/>
    <w:rsid w:val="007F5A1F"/>
    <w:rsid w:val="007F5AF1"/>
    <w:rsid w:val="007F6031"/>
    <w:rsid w:val="007F6935"/>
    <w:rsid w:val="007F6A20"/>
    <w:rsid w:val="007F6EEF"/>
    <w:rsid w:val="007F7DB2"/>
    <w:rsid w:val="007F7F92"/>
    <w:rsid w:val="008002E6"/>
    <w:rsid w:val="008005A3"/>
    <w:rsid w:val="00800BB7"/>
    <w:rsid w:val="00801074"/>
    <w:rsid w:val="00801CDE"/>
    <w:rsid w:val="0080247E"/>
    <w:rsid w:val="00802744"/>
    <w:rsid w:val="00802D0B"/>
    <w:rsid w:val="008034B9"/>
    <w:rsid w:val="00803E6E"/>
    <w:rsid w:val="00803EF2"/>
    <w:rsid w:val="00804484"/>
    <w:rsid w:val="00804796"/>
    <w:rsid w:val="0080480B"/>
    <w:rsid w:val="0080539C"/>
    <w:rsid w:val="00805ECA"/>
    <w:rsid w:val="00806A64"/>
    <w:rsid w:val="00806AD1"/>
    <w:rsid w:val="00807509"/>
    <w:rsid w:val="00807E52"/>
    <w:rsid w:val="008102CE"/>
    <w:rsid w:val="0081157D"/>
    <w:rsid w:val="00811BEE"/>
    <w:rsid w:val="00813097"/>
    <w:rsid w:val="008138FE"/>
    <w:rsid w:val="00813B72"/>
    <w:rsid w:val="00813DEC"/>
    <w:rsid w:val="0081407E"/>
    <w:rsid w:val="00814376"/>
    <w:rsid w:val="008143F9"/>
    <w:rsid w:val="00814600"/>
    <w:rsid w:val="00814A93"/>
    <w:rsid w:val="00814A9D"/>
    <w:rsid w:val="00814E07"/>
    <w:rsid w:val="00816547"/>
    <w:rsid w:val="008167B9"/>
    <w:rsid w:val="0081682A"/>
    <w:rsid w:val="00816C62"/>
    <w:rsid w:val="00817198"/>
    <w:rsid w:val="00817256"/>
    <w:rsid w:val="00817AC4"/>
    <w:rsid w:val="00817ED7"/>
    <w:rsid w:val="00820549"/>
    <w:rsid w:val="0082112B"/>
    <w:rsid w:val="00821E53"/>
    <w:rsid w:val="00822086"/>
    <w:rsid w:val="00823335"/>
    <w:rsid w:val="008245E7"/>
    <w:rsid w:val="00824D9F"/>
    <w:rsid w:val="008251DD"/>
    <w:rsid w:val="00825862"/>
    <w:rsid w:val="008259EF"/>
    <w:rsid w:val="00825C69"/>
    <w:rsid w:val="008263B8"/>
    <w:rsid w:val="00826965"/>
    <w:rsid w:val="00826B5E"/>
    <w:rsid w:val="00826BD9"/>
    <w:rsid w:val="00827D65"/>
    <w:rsid w:val="008307B6"/>
    <w:rsid w:val="00830B3C"/>
    <w:rsid w:val="00831C3E"/>
    <w:rsid w:val="008320C5"/>
    <w:rsid w:val="00832520"/>
    <w:rsid w:val="00832654"/>
    <w:rsid w:val="00832B24"/>
    <w:rsid w:val="00832D52"/>
    <w:rsid w:val="00832DA5"/>
    <w:rsid w:val="00833FE4"/>
    <w:rsid w:val="008342CB"/>
    <w:rsid w:val="00834E22"/>
    <w:rsid w:val="00835128"/>
    <w:rsid w:val="00835477"/>
    <w:rsid w:val="008354CD"/>
    <w:rsid w:val="008359DF"/>
    <w:rsid w:val="00836086"/>
    <w:rsid w:val="00836128"/>
    <w:rsid w:val="0083755B"/>
    <w:rsid w:val="00837D13"/>
    <w:rsid w:val="00841250"/>
    <w:rsid w:val="00841993"/>
    <w:rsid w:val="00841A62"/>
    <w:rsid w:val="00842D06"/>
    <w:rsid w:val="0084457F"/>
    <w:rsid w:val="00844633"/>
    <w:rsid w:val="00844996"/>
    <w:rsid w:val="00844F7B"/>
    <w:rsid w:val="00845244"/>
    <w:rsid w:val="00846F0C"/>
    <w:rsid w:val="00847505"/>
    <w:rsid w:val="008477AF"/>
    <w:rsid w:val="008501AE"/>
    <w:rsid w:val="0085145D"/>
    <w:rsid w:val="00851CBC"/>
    <w:rsid w:val="00851EC8"/>
    <w:rsid w:val="00852F15"/>
    <w:rsid w:val="00853020"/>
    <w:rsid w:val="00853944"/>
    <w:rsid w:val="00853C37"/>
    <w:rsid w:val="008560BA"/>
    <w:rsid w:val="008563B2"/>
    <w:rsid w:val="0085671B"/>
    <w:rsid w:val="0085680E"/>
    <w:rsid w:val="00856EE8"/>
    <w:rsid w:val="00857FF1"/>
    <w:rsid w:val="00860389"/>
    <w:rsid w:val="008606D6"/>
    <w:rsid w:val="0086096B"/>
    <w:rsid w:val="0086237F"/>
    <w:rsid w:val="008623E9"/>
    <w:rsid w:val="00862E3E"/>
    <w:rsid w:val="008632E2"/>
    <w:rsid w:val="008634CD"/>
    <w:rsid w:val="008638A0"/>
    <w:rsid w:val="008646E9"/>
    <w:rsid w:val="00864F48"/>
    <w:rsid w:val="0086510B"/>
    <w:rsid w:val="0086553A"/>
    <w:rsid w:val="00866FEB"/>
    <w:rsid w:val="00867533"/>
    <w:rsid w:val="0086778E"/>
    <w:rsid w:val="00870F28"/>
    <w:rsid w:val="00871329"/>
    <w:rsid w:val="00871664"/>
    <w:rsid w:val="008716A7"/>
    <w:rsid w:val="00874354"/>
    <w:rsid w:val="008743FF"/>
    <w:rsid w:val="0087452A"/>
    <w:rsid w:val="00874B0D"/>
    <w:rsid w:val="008754C1"/>
    <w:rsid w:val="008759EF"/>
    <w:rsid w:val="00875BA4"/>
    <w:rsid w:val="008762D5"/>
    <w:rsid w:val="008770E0"/>
    <w:rsid w:val="00880DA6"/>
    <w:rsid w:val="00882DD8"/>
    <w:rsid w:val="00882EF7"/>
    <w:rsid w:val="00883227"/>
    <w:rsid w:val="00883685"/>
    <w:rsid w:val="00883927"/>
    <w:rsid w:val="008845F9"/>
    <w:rsid w:val="00884886"/>
    <w:rsid w:val="008849DD"/>
    <w:rsid w:val="00884F5A"/>
    <w:rsid w:val="00885E12"/>
    <w:rsid w:val="008866C3"/>
    <w:rsid w:val="00886741"/>
    <w:rsid w:val="00886B7E"/>
    <w:rsid w:val="00887455"/>
    <w:rsid w:val="00891FCF"/>
    <w:rsid w:val="00892A22"/>
    <w:rsid w:val="00892A3F"/>
    <w:rsid w:val="0089325A"/>
    <w:rsid w:val="00893618"/>
    <w:rsid w:val="00893772"/>
    <w:rsid w:val="00893E4A"/>
    <w:rsid w:val="0089427E"/>
    <w:rsid w:val="008948A3"/>
    <w:rsid w:val="00894FD0"/>
    <w:rsid w:val="008969A7"/>
    <w:rsid w:val="00896C93"/>
    <w:rsid w:val="00896D1B"/>
    <w:rsid w:val="00896E9D"/>
    <w:rsid w:val="0089731C"/>
    <w:rsid w:val="008975F7"/>
    <w:rsid w:val="008976F4"/>
    <w:rsid w:val="0089774C"/>
    <w:rsid w:val="0089791D"/>
    <w:rsid w:val="008A0155"/>
    <w:rsid w:val="008A082C"/>
    <w:rsid w:val="008A08AA"/>
    <w:rsid w:val="008A0AE0"/>
    <w:rsid w:val="008A0B7D"/>
    <w:rsid w:val="008A1717"/>
    <w:rsid w:val="008A1EE1"/>
    <w:rsid w:val="008A1F05"/>
    <w:rsid w:val="008A33FF"/>
    <w:rsid w:val="008A421B"/>
    <w:rsid w:val="008A4609"/>
    <w:rsid w:val="008A4BB3"/>
    <w:rsid w:val="008A4EE8"/>
    <w:rsid w:val="008A4EF0"/>
    <w:rsid w:val="008A5331"/>
    <w:rsid w:val="008A5806"/>
    <w:rsid w:val="008A636C"/>
    <w:rsid w:val="008A63D8"/>
    <w:rsid w:val="008A6E7B"/>
    <w:rsid w:val="008A7A11"/>
    <w:rsid w:val="008A7D19"/>
    <w:rsid w:val="008B0BD7"/>
    <w:rsid w:val="008B0E73"/>
    <w:rsid w:val="008B132E"/>
    <w:rsid w:val="008B1747"/>
    <w:rsid w:val="008B1877"/>
    <w:rsid w:val="008B2216"/>
    <w:rsid w:val="008B29B9"/>
    <w:rsid w:val="008B2CC8"/>
    <w:rsid w:val="008B4142"/>
    <w:rsid w:val="008B44CF"/>
    <w:rsid w:val="008B62F7"/>
    <w:rsid w:val="008B6327"/>
    <w:rsid w:val="008B7609"/>
    <w:rsid w:val="008B76F6"/>
    <w:rsid w:val="008B7730"/>
    <w:rsid w:val="008B78B4"/>
    <w:rsid w:val="008C0DDA"/>
    <w:rsid w:val="008C0FC1"/>
    <w:rsid w:val="008C23C6"/>
    <w:rsid w:val="008C3344"/>
    <w:rsid w:val="008C369D"/>
    <w:rsid w:val="008C37F8"/>
    <w:rsid w:val="008C4812"/>
    <w:rsid w:val="008C4F19"/>
    <w:rsid w:val="008C5935"/>
    <w:rsid w:val="008C5E1C"/>
    <w:rsid w:val="008C6169"/>
    <w:rsid w:val="008C65E2"/>
    <w:rsid w:val="008C6A81"/>
    <w:rsid w:val="008C6DCE"/>
    <w:rsid w:val="008C7C61"/>
    <w:rsid w:val="008C7D95"/>
    <w:rsid w:val="008D0673"/>
    <w:rsid w:val="008D0844"/>
    <w:rsid w:val="008D1086"/>
    <w:rsid w:val="008D1D5F"/>
    <w:rsid w:val="008D2124"/>
    <w:rsid w:val="008D23B1"/>
    <w:rsid w:val="008D327A"/>
    <w:rsid w:val="008D3A73"/>
    <w:rsid w:val="008D3D2A"/>
    <w:rsid w:val="008D4D76"/>
    <w:rsid w:val="008D4FA7"/>
    <w:rsid w:val="008D55D4"/>
    <w:rsid w:val="008D55F4"/>
    <w:rsid w:val="008D5705"/>
    <w:rsid w:val="008D5C1B"/>
    <w:rsid w:val="008D5C6B"/>
    <w:rsid w:val="008E064D"/>
    <w:rsid w:val="008E0ECF"/>
    <w:rsid w:val="008E2494"/>
    <w:rsid w:val="008E24CC"/>
    <w:rsid w:val="008E3042"/>
    <w:rsid w:val="008E32AE"/>
    <w:rsid w:val="008E48AE"/>
    <w:rsid w:val="008E57BB"/>
    <w:rsid w:val="008E59C8"/>
    <w:rsid w:val="008E5B48"/>
    <w:rsid w:val="008E6A21"/>
    <w:rsid w:val="008E7355"/>
    <w:rsid w:val="008E7356"/>
    <w:rsid w:val="008E7628"/>
    <w:rsid w:val="008F09D1"/>
    <w:rsid w:val="008F1529"/>
    <w:rsid w:val="008F1537"/>
    <w:rsid w:val="008F1992"/>
    <w:rsid w:val="008F361D"/>
    <w:rsid w:val="008F3DC1"/>
    <w:rsid w:val="008F41ED"/>
    <w:rsid w:val="008F4546"/>
    <w:rsid w:val="008F5FC1"/>
    <w:rsid w:val="008F64FF"/>
    <w:rsid w:val="008F6A83"/>
    <w:rsid w:val="008F761F"/>
    <w:rsid w:val="008F78E8"/>
    <w:rsid w:val="008F7DF8"/>
    <w:rsid w:val="0090011D"/>
    <w:rsid w:val="00900937"/>
    <w:rsid w:val="00901223"/>
    <w:rsid w:val="00901B7F"/>
    <w:rsid w:val="00902654"/>
    <w:rsid w:val="00903D28"/>
    <w:rsid w:val="00903FF4"/>
    <w:rsid w:val="009052D1"/>
    <w:rsid w:val="00905966"/>
    <w:rsid w:val="00905E7A"/>
    <w:rsid w:val="009065D1"/>
    <w:rsid w:val="009066B2"/>
    <w:rsid w:val="00906F94"/>
    <w:rsid w:val="00907424"/>
    <w:rsid w:val="00907452"/>
    <w:rsid w:val="00907700"/>
    <w:rsid w:val="00907B06"/>
    <w:rsid w:val="00911718"/>
    <w:rsid w:val="0091171A"/>
    <w:rsid w:val="00911770"/>
    <w:rsid w:val="00911DED"/>
    <w:rsid w:val="00912205"/>
    <w:rsid w:val="0091247A"/>
    <w:rsid w:val="0091255D"/>
    <w:rsid w:val="00912C50"/>
    <w:rsid w:val="00912D81"/>
    <w:rsid w:val="00912DFE"/>
    <w:rsid w:val="00913B55"/>
    <w:rsid w:val="00914533"/>
    <w:rsid w:val="00915DFA"/>
    <w:rsid w:val="00916085"/>
    <w:rsid w:val="00916A6C"/>
    <w:rsid w:val="00916C34"/>
    <w:rsid w:val="00917048"/>
    <w:rsid w:val="00917A77"/>
    <w:rsid w:val="009200E6"/>
    <w:rsid w:val="00920402"/>
    <w:rsid w:val="00920DC9"/>
    <w:rsid w:val="00921BE3"/>
    <w:rsid w:val="00921E7C"/>
    <w:rsid w:val="009223E9"/>
    <w:rsid w:val="00922636"/>
    <w:rsid w:val="00923B8E"/>
    <w:rsid w:val="00923F49"/>
    <w:rsid w:val="00924774"/>
    <w:rsid w:val="00925626"/>
    <w:rsid w:val="00925869"/>
    <w:rsid w:val="00925B1A"/>
    <w:rsid w:val="00925BE2"/>
    <w:rsid w:val="00926900"/>
    <w:rsid w:val="00927152"/>
    <w:rsid w:val="0092719B"/>
    <w:rsid w:val="009308E4"/>
    <w:rsid w:val="009310AA"/>
    <w:rsid w:val="009316E2"/>
    <w:rsid w:val="00931C1E"/>
    <w:rsid w:val="00933096"/>
    <w:rsid w:val="009333B0"/>
    <w:rsid w:val="009335B1"/>
    <w:rsid w:val="00933858"/>
    <w:rsid w:val="00934998"/>
    <w:rsid w:val="00934B7A"/>
    <w:rsid w:val="009351CE"/>
    <w:rsid w:val="00935944"/>
    <w:rsid w:val="00935F87"/>
    <w:rsid w:val="00936C28"/>
    <w:rsid w:val="0093725D"/>
    <w:rsid w:val="00937623"/>
    <w:rsid w:val="009379F4"/>
    <w:rsid w:val="00937E2C"/>
    <w:rsid w:val="00937E61"/>
    <w:rsid w:val="00940959"/>
    <w:rsid w:val="00941B0B"/>
    <w:rsid w:val="00942012"/>
    <w:rsid w:val="00942207"/>
    <w:rsid w:val="0094399A"/>
    <w:rsid w:val="00943C53"/>
    <w:rsid w:val="00943CB8"/>
    <w:rsid w:val="00943D9C"/>
    <w:rsid w:val="009442A3"/>
    <w:rsid w:val="00944E72"/>
    <w:rsid w:val="00945687"/>
    <w:rsid w:val="0094600E"/>
    <w:rsid w:val="00946D2B"/>
    <w:rsid w:val="00947096"/>
    <w:rsid w:val="009472C6"/>
    <w:rsid w:val="00947562"/>
    <w:rsid w:val="0094797A"/>
    <w:rsid w:val="00947E7A"/>
    <w:rsid w:val="00950AF6"/>
    <w:rsid w:val="009511D3"/>
    <w:rsid w:val="00951240"/>
    <w:rsid w:val="00951BDB"/>
    <w:rsid w:val="00951DFE"/>
    <w:rsid w:val="0095205B"/>
    <w:rsid w:val="009522B5"/>
    <w:rsid w:val="00952EAC"/>
    <w:rsid w:val="00953164"/>
    <w:rsid w:val="0095340A"/>
    <w:rsid w:val="00954B16"/>
    <w:rsid w:val="009556CF"/>
    <w:rsid w:val="0095604A"/>
    <w:rsid w:val="00956105"/>
    <w:rsid w:val="009564F3"/>
    <w:rsid w:val="0095736F"/>
    <w:rsid w:val="00957B8B"/>
    <w:rsid w:val="00957D7D"/>
    <w:rsid w:val="00957E44"/>
    <w:rsid w:val="00960F74"/>
    <w:rsid w:val="00961164"/>
    <w:rsid w:val="009611C0"/>
    <w:rsid w:val="0096188E"/>
    <w:rsid w:val="00962164"/>
    <w:rsid w:val="00962757"/>
    <w:rsid w:val="00962C13"/>
    <w:rsid w:val="00963069"/>
    <w:rsid w:val="009636F6"/>
    <w:rsid w:val="009638A2"/>
    <w:rsid w:val="00963CA0"/>
    <w:rsid w:val="009640B5"/>
    <w:rsid w:val="00964C20"/>
    <w:rsid w:val="00965145"/>
    <w:rsid w:val="00965746"/>
    <w:rsid w:val="00967901"/>
    <w:rsid w:val="0097050A"/>
    <w:rsid w:val="0097100E"/>
    <w:rsid w:val="00971719"/>
    <w:rsid w:val="00971773"/>
    <w:rsid w:val="009718BD"/>
    <w:rsid w:val="009718C9"/>
    <w:rsid w:val="0097197A"/>
    <w:rsid w:val="009719AA"/>
    <w:rsid w:val="00971CF1"/>
    <w:rsid w:val="00972580"/>
    <w:rsid w:val="0097327B"/>
    <w:rsid w:val="009736CB"/>
    <w:rsid w:val="009739D2"/>
    <w:rsid w:val="009742D4"/>
    <w:rsid w:val="00974A26"/>
    <w:rsid w:val="00974D42"/>
    <w:rsid w:val="00974EDE"/>
    <w:rsid w:val="00975114"/>
    <w:rsid w:val="0097543A"/>
    <w:rsid w:val="009758B6"/>
    <w:rsid w:val="00975B52"/>
    <w:rsid w:val="00976182"/>
    <w:rsid w:val="00977608"/>
    <w:rsid w:val="00977979"/>
    <w:rsid w:val="009779D3"/>
    <w:rsid w:val="00977A45"/>
    <w:rsid w:val="00977A78"/>
    <w:rsid w:val="00977AD4"/>
    <w:rsid w:val="00977CEE"/>
    <w:rsid w:val="00980735"/>
    <w:rsid w:val="00980806"/>
    <w:rsid w:val="00980AD9"/>
    <w:rsid w:val="00981132"/>
    <w:rsid w:val="00981CB2"/>
    <w:rsid w:val="00981DE3"/>
    <w:rsid w:val="00981EB9"/>
    <w:rsid w:val="0098475D"/>
    <w:rsid w:val="0098491D"/>
    <w:rsid w:val="0098515A"/>
    <w:rsid w:val="00985C08"/>
    <w:rsid w:val="00985D3C"/>
    <w:rsid w:val="00985F7D"/>
    <w:rsid w:val="00986159"/>
    <w:rsid w:val="00986766"/>
    <w:rsid w:val="0098687C"/>
    <w:rsid w:val="009873C1"/>
    <w:rsid w:val="00987948"/>
    <w:rsid w:val="009903C9"/>
    <w:rsid w:val="00990512"/>
    <w:rsid w:val="00990761"/>
    <w:rsid w:val="009907EE"/>
    <w:rsid w:val="009913A7"/>
    <w:rsid w:val="00991AF0"/>
    <w:rsid w:val="00991E0D"/>
    <w:rsid w:val="0099285A"/>
    <w:rsid w:val="00993006"/>
    <w:rsid w:val="00993ACA"/>
    <w:rsid w:val="00993F19"/>
    <w:rsid w:val="00994481"/>
    <w:rsid w:val="009945C0"/>
    <w:rsid w:val="009945CC"/>
    <w:rsid w:val="00995703"/>
    <w:rsid w:val="009957A0"/>
    <w:rsid w:val="00996130"/>
    <w:rsid w:val="009967E7"/>
    <w:rsid w:val="00996B31"/>
    <w:rsid w:val="00996C80"/>
    <w:rsid w:val="0099747F"/>
    <w:rsid w:val="009979A6"/>
    <w:rsid w:val="00997E4A"/>
    <w:rsid w:val="00997EE5"/>
    <w:rsid w:val="00997FE9"/>
    <w:rsid w:val="009A0989"/>
    <w:rsid w:val="009A0EFB"/>
    <w:rsid w:val="009A1602"/>
    <w:rsid w:val="009A1AC0"/>
    <w:rsid w:val="009A1BC7"/>
    <w:rsid w:val="009A1BDA"/>
    <w:rsid w:val="009A20C3"/>
    <w:rsid w:val="009A20CE"/>
    <w:rsid w:val="009A2AF3"/>
    <w:rsid w:val="009A32D3"/>
    <w:rsid w:val="009A3E1B"/>
    <w:rsid w:val="009A3E97"/>
    <w:rsid w:val="009A45F9"/>
    <w:rsid w:val="009A4D3F"/>
    <w:rsid w:val="009A59F9"/>
    <w:rsid w:val="009A5C4E"/>
    <w:rsid w:val="009A6123"/>
    <w:rsid w:val="009A62EA"/>
    <w:rsid w:val="009A696B"/>
    <w:rsid w:val="009A6C04"/>
    <w:rsid w:val="009A7096"/>
    <w:rsid w:val="009A766D"/>
    <w:rsid w:val="009A7CEC"/>
    <w:rsid w:val="009B085F"/>
    <w:rsid w:val="009B0920"/>
    <w:rsid w:val="009B1A59"/>
    <w:rsid w:val="009B1E63"/>
    <w:rsid w:val="009B25DA"/>
    <w:rsid w:val="009B26A1"/>
    <w:rsid w:val="009B2EC5"/>
    <w:rsid w:val="009B340F"/>
    <w:rsid w:val="009B40FD"/>
    <w:rsid w:val="009B4E32"/>
    <w:rsid w:val="009B4E60"/>
    <w:rsid w:val="009B5319"/>
    <w:rsid w:val="009B7F75"/>
    <w:rsid w:val="009C019B"/>
    <w:rsid w:val="009C0B23"/>
    <w:rsid w:val="009C0DFB"/>
    <w:rsid w:val="009C1AE1"/>
    <w:rsid w:val="009C1DBD"/>
    <w:rsid w:val="009C2574"/>
    <w:rsid w:val="009C3247"/>
    <w:rsid w:val="009C3AD0"/>
    <w:rsid w:val="009C4185"/>
    <w:rsid w:val="009C424C"/>
    <w:rsid w:val="009C5563"/>
    <w:rsid w:val="009C5675"/>
    <w:rsid w:val="009C5713"/>
    <w:rsid w:val="009C5FC7"/>
    <w:rsid w:val="009C5FDF"/>
    <w:rsid w:val="009C6460"/>
    <w:rsid w:val="009C6F1C"/>
    <w:rsid w:val="009D00B1"/>
    <w:rsid w:val="009D5EED"/>
    <w:rsid w:val="009D6A04"/>
    <w:rsid w:val="009D6BAC"/>
    <w:rsid w:val="009D6F30"/>
    <w:rsid w:val="009D79C5"/>
    <w:rsid w:val="009D7A47"/>
    <w:rsid w:val="009E0041"/>
    <w:rsid w:val="009E017B"/>
    <w:rsid w:val="009E023C"/>
    <w:rsid w:val="009E0AA3"/>
    <w:rsid w:val="009E113A"/>
    <w:rsid w:val="009E1B1F"/>
    <w:rsid w:val="009E1DA7"/>
    <w:rsid w:val="009E1E20"/>
    <w:rsid w:val="009E279F"/>
    <w:rsid w:val="009E2C9C"/>
    <w:rsid w:val="009E2ED7"/>
    <w:rsid w:val="009E3894"/>
    <w:rsid w:val="009E4DBF"/>
    <w:rsid w:val="009E60C6"/>
    <w:rsid w:val="009E795E"/>
    <w:rsid w:val="009E7A3C"/>
    <w:rsid w:val="009F057F"/>
    <w:rsid w:val="009F0AFD"/>
    <w:rsid w:val="009F0F1C"/>
    <w:rsid w:val="009F1987"/>
    <w:rsid w:val="009F1BC6"/>
    <w:rsid w:val="009F2086"/>
    <w:rsid w:val="009F2DC4"/>
    <w:rsid w:val="009F32EE"/>
    <w:rsid w:val="009F375C"/>
    <w:rsid w:val="009F3AA9"/>
    <w:rsid w:val="009F42BB"/>
    <w:rsid w:val="009F43B1"/>
    <w:rsid w:val="009F5056"/>
    <w:rsid w:val="009F5D3D"/>
    <w:rsid w:val="009F6107"/>
    <w:rsid w:val="009F625C"/>
    <w:rsid w:val="009F6735"/>
    <w:rsid w:val="009F683E"/>
    <w:rsid w:val="009F7458"/>
    <w:rsid w:val="009F79F9"/>
    <w:rsid w:val="009F7F9F"/>
    <w:rsid w:val="00A00419"/>
    <w:rsid w:val="00A007BC"/>
    <w:rsid w:val="00A00E47"/>
    <w:rsid w:val="00A01416"/>
    <w:rsid w:val="00A01856"/>
    <w:rsid w:val="00A025DE"/>
    <w:rsid w:val="00A02EDB"/>
    <w:rsid w:val="00A035B4"/>
    <w:rsid w:val="00A03ABE"/>
    <w:rsid w:val="00A03D00"/>
    <w:rsid w:val="00A04E57"/>
    <w:rsid w:val="00A0523D"/>
    <w:rsid w:val="00A056E3"/>
    <w:rsid w:val="00A0587D"/>
    <w:rsid w:val="00A06071"/>
    <w:rsid w:val="00A07FBF"/>
    <w:rsid w:val="00A112B1"/>
    <w:rsid w:val="00A1159F"/>
    <w:rsid w:val="00A11C8E"/>
    <w:rsid w:val="00A12A1A"/>
    <w:rsid w:val="00A13C65"/>
    <w:rsid w:val="00A13F95"/>
    <w:rsid w:val="00A13FD9"/>
    <w:rsid w:val="00A14324"/>
    <w:rsid w:val="00A149B8"/>
    <w:rsid w:val="00A14AF8"/>
    <w:rsid w:val="00A14B85"/>
    <w:rsid w:val="00A17291"/>
    <w:rsid w:val="00A20711"/>
    <w:rsid w:val="00A20716"/>
    <w:rsid w:val="00A207A3"/>
    <w:rsid w:val="00A20D7E"/>
    <w:rsid w:val="00A2138C"/>
    <w:rsid w:val="00A221D8"/>
    <w:rsid w:val="00A23904"/>
    <w:rsid w:val="00A23A4A"/>
    <w:rsid w:val="00A2429F"/>
    <w:rsid w:val="00A24DE8"/>
    <w:rsid w:val="00A24F9B"/>
    <w:rsid w:val="00A25508"/>
    <w:rsid w:val="00A26582"/>
    <w:rsid w:val="00A27164"/>
    <w:rsid w:val="00A279C0"/>
    <w:rsid w:val="00A27A61"/>
    <w:rsid w:val="00A322F4"/>
    <w:rsid w:val="00A32F5B"/>
    <w:rsid w:val="00A32F92"/>
    <w:rsid w:val="00A339C2"/>
    <w:rsid w:val="00A33A69"/>
    <w:rsid w:val="00A33C02"/>
    <w:rsid w:val="00A34BBD"/>
    <w:rsid w:val="00A34CB0"/>
    <w:rsid w:val="00A350E5"/>
    <w:rsid w:val="00A3577F"/>
    <w:rsid w:val="00A35E0E"/>
    <w:rsid w:val="00A363AC"/>
    <w:rsid w:val="00A366EA"/>
    <w:rsid w:val="00A3693C"/>
    <w:rsid w:val="00A37011"/>
    <w:rsid w:val="00A373E6"/>
    <w:rsid w:val="00A37A25"/>
    <w:rsid w:val="00A37EBA"/>
    <w:rsid w:val="00A404D2"/>
    <w:rsid w:val="00A41695"/>
    <w:rsid w:val="00A424D7"/>
    <w:rsid w:val="00A425A0"/>
    <w:rsid w:val="00A43935"/>
    <w:rsid w:val="00A43AC1"/>
    <w:rsid w:val="00A44520"/>
    <w:rsid w:val="00A44BA7"/>
    <w:rsid w:val="00A453F5"/>
    <w:rsid w:val="00A45BFB"/>
    <w:rsid w:val="00A46266"/>
    <w:rsid w:val="00A473F6"/>
    <w:rsid w:val="00A47614"/>
    <w:rsid w:val="00A47892"/>
    <w:rsid w:val="00A4797A"/>
    <w:rsid w:val="00A5014F"/>
    <w:rsid w:val="00A506A7"/>
    <w:rsid w:val="00A511F0"/>
    <w:rsid w:val="00A523EA"/>
    <w:rsid w:val="00A52850"/>
    <w:rsid w:val="00A52854"/>
    <w:rsid w:val="00A52BF1"/>
    <w:rsid w:val="00A53C29"/>
    <w:rsid w:val="00A5420D"/>
    <w:rsid w:val="00A54236"/>
    <w:rsid w:val="00A545FE"/>
    <w:rsid w:val="00A54802"/>
    <w:rsid w:val="00A54E47"/>
    <w:rsid w:val="00A54E92"/>
    <w:rsid w:val="00A5515D"/>
    <w:rsid w:val="00A5524A"/>
    <w:rsid w:val="00A5581C"/>
    <w:rsid w:val="00A55B9A"/>
    <w:rsid w:val="00A56902"/>
    <w:rsid w:val="00A56C8D"/>
    <w:rsid w:val="00A57A66"/>
    <w:rsid w:val="00A603BF"/>
    <w:rsid w:val="00A60936"/>
    <w:rsid w:val="00A609FE"/>
    <w:rsid w:val="00A60B57"/>
    <w:rsid w:val="00A61590"/>
    <w:rsid w:val="00A61683"/>
    <w:rsid w:val="00A61A53"/>
    <w:rsid w:val="00A61BFD"/>
    <w:rsid w:val="00A6210E"/>
    <w:rsid w:val="00A626A2"/>
    <w:rsid w:val="00A62792"/>
    <w:rsid w:val="00A62FAB"/>
    <w:rsid w:val="00A63051"/>
    <w:rsid w:val="00A66A7E"/>
    <w:rsid w:val="00A67556"/>
    <w:rsid w:val="00A7021F"/>
    <w:rsid w:val="00A70E6F"/>
    <w:rsid w:val="00A70F59"/>
    <w:rsid w:val="00A71EC4"/>
    <w:rsid w:val="00A73DAA"/>
    <w:rsid w:val="00A74A36"/>
    <w:rsid w:val="00A75811"/>
    <w:rsid w:val="00A7644F"/>
    <w:rsid w:val="00A768E4"/>
    <w:rsid w:val="00A777C5"/>
    <w:rsid w:val="00A80F19"/>
    <w:rsid w:val="00A81A2F"/>
    <w:rsid w:val="00A81E23"/>
    <w:rsid w:val="00A82576"/>
    <w:rsid w:val="00A8285C"/>
    <w:rsid w:val="00A8392C"/>
    <w:rsid w:val="00A84373"/>
    <w:rsid w:val="00A853F9"/>
    <w:rsid w:val="00A85624"/>
    <w:rsid w:val="00A86106"/>
    <w:rsid w:val="00A877F2"/>
    <w:rsid w:val="00A879CA"/>
    <w:rsid w:val="00A87FBF"/>
    <w:rsid w:val="00A9005B"/>
    <w:rsid w:val="00A91872"/>
    <w:rsid w:val="00A918E7"/>
    <w:rsid w:val="00A91DAA"/>
    <w:rsid w:val="00A92D89"/>
    <w:rsid w:val="00A9418B"/>
    <w:rsid w:val="00A945BE"/>
    <w:rsid w:val="00A94623"/>
    <w:rsid w:val="00A9552B"/>
    <w:rsid w:val="00A9555B"/>
    <w:rsid w:val="00A955DD"/>
    <w:rsid w:val="00A960B8"/>
    <w:rsid w:val="00A962CC"/>
    <w:rsid w:val="00A969AD"/>
    <w:rsid w:val="00A96ABF"/>
    <w:rsid w:val="00A97544"/>
    <w:rsid w:val="00A97A47"/>
    <w:rsid w:val="00A97B1D"/>
    <w:rsid w:val="00AA0673"/>
    <w:rsid w:val="00AA077F"/>
    <w:rsid w:val="00AA096E"/>
    <w:rsid w:val="00AA0AB2"/>
    <w:rsid w:val="00AA1325"/>
    <w:rsid w:val="00AA15F9"/>
    <w:rsid w:val="00AA2260"/>
    <w:rsid w:val="00AA2553"/>
    <w:rsid w:val="00AA3012"/>
    <w:rsid w:val="00AA328D"/>
    <w:rsid w:val="00AA45C4"/>
    <w:rsid w:val="00AA47CA"/>
    <w:rsid w:val="00AA48A7"/>
    <w:rsid w:val="00AA4B62"/>
    <w:rsid w:val="00AA4E87"/>
    <w:rsid w:val="00AA5D90"/>
    <w:rsid w:val="00AA68BC"/>
    <w:rsid w:val="00AA742E"/>
    <w:rsid w:val="00AA77E1"/>
    <w:rsid w:val="00AA7B2C"/>
    <w:rsid w:val="00AA7C30"/>
    <w:rsid w:val="00AA7D86"/>
    <w:rsid w:val="00AB07E2"/>
    <w:rsid w:val="00AB10E6"/>
    <w:rsid w:val="00AB1F12"/>
    <w:rsid w:val="00AB2457"/>
    <w:rsid w:val="00AB25CF"/>
    <w:rsid w:val="00AB3446"/>
    <w:rsid w:val="00AB3B60"/>
    <w:rsid w:val="00AB3E8E"/>
    <w:rsid w:val="00AB44DC"/>
    <w:rsid w:val="00AB6AB3"/>
    <w:rsid w:val="00AB6C68"/>
    <w:rsid w:val="00AB7331"/>
    <w:rsid w:val="00AC0524"/>
    <w:rsid w:val="00AC0A4B"/>
    <w:rsid w:val="00AC0D98"/>
    <w:rsid w:val="00AC140F"/>
    <w:rsid w:val="00AC1A7C"/>
    <w:rsid w:val="00AC2D6A"/>
    <w:rsid w:val="00AC327A"/>
    <w:rsid w:val="00AC32E6"/>
    <w:rsid w:val="00AC34C2"/>
    <w:rsid w:val="00AC3BE4"/>
    <w:rsid w:val="00AC4420"/>
    <w:rsid w:val="00AC4E13"/>
    <w:rsid w:val="00AC4FC0"/>
    <w:rsid w:val="00AC500C"/>
    <w:rsid w:val="00AC50AA"/>
    <w:rsid w:val="00AC58E3"/>
    <w:rsid w:val="00AC5E27"/>
    <w:rsid w:val="00AC5F0E"/>
    <w:rsid w:val="00AC6B27"/>
    <w:rsid w:val="00AC6BD4"/>
    <w:rsid w:val="00AC7096"/>
    <w:rsid w:val="00AD09B1"/>
    <w:rsid w:val="00AD1328"/>
    <w:rsid w:val="00AD1E5B"/>
    <w:rsid w:val="00AD20E2"/>
    <w:rsid w:val="00AD2F53"/>
    <w:rsid w:val="00AD34B3"/>
    <w:rsid w:val="00AD4348"/>
    <w:rsid w:val="00AD523B"/>
    <w:rsid w:val="00AD52D9"/>
    <w:rsid w:val="00AD5507"/>
    <w:rsid w:val="00AD5C1D"/>
    <w:rsid w:val="00AD5EDB"/>
    <w:rsid w:val="00AD6944"/>
    <w:rsid w:val="00AD7AAC"/>
    <w:rsid w:val="00AD7B88"/>
    <w:rsid w:val="00AD7D08"/>
    <w:rsid w:val="00AE0149"/>
    <w:rsid w:val="00AE02E1"/>
    <w:rsid w:val="00AE0A1C"/>
    <w:rsid w:val="00AE0DDC"/>
    <w:rsid w:val="00AE116D"/>
    <w:rsid w:val="00AE1391"/>
    <w:rsid w:val="00AE211A"/>
    <w:rsid w:val="00AE2FB1"/>
    <w:rsid w:val="00AE391E"/>
    <w:rsid w:val="00AE45AE"/>
    <w:rsid w:val="00AE4C4F"/>
    <w:rsid w:val="00AE5410"/>
    <w:rsid w:val="00AE5786"/>
    <w:rsid w:val="00AE5A88"/>
    <w:rsid w:val="00AE5E1E"/>
    <w:rsid w:val="00AE6046"/>
    <w:rsid w:val="00AE6095"/>
    <w:rsid w:val="00AE61E8"/>
    <w:rsid w:val="00AE6725"/>
    <w:rsid w:val="00AE6AEB"/>
    <w:rsid w:val="00AE7839"/>
    <w:rsid w:val="00AF017B"/>
    <w:rsid w:val="00AF1512"/>
    <w:rsid w:val="00AF1D50"/>
    <w:rsid w:val="00AF2073"/>
    <w:rsid w:val="00AF23EB"/>
    <w:rsid w:val="00AF2BC1"/>
    <w:rsid w:val="00AF2F6B"/>
    <w:rsid w:val="00AF3226"/>
    <w:rsid w:val="00AF3228"/>
    <w:rsid w:val="00AF3995"/>
    <w:rsid w:val="00AF3E08"/>
    <w:rsid w:val="00AF3EA2"/>
    <w:rsid w:val="00AF4165"/>
    <w:rsid w:val="00AF498C"/>
    <w:rsid w:val="00AF5824"/>
    <w:rsid w:val="00AF5EE4"/>
    <w:rsid w:val="00AF61AA"/>
    <w:rsid w:val="00AF67FB"/>
    <w:rsid w:val="00AF6B65"/>
    <w:rsid w:val="00AF717D"/>
    <w:rsid w:val="00AF73C9"/>
    <w:rsid w:val="00B008DE"/>
    <w:rsid w:val="00B01D25"/>
    <w:rsid w:val="00B02FF9"/>
    <w:rsid w:val="00B035E8"/>
    <w:rsid w:val="00B04779"/>
    <w:rsid w:val="00B05CDB"/>
    <w:rsid w:val="00B05E9F"/>
    <w:rsid w:val="00B0672B"/>
    <w:rsid w:val="00B06751"/>
    <w:rsid w:val="00B07327"/>
    <w:rsid w:val="00B079C9"/>
    <w:rsid w:val="00B1001D"/>
    <w:rsid w:val="00B10B82"/>
    <w:rsid w:val="00B10D3B"/>
    <w:rsid w:val="00B1105B"/>
    <w:rsid w:val="00B114D5"/>
    <w:rsid w:val="00B12155"/>
    <w:rsid w:val="00B12710"/>
    <w:rsid w:val="00B12C73"/>
    <w:rsid w:val="00B13069"/>
    <w:rsid w:val="00B14B45"/>
    <w:rsid w:val="00B15F4B"/>
    <w:rsid w:val="00B1602D"/>
    <w:rsid w:val="00B16C7B"/>
    <w:rsid w:val="00B17213"/>
    <w:rsid w:val="00B17C63"/>
    <w:rsid w:val="00B20C71"/>
    <w:rsid w:val="00B21279"/>
    <w:rsid w:val="00B2152B"/>
    <w:rsid w:val="00B21945"/>
    <w:rsid w:val="00B21C51"/>
    <w:rsid w:val="00B2235D"/>
    <w:rsid w:val="00B223C5"/>
    <w:rsid w:val="00B23E49"/>
    <w:rsid w:val="00B23E70"/>
    <w:rsid w:val="00B243CC"/>
    <w:rsid w:val="00B255A1"/>
    <w:rsid w:val="00B25B5D"/>
    <w:rsid w:val="00B25F33"/>
    <w:rsid w:val="00B267AA"/>
    <w:rsid w:val="00B26FE6"/>
    <w:rsid w:val="00B277DE"/>
    <w:rsid w:val="00B27837"/>
    <w:rsid w:val="00B30EEB"/>
    <w:rsid w:val="00B31118"/>
    <w:rsid w:val="00B31135"/>
    <w:rsid w:val="00B31349"/>
    <w:rsid w:val="00B321AE"/>
    <w:rsid w:val="00B32DF9"/>
    <w:rsid w:val="00B33784"/>
    <w:rsid w:val="00B33E97"/>
    <w:rsid w:val="00B349B6"/>
    <w:rsid w:val="00B355BB"/>
    <w:rsid w:val="00B35BD0"/>
    <w:rsid w:val="00B36377"/>
    <w:rsid w:val="00B3688F"/>
    <w:rsid w:val="00B36CBB"/>
    <w:rsid w:val="00B36E31"/>
    <w:rsid w:val="00B376F7"/>
    <w:rsid w:val="00B37CCF"/>
    <w:rsid w:val="00B405D4"/>
    <w:rsid w:val="00B408B6"/>
    <w:rsid w:val="00B40951"/>
    <w:rsid w:val="00B41459"/>
    <w:rsid w:val="00B415BF"/>
    <w:rsid w:val="00B41F46"/>
    <w:rsid w:val="00B422B5"/>
    <w:rsid w:val="00B427A3"/>
    <w:rsid w:val="00B43984"/>
    <w:rsid w:val="00B43B4D"/>
    <w:rsid w:val="00B43C0C"/>
    <w:rsid w:val="00B44516"/>
    <w:rsid w:val="00B44809"/>
    <w:rsid w:val="00B44B0E"/>
    <w:rsid w:val="00B44FA7"/>
    <w:rsid w:val="00B4638D"/>
    <w:rsid w:val="00B46EBF"/>
    <w:rsid w:val="00B4704C"/>
    <w:rsid w:val="00B47776"/>
    <w:rsid w:val="00B47C33"/>
    <w:rsid w:val="00B47E46"/>
    <w:rsid w:val="00B502DF"/>
    <w:rsid w:val="00B503EA"/>
    <w:rsid w:val="00B5066F"/>
    <w:rsid w:val="00B50809"/>
    <w:rsid w:val="00B50CE4"/>
    <w:rsid w:val="00B50F4E"/>
    <w:rsid w:val="00B51067"/>
    <w:rsid w:val="00B51221"/>
    <w:rsid w:val="00B51230"/>
    <w:rsid w:val="00B5127B"/>
    <w:rsid w:val="00B51A8F"/>
    <w:rsid w:val="00B52F70"/>
    <w:rsid w:val="00B572BF"/>
    <w:rsid w:val="00B57BB0"/>
    <w:rsid w:val="00B57FF2"/>
    <w:rsid w:val="00B60E99"/>
    <w:rsid w:val="00B61A7D"/>
    <w:rsid w:val="00B61DF4"/>
    <w:rsid w:val="00B6228E"/>
    <w:rsid w:val="00B62A95"/>
    <w:rsid w:val="00B62B6F"/>
    <w:rsid w:val="00B62CA0"/>
    <w:rsid w:val="00B62FF2"/>
    <w:rsid w:val="00B63B0E"/>
    <w:rsid w:val="00B64265"/>
    <w:rsid w:val="00B6486B"/>
    <w:rsid w:val="00B64AE0"/>
    <w:rsid w:val="00B655F3"/>
    <w:rsid w:val="00B65CEC"/>
    <w:rsid w:val="00B66134"/>
    <w:rsid w:val="00B667AB"/>
    <w:rsid w:val="00B67006"/>
    <w:rsid w:val="00B6776D"/>
    <w:rsid w:val="00B67813"/>
    <w:rsid w:val="00B71A02"/>
    <w:rsid w:val="00B72519"/>
    <w:rsid w:val="00B72D00"/>
    <w:rsid w:val="00B730D0"/>
    <w:rsid w:val="00B73730"/>
    <w:rsid w:val="00B73877"/>
    <w:rsid w:val="00B73B69"/>
    <w:rsid w:val="00B73FA7"/>
    <w:rsid w:val="00B74413"/>
    <w:rsid w:val="00B75388"/>
    <w:rsid w:val="00B76560"/>
    <w:rsid w:val="00B77722"/>
    <w:rsid w:val="00B77933"/>
    <w:rsid w:val="00B779DA"/>
    <w:rsid w:val="00B80FB1"/>
    <w:rsid w:val="00B81144"/>
    <w:rsid w:val="00B81DC7"/>
    <w:rsid w:val="00B81DE2"/>
    <w:rsid w:val="00B82497"/>
    <w:rsid w:val="00B82EF3"/>
    <w:rsid w:val="00B8353B"/>
    <w:rsid w:val="00B83708"/>
    <w:rsid w:val="00B83B4B"/>
    <w:rsid w:val="00B846C9"/>
    <w:rsid w:val="00B84918"/>
    <w:rsid w:val="00B85101"/>
    <w:rsid w:val="00B852F1"/>
    <w:rsid w:val="00B85E16"/>
    <w:rsid w:val="00B86C7E"/>
    <w:rsid w:val="00B86D2B"/>
    <w:rsid w:val="00B90947"/>
    <w:rsid w:val="00B90BF3"/>
    <w:rsid w:val="00B91C64"/>
    <w:rsid w:val="00B91E5C"/>
    <w:rsid w:val="00B93422"/>
    <w:rsid w:val="00B93BE1"/>
    <w:rsid w:val="00B93DD9"/>
    <w:rsid w:val="00B93DE8"/>
    <w:rsid w:val="00B93E8C"/>
    <w:rsid w:val="00B945FB"/>
    <w:rsid w:val="00B94787"/>
    <w:rsid w:val="00B9487A"/>
    <w:rsid w:val="00B94F9A"/>
    <w:rsid w:val="00B95D5D"/>
    <w:rsid w:val="00B962A4"/>
    <w:rsid w:val="00B96D7C"/>
    <w:rsid w:val="00B97712"/>
    <w:rsid w:val="00B97F0C"/>
    <w:rsid w:val="00BA0811"/>
    <w:rsid w:val="00BA0A6C"/>
    <w:rsid w:val="00BA0FFB"/>
    <w:rsid w:val="00BA20A6"/>
    <w:rsid w:val="00BA21A6"/>
    <w:rsid w:val="00BA256B"/>
    <w:rsid w:val="00BA265F"/>
    <w:rsid w:val="00BA3258"/>
    <w:rsid w:val="00BA33BB"/>
    <w:rsid w:val="00BA4094"/>
    <w:rsid w:val="00BA41A0"/>
    <w:rsid w:val="00BA428E"/>
    <w:rsid w:val="00BA42E9"/>
    <w:rsid w:val="00BA4EEE"/>
    <w:rsid w:val="00BA5030"/>
    <w:rsid w:val="00BA5164"/>
    <w:rsid w:val="00BA566C"/>
    <w:rsid w:val="00BA73F6"/>
    <w:rsid w:val="00BA74B7"/>
    <w:rsid w:val="00BA74DB"/>
    <w:rsid w:val="00BA7550"/>
    <w:rsid w:val="00BA7CF4"/>
    <w:rsid w:val="00BA7D93"/>
    <w:rsid w:val="00BB122D"/>
    <w:rsid w:val="00BB1314"/>
    <w:rsid w:val="00BB24BA"/>
    <w:rsid w:val="00BB3849"/>
    <w:rsid w:val="00BB4989"/>
    <w:rsid w:val="00BB4CD1"/>
    <w:rsid w:val="00BB4FDB"/>
    <w:rsid w:val="00BB5011"/>
    <w:rsid w:val="00BB546D"/>
    <w:rsid w:val="00BB69D1"/>
    <w:rsid w:val="00BB74F9"/>
    <w:rsid w:val="00BB770F"/>
    <w:rsid w:val="00BB7B87"/>
    <w:rsid w:val="00BC0115"/>
    <w:rsid w:val="00BC0C4A"/>
    <w:rsid w:val="00BC0E52"/>
    <w:rsid w:val="00BC122F"/>
    <w:rsid w:val="00BC2408"/>
    <w:rsid w:val="00BC2667"/>
    <w:rsid w:val="00BC2B0A"/>
    <w:rsid w:val="00BC2D28"/>
    <w:rsid w:val="00BC3197"/>
    <w:rsid w:val="00BC55C8"/>
    <w:rsid w:val="00BC58CE"/>
    <w:rsid w:val="00BC5CD5"/>
    <w:rsid w:val="00BC6049"/>
    <w:rsid w:val="00BC73DB"/>
    <w:rsid w:val="00BC79EE"/>
    <w:rsid w:val="00BC7C4B"/>
    <w:rsid w:val="00BD0B4C"/>
    <w:rsid w:val="00BD1F1D"/>
    <w:rsid w:val="00BD216D"/>
    <w:rsid w:val="00BD37AC"/>
    <w:rsid w:val="00BD4559"/>
    <w:rsid w:val="00BD4574"/>
    <w:rsid w:val="00BD47E1"/>
    <w:rsid w:val="00BD4A59"/>
    <w:rsid w:val="00BD4C4F"/>
    <w:rsid w:val="00BD4FDF"/>
    <w:rsid w:val="00BD542C"/>
    <w:rsid w:val="00BD54B9"/>
    <w:rsid w:val="00BD5A82"/>
    <w:rsid w:val="00BD5F7E"/>
    <w:rsid w:val="00BD651A"/>
    <w:rsid w:val="00BE0607"/>
    <w:rsid w:val="00BE0E22"/>
    <w:rsid w:val="00BE13CE"/>
    <w:rsid w:val="00BE2387"/>
    <w:rsid w:val="00BE336C"/>
    <w:rsid w:val="00BE46B8"/>
    <w:rsid w:val="00BE7226"/>
    <w:rsid w:val="00BE7862"/>
    <w:rsid w:val="00BE7A74"/>
    <w:rsid w:val="00BE7BB5"/>
    <w:rsid w:val="00BF00E7"/>
    <w:rsid w:val="00BF05A0"/>
    <w:rsid w:val="00BF1136"/>
    <w:rsid w:val="00BF1B1A"/>
    <w:rsid w:val="00BF2231"/>
    <w:rsid w:val="00BF2272"/>
    <w:rsid w:val="00BF22DD"/>
    <w:rsid w:val="00BF2AD0"/>
    <w:rsid w:val="00BF302A"/>
    <w:rsid w:val="00BF30A6"/>
    <w:rsid w:val="00BF3CA7"/>
    <w:rsid w:val="00BF4C04"/>
    <w:rsid w:val="00BF506D"/>
    <w:rsid w:val="00BF5FA3"/>
    <w:rsid w:val="00BF6146"/>
    <w:rsid w:val="00BF656D"/>
    <w:rsid w:val="00BF6973"/>
    <w:rsid w:val="00BF6A88"/>
    <w:rsid w:val="00BF6E20"/>
    <w:rsid w:val="00BF6F17"/>
    <w:rsid w:val="00C002D9"/>
    <w:rsid w:val="00C0141D"/>
    <w:rsid w:val="00C0147F"/>
    <w:rsid w:val="00C016AB"/>
    <w:rsid w:val="00C02CA7"/>
    <w:rsid w:val="00C02DBD"/>
    <w:rsid w:val="00C031A0"/>
    <w:rsid w:val="00C03EAE"/>
    <w:rsid w:val="00C040FC"/>
    <w:rsid w:val="00C04E50"/>
    <w:rsid w:val="00C05168"/>
    <w:rsid w:val="00C058C2"/>
    <w:rsid w:val="00C07125"/>
    <w:rsid w:val="00C07AAE"/>
    <w:rsid w:val="00C07B32"/>
    <w:rsid w:val="00C07F32"/>
    <w:rsid w:val="00C10446"/>
    <w:rsid w:val="00C10687"/>
    <w:rsid w:val="00C107BF"/>
    <w:rsid w:val="00C1081E"/>
    <w:rsid w:val="00C10AB9"/>
    <w:rsid w:val="00C114D1"/>
    <w:rsid w:val="00C115DE"/>
    <w:rsid w:val="00C12C4C"/>
    <w:rsid w:val="00C132C3"/>
    <w:rsid w:val="00C1368A"/>
    <w:rsid w:val="00C1373F"/>
    <w:rsid w:val="00C13D68"/>
    <w:rsid w:val="00C141EB"/>
    <w:rsid w:val="00C150A4"/>
    <w:rsid w:val="00C15666"/>
    <w:rsid w:val="00C15F27"/>
    <w:rsid w:val="00C160DB"/>
    <w:rsid w:val="00C161AC"/>
    <w:rsid w:val="00C16F62"/>
    <w:rsid w:val="00C17942"/>
    <w:rsid w:val="00C20014"/>
    <w:rsid w:val="00C203C6"/>
    <w:rsid w:val="00C21097"/>
    <w:rsid w:val="00C211E8"/>
    <w:rsid w:val="00C226C6"/>
    <w:rsid w:val="00C22F90"/>
    <w:rsid w:val="00C23D3B"/>
    <w:rsid w:val="00C244DD"/>
    <w:rsid w:val="00C25E07"/>
    <w:rsid w:val="00C26AF5"/>
    <w:rsid w:val="00C26DF1"/>
    <w:rsid w:val="00C278EB"/>
    <w:rsid w:val="00C30476"/>
    <w:rsid w:val="00C305E6"/>
    <w:rsid w:val="00C30BD2"/>
    <w:rsid w:val="00C30FCE"/>
    <w:rsid w:val="00C31098"/>
    <w:rsid w:val="00C3126E"/>
    <w:rsid w:val="00C34E76"/>
    <w:rsid w:val="00C34E86"/>
    <w:rsid w:val="00C34FB6"/>
    <w:rsid w:val="00C350FE"/>
    <w:rsid w:val="00C3599F"/>
    <w:rsid w:val="00C35A82"/>
    <w:rsid w:val="00C35F43"/>
    <w:rsid w:val="00C3681C"/>
    <w:rsid w:val="00C36CE5"/>
    <w:rsid w:val="00C409CF"/>
    <w:rsid w:val="00C419CE"/>
    <w:rsid w:val="00C42258"/>
    <w:rsid w:val="00C42E14"/>
    <w:rsid w:val="00C44F9A"/>
    <w:rsid w:val="00C4539E"/>
    <w:rsid w:val="00C453C8"/>
    <w:rsid w:val="00C4554E"/>
    <w:rsid w:val="00C468A3"/>
    <w:rsid w:val="00C46B83"/>
    <w:rsid w:val="00C476FA"/>
    <w:rsid w:val="00C47990"/>
    <w:rsid w:val="00C47CCB"/>
    <w:rsid w:val="00C50259"/>
    <w:rsid w:val="00C50D83"/>
    <w:rsid w:val="00C51950"/>
    <w:rsid w:val="00C52264"/>
    <w:rsid w:val="00C525DE"/>
    <w:rsid w:val="00C526D1"/>
    <w:rsid w:val="00C53960"/>
    <w:rsid w:val="00C53B1B"/>
    <w:rsid w:val="00C547FD"/>
    <w:rsid w:val="00C54D1A"/>
    <w:rsid w:val="00C55E44"/>
    <w:rsid w:val="00C56F94"/>
    <w:rsid w:val="00C574E4"/>
    <w:rsid w:val="00C6159F"/>
    <w:rsid w:val="00C61663"/>
    <w:rsid w:val="00C62334"/>
    <w:rsid w:val="00C63079"/>
    <w:rsid w:val="00C649CF"/>
    <w:rsid w:val="00C64E6E"/>
    <w:rsid w:val="00C64FD8"/>
    <w:rsid w:val="00C6621D"/>
    <w:rsid w:val="00C662D2"/>
    <w:rsid w:val="00C667DE"/>
    <w:rsid w:val="00C669B4"/>
    <w:rsid w:val="00C67F41"/>
    <w:rsid w:val="00C7069C"/>
    <w:rsid w:val="00C70971"/>
    <w:rsid w:val="00C723FD"/>
    <w:rsid w:val="00C72625"/>
    <w:rsid w:val="00C73E71"/>
    <w:rsid w:val="00C74F95"/>
    <w:rsid w:val="00C756C3"/>
    <w:rsid w:val="00C75AF9"/>
    <w:rsid w:val="00C75FCC"/>
    <w:rsid w:val="00C76069"/>
    <w:rsid w:val="00C76DD9"/>
    <w:rsid w:val="00C77305"/>
    <w:rsid w:val="00C80BC3"/>
    <w:rsid w:val="00C80BFB"/>
    <w:rsid w:val="00C81759"/>
    <w:rsid w:val="00C819D0"/>
    <w:rsid w:val="00C81ED5"/>
    <w:rsid w:val="00C82634"/>
    <w:rsid w:val="00C83674"/>
    <w:rsid w:val="00C848AD"/>
    <w:rsid w:val="00C84CA8"/>
    <w:rsid w:val="00C85256"/>
    <w:rsid w:val="00C85299"/>
    <w:rsid w:val="00C85D55"/>
    <w:rsid w:val="00C86593"/>
    <w:rsid w:val="00C86687"/>
    <w:rsid w:val="00C86D03"/>
    <w:rsid w:val="00C8710C"/>
    <w:rsid w:val="00C873E3"/>
    <w:rsid w:val="00C90AB6"/>
    <w:rsid w:val="00C90CF2"/>
    <w:rsid w:val="00C91483"/>
    <w:rsid w:val="00C92799"/>
    <w:rsid w:val="00C93554"/>
    <w:rsid w:val="00C939F0"/>
    <w:rsid w:val="00C93A67"/>
    <w:rsid w:val="00C93BAA"/>
    <w:rsid w:val="00C95821"/>
    <w:rsid w:val="00C95C41"/>
    <w:rsid w:val="00C95E73"/>
    <w:rsid w:val="00C962BF"/>
    <w:rsid w:val="00C96F75"/>
    <w:rsid w:val="00C97574"/>
    <w:rsid w:val="00C97748"/>
    <w:rsid w:val="00CA0450"/>
    <w:rsid w:val="00CA0A3B"/>
    <w:rsid w:val="00CA0D51"/>
    <w:rsid w:val="00CA1804"/>
    <w:rsid w:val="00CA23A5"/>
    <w:rsid w:val="00CA273E"/>
    <w:rsid w:val="00CA2A60"/>
    <w:rsid w:val="00CA366F"/>
    <w:rsid w:val="00CA4B0E"/>
    <w:rsid w:val="00CA4B13"/>
    <w:rsid w:val="00CA50D0"/>
    <w:rsid w:val="00CA5460"/>
    <w:rsid w:val="00CA5B96"/>
    <w:rsid w:val="00CA687F"/>
    <w:rsid w:val="00CA6DE8"/>
    <w:rsid w:val="00CA7BF7"/>
    <w:rsid w:val="00CB0318"/>
    <w:rsid w:val="00CB0E38"/>
    <w:rsid w:val="00CB0F75"/>
    <w:rsid w:val="00CB1455"/>
    <w:rsid w:val="00CB1638"/>
    <w:rsid w:val="00CB1822"/>
    <w:rsid w:val="00CB1E33"/>
    <w:rsid w:val="00CB2905"/>
    <w:rsid w:val="00CB3431"/>
    <w:rsid w:val="00CB4310"/>
    <w:rsid w:val="00CB4903"/>
    <w:rsid w:val="00CB4A54"/>
    <w:rsid w:val="00CB4BDC"/>
    <w:rsid w:val="00CB4F1E"/>
    <w:rsid w:val="00CB52C9"/>
    <w:rsid w:val="00CB640D"/>
    <w:rsid w:val="00CB65B8"/>
    <w:rsid w:val="00CB77AB"/>
    <w:rsid w:val="00CB793F"/>
    <w:rsid w:val="00CC08AD"/>
    <w:rsid w:val="00CC0CED"/>
    <w:rsid w:val="00CC1115"/>
    <w:rsid w:val="00CC1BC0"/>
    <w:rsid w:val="00CC1C46"/>
    <w:rsid w:val="00CC1D43"/>
    <w:rsid w:val="00CC21B0"/>
    <w:rsid w:val="00CC251E"/>
    <w:rsid w:val="00CC2938"/>
    <w:rsid w:val="00CC3030"/>
    <w:rsid w:val="00CC513F"/>
    <w:rsid w:val="00CC6F0B"/>
    <w:rsid w:val="00CC7238"/>
    <w:rsid w:val="00CC72AA"/>
    <w:rsid w:val="00CC7CD5"/>
    <w:rsid w:val="00CD0204"/>
    <w:rsid w:val="00CD0833"/>
    <w:rsid w:val="00CD1C42"/>
    <w:rsid w:val="00CD1F92"/>
    <w:rsid w:val="00CD2287"/>
    <w:rsid w:val="00CD22A0"/>
    <w:rsid w:val="00CD232C"/>
    <w:rsid w:val="00CD291E"/>
    <w:rsid w:val="00CD3395"/>
    <w:rsid w:val="00CD3991"/>
    <w:rsid w:val="00CD4110"/>
    <w:rsid w:val="00CD4DFA"/>
    <w:rsid w:val="00CD4F0B"/>
    <w:rsid w:val="00CD601E"/>
    <w:rsid w:val="00CD6CEB"/>
    <w:rsid w:val="00CD7548"/>
    <w:rsid w:val="00CE091D"/>
    <w:rsid w:val="00CE1777"/>
    <w:rsid w:val="00CE1C74"/>
    <w:rsid w:val="00CE21A7"/>
    <w:rsid w:val="00CE2BC5"/>
    <w:rsid w:val="00CE33DA"/>
    <w:rsid w:val="00CE35BB"/>
    <w:rsid w:val="00CE5AF7"/>
    <w:rsid w:val="00CE5C7E"/>
    <w:rsid w:val="00CE5FCE"/>
    <w:rsid w:val="00CE601B"/>
    <w:rsid w:val="00CE6E97"/>
    <w:rsid w:val="00CE7731"/>
    <w:rsid w:val="00CF0514"/>
    <w:rsid w:val="00CF0B2B"/>
    <w:rsid w:val="00CF17CE"/>
    <w:rsid w:val="00CF317A"/>
    <w:rsid w:val="00CF37AE"/>
    <w:rsid w:val="00CF407E"/>
    <w:rsid w:val="00CF4658"/>
    <w:rsid w:val="00CF49F3"/>
    <w:rsid w:val="00CF5328"/>
    <w:rsid w:val="00CF55F0"/>
    <w:rsid w:val="00CF6B5C"/>
    <w:rsid w:val="00CF774D"/>
    <w:rsid w:val="00CF79F7"/>
    <w:rsid w:val="00CF7A14"/>
    <w:rsid w:val="00D007BA"/>
    <w:rsid w:val="00D00CF4"/>
    <w:rsid w:val="00D01414"/>
    <w:rsid w:val="00D01D90"/>
    <w:rsid w:val="00D0380D"/>
    <w:rsid w:val="00D041B6"/>
    <w:rsid w:val="00D043A1"/>
    <w:rsid w:val="00D044D0"/>
    <w:rsid w:val="00D05249"/>
    <w:rsid w:val="00D05878"/>
    <w:rsid w:val="00D05ECC"/>
    <w:rsid w:val="00D06031"/>
    <w:rsid w:val="00D06237"/>
    <w:rsid w:val="00D06341"/>
    <w:rsid w:val="00D06955"/>
    <w:rsid w:val="00D06A52"/>
    <w:rsid w:val="00D06D26"/>
    <w:rsid w:val="00D07A04"/>
    <w:rsid w:val="00D07FE0"/>
    <w:rsid w:val="00D10935"/>
    <w:rsid w:val="00D112CA"/>
    <w:rsid w:val="00D1268D"/>
    <w:rsid w:val="00D12C06"/>
    <w:rsid w:val="00D134D5"/>
    <w:rsid w:val="00D13679"/>
    <w:rsid w:val="00D1384A"/>
    <w:rsid w:val="00D13C7A"/>
    <w:rsid w:val="00D154F9"/>
    <w:rsid w:val="00D1597E"/>
    <w:rsid w:val="00D16761"/>
    <w:rsid w:val="00D17404"/>
    <w:rsid w:val="00D1781D"/>
    <w:rsid w:val="00D17B8A"/>
    <w:rsid w:val="00D17E09"/>
    <w:rsid w:val="00D216C1"/>
    <w:rsid w:val="00D22A20"/>
    <w:rsid w:val="00D2329A"/>
    <w:rsid w:val="00D23505"/>
    <w:rsid w:val="00D23C4F"/>
    <w:rsid w:val="00D248FF"/>
    <w:rsid w:val="00D24C77"/>
    <w:rsid w:val="00D253B1"/>
    <w:rsid w:val="00D25412"/>
    <w:rsid w:val="00D25996"/>
    <w:rsid w:val="00D2615D"/>
    <w:rsid w:val="00D27230"/>
    <w:rsid w:val="00D27BC8"/>
    <w:rsid w:val="00D27FDD"/>
    <w:rsid w:val="00D3037B"/>
    <w:rsid w:val="00D305F5"/>
    <w:rsid w:val="00D31FEA"/>
    <w:rsid w:val="00D33A44"/>
    <w:rsid w:val="00D34427"/>
    <w:rsid w:val="00D34D35"/>
    <w:rsid w:val="00D34EC2"/>
    <w:rsid w:val="00D3517D"/>
    <w:rsid w:val="00D354E8"/>
    <w:rsid w:val="00D3593A"/>
    <w:rsid w:val="00D36AD4"/>
    <w:rsid w:val="00D37551"/>
    <w:rsid w:val="00D37841"/>
    <w:rsid w:val="00D37991"/>
    <w:rsid w:val="00D4019F"/>
    <w:rsid w:val="00D439E2"/>
    <w:rsid w:val="00D43BC8"/>
    <w:rsid w:val="00D44227"/>
    <w:rsid w:val="00D44A02"/>
    <w:rsid w:val="00D44ED1"/>
    <w:rsid w:val="00D452D7"/>
    <w:rsid w:val="00D45971"/>
    <w:rsid w:val="00D45F84"/>
    <w:rsid w:val="00D47400"/>
    <w:rsid w:val="00D47409"/>
    <w:rsid w:val="00D47845"/>
    <w:rsid w:val="00D47B2C"/>
    <w:rsid w:val="00D5182A"/>
    <w:rsid w:val="00D53081"/>
    <w:rsid w:val="00D533AA"/>
    <w:rsid w:val="00D53919"/>
    <w:rsid w:val="00D53AD1"/>
    <w:rsid w:val="00D53EBC"/>
    <w:rsid w:val="00D54034"/>
    <w:rsid w:val="00D54048"/>
    <w:rsid w:val="00D540DA"/>
    <w:rsid w:val="00D54BE0"/>
    <w:rsid w:val="00D55222"/>
    <w:rsid w:val="00D556A8"/>
    <w:rsid w:val="00D55AA1"/>
    <w:rsid w:val="00D55E52"/>
    <w:rsid w:val="00D574C9"/>
    <w:rsid w:val="00D577CC"/>
    <w:rsid w:val="00D57E24"/>
    <w:rsid w:val="00D60A3B"/>
    <w:rsid w:val="00D61133"/>
    <w:rsid w:val="00D61A22"/>
    <w:rsid w:val="00D6252D"/>
    <w:rsid w:val="00D62971"/>
    <w:rsid w:val="00D62BE1"/>
    <w:rsid w:val="00D63671"/>
    <w:rsid w:val="00D63DBD"/>
    <w:rsid w:val="00D64052"/>
    <w:rsid w:val="00D6447C"/>
    <w:rsid w:val="00D646FC"/>
    <w:rsid w:val="00D65832"/>
    <w:rsid w:val="00D65D54"/>
    <w:rsid w:val="00D667CD"/>
    <w:rsid w:val="00D66B24"/>
    <w:rsid w:val="00D66BFC"/>
    <w:rsid w:val="00D67364"/>
    <w:rsid w:val="00D67505"/>
    <w:rsid w:val="00D70260"/>
    <w:rsid w:val="00D702CD"/>
    <w:rsid w:val="00D70654"/>
    <w:rsid w:val="00D70B20"/>
    <w:rsid w:val="00D711F5"/>
    <w:rsid w:val="00D71270"/>
    <w:rsid w:val="00D73933"/>
    <w:rsid w:val="00D74E46"/>
    <w:rsid w:val="00D75122"/>
    <w:rsid w:val="00D754BD"/>
    <w:rsid w:val="00D76D59"/>
    <w:rsid w:val="00D774E9"/>
    <w:rsid w:val="00D776B3"/>
    <w:rsid w:val="00D810F8"/>
    <w:rsid w:val="00D81DC3"/>
    <w:rsid w:val="00D82082"/>
    <w:rsid w:val="00D82322"/>
    <w:rsid w:val="00D82746"/>
    <w:rsid w:val="00D84072"/>
    <w:rsid w:val="00D84B6A"/>
    <w:rsid w:val="00D85DC0"/>
    <w:rsid w:val="00D86EC0"/>
    <w:rsid w:val="00D872A8"/>
    <w:rsid w:val="00D874B4"/>
    <w:rsid w:val="00D8767F"/>
    <w:rsid w:val="00D9008B"/>
    <w:rsid w:val="00D91067"/>
    <w:rsid w:val="00D9189B"/>
    <w:rsid w:val="00D91CCD"/>
    <w:rsid w:val="00D91D09"/>
    <w:rsid w:val="00D924B3"/>
    <w:rsid w:val="00D926C2"/>
    <w:rsid w:val="00D92A17"/>
    <w:rsid w:val="00D93377"/>
    <w:rsid w:val="00D93A13"/>
    <w:rsid w:val="00D945E8"/>
    <w:rsid w:val="00D951A0"/>
    <w:rsid w:val="00D95884"/>
    <w:rsid w:val="00D95A32"/>
    <w:rsid w:val="00D95F0D"/>
    <w:rsid w:val="00D964EC"/>
    <w:rsid w:val="00D967D8"/>
    <w:rsid w:val="00D9682A"/>
    <w:rsid w:val="00D9698B"/>
    <w:rsid w:val="00D969F4"/>
    <w:rsid w:val="00D96ACA"/>
    <w:rsid w:val="00D96C40"/>
    <w:rsid w:val="00D970C5"/>
    <w:rsid w:val="00D97F3E"/>
    <w:rsid w:val="00DA0544"/>
    <w:rsid w:val="00DA06F7"/>
    <w:rsid w:val="00DA1CFC"/>
    <w:rsid w:val="00DA1E11"/>
    <w:rsid w:val="00DA1F91"/>
    <w:rsid w:val="00DA3A5E"/>
    <w:rsid w:val="00DA41F6"/>
    <w:rsid w:val="00DA55AD"/>
    <w:rsid w:val="00DA5E14"/>
    <w:rsid w:val="00DA5E92"/>
    <w:rsid w:val="00DA63F1"/>
    <w:rsid w:val="00DA6766"/>
    <w:rsid w:val="00DA6F27"/>
    <w:rsid w:val="00DA7543"/>
    <w:rsid w:val="00DA7AF4"/>
    <w:rsid w:val="00DA7B75"/>
    <w:rsid w:val="00DA7D16"/>
    <w:rsid w:val="00DB0F55"/>
    <w:rsid w:val="00DB1189"/>
    <w:rsid w:val="00DB2415"/>
    <w:rsid w:val="00DB290A"/>
    <w:rsid w:val="00DB2D41"/>
    <w:rsid w:val="00DB3009"/>
    <w:rsid w:val="00DB48B8"/>
    <w:rsid w:val="00DB4D97"/>
    <w:rsid w:val="00DB5153"/>
    <w:rsid w:val="00DB5D87"/>
    <w:rsid w:val="00DB628F"/>
    <w:rsid w:val="00DB6BE5"/>
    <w:rsid w:val="00DB78F4"/>
    <w:rsid w:val="00DC142C"/>
    <w:rsid w:val="00DC18A9"/>
    <w:rsid w:val="00DC2233"/>
    <w:rsid w:val="00DC3375"/>
    <w:rsid w:val="00DC3F75"/>
    <w:rsid w:val="00DC48F3"/>
    <w:rsid w:val="00DC4B5B"/>
    <w:rsid w:val="00DC4D8F"/>
    <w:rsid w:val="00DC4FB8"/>
    <w:rsid w:val="00DC5991"/>
    <w:rsid w:val="00DC6388"/>
    <w:rsid w:val="00DC71E7"/>
    <w:rsid w:val="00DC7441"/>
    <w:rsid w:val="00DC7B63"/>
    <w:rsid w:val="00DC7EE0"/>
    <w:rsid w:val="00DD20A9"/>
    <w:rsid w:val="00DD2E4C"/>
    <w:rsid w:val="00DD32CC"/>
    <w:rsid w:val="00DD36F8"/>
    <w:rsid w:val="00DD387C"/>
    <w:rsid w:val="00DD39DA"/>
    <w:rsid w:val="00DD3DDC"/>
    <w:rsid w:val="00DD488C"/>
    <w:rsid w:val="00DD62D5"/>
    <w:rsid w:val="00DD6A53"/>
    <w:rsid w:val="00DD71E5"/>
    <w:rsid w:val="00DD7ABF"/>
    <w:rsid w:val="00DE06F0"/>
    <w:rsid w:val="00DE0A57"/>
    <w:rsid w:val="00DE0F59"/>
    <w:rsid w:val="00DE1167"/>
    <w:rsid w:val="00DE12A7"/>
    <w:rsid w:val="00DE133E"/>
    <w:rsid w:val="00DE1B99"/>
    <w:rsid w:val="00DE26A1"/>
    <w:rsid w:val="00DE2766"/>
    <w:rsid w:val="00DE2767"/>
    <w:rsid w:val="00DE2850"/>
    <w:rsid w:val="00DE2E43"/>
    <w:rsid w:val="00DE2FE8"/>
    <w:rsid w:val="00DE322D"/>
    <w:rsid w:val="00DE4DEB"/>
    <w:rsid w:val="00DE5927"/>
    <w:rsid w:val="00DE6490"/>
    <w:rsid w:val="00DE6703"/>
    <w:rsid w:val="00DE6723"/>
    <w:rsid w:val="00DE7C5C"/>
    <w:rsid w:val="00DF0373"/>
    <w:rsid w:val="00DF0B98"/>
    <w:rsid w:val="00DF1D98"/>
    <w:rsid w:val="00DF1E6D"/>
    <w:rsid w:val="00DF234B"/>
    <w:rsid w:val="00DF264D"/>
    <w:rsid w:val="00DF27CA"/>
    <w:rsid w:val="00DF28B4"/>
    <w:rsid w:val="00DF2A1B"/>
    <w:rsid w:val="00DF2DEA"/>
    <w:rsid w:val="00DF2FFE"/>
    <w:rsid w:val="00DF306B"/>
    <w:rsid w:val="00DF4017"/>
    <w:rsid w:val="00DF42F1"/>
    <w:rsid w:val="00DF4C0A"/>
    <w:rsid w:val="00DF4F95"/>
    <w:rsid w:val="00DF507F"/>
    <w:rsid w:val="00DF54C9"/>
    <w:rsid w:val="00DF691F"/>
    <w:rsid w:val="00DF7880"/>
    <w:rsid w:val="00DF7E92"/>
    <w:rsid w:val="00E00B99"/>
    <w:rsid w:val="00E0118E"/>
    <w:rsid w:val="00E011DA"/>
    <w:rsid w:val="00E02008"/>
    <w:rsid w:val="00E029D4"/>
    <w:rsid w:val="00E02E5D"/>
    <w:rsid w:val="00E03CE8"/>
    <w:rsid w:val="00E04F02"/>
    <w:rsid w:val="00E05A66"/>
    <w:rsid w:val="00E06194"/>
    <w:rsid w:val="00E067FC"/>
    <w:rsid w:val="00E113A4"/>
    <w:rsid w:val="00E113D0"/>
    <w:rsid w:val="00E12A27"/>
    <w:rsid w:val="00E132F2"/>
    <w:rsid w:val="00E13CEB"/>
    <w:rsid w:val="00E140D9"/>
    <w:rsid w:val="00E15C3F"/>
    <w:rsid w:val="00E16CB4"/>
    <w:rsid w:val="00E17C09"/>
    <w:rsid w:val="00E2081A"/>
    <w:rsid w:val="00E20C2B"/>
    <w:rsid w:val="00E2152A"/>
    <w:rsid w:val="00E21687"/>
    <w:rsid w:val="00E21712"/>
    <w:rsid w:val="00E22BB9"/>
    <w:rsid w:val="00E232C4"/>
    <w:rsid w:val="00E249EC"/>
    <w:rsid w:val="00E24C7F"/>
    <w:rsid w:val="00E24D55"/>
    <w:rsid w:val="00E25856"/>
    <w:rsid w:val="00E261DC"/>
    <w:rsid w:val="00E26D86"/>
    <w:rsid w:val="00E26F84"/>
    <w:rsid w:val="00E3018C"/>
    <w:rsid w:val="00E30575"/>
    <w:rsid w:val="00E31A97"/>
    <w:rsid w:val="00E31A9B"/>
    <w:rsid w:val="00E31AC5"/>
    <w:rsid w:val="00E326FD"/>
    <w:rsid w:val="00E32DA9"/>
    <w:rsid w:val="00E33155"/>
    <w:rsid w:val="00E333BD"/>
    <w:rsid w:val="00E33765"/>
    <w:rsid w:val="00E33E79"/>
    <w:rsid w:val="00E3438A"/>
    <w:rsid w:val="00E3579B"/>
    <w:rsid w:val="00E35A2B"/>
    <w:rsid w:val="00E36F8E"/>
    <w:rsid w:val="00E37A10"/>
    <w:rsid w:val="00E40366"/>
    <w:rsid w:val="00E40804"/>
    <w:rsid w:val="00E40FEE"/>
    <w:rsid w:val="00E4112A"/>
    <w:rsid w:val="00E4139E"/>
    <w:rsid w:val="00E41AEA"/>
    <w:rsid w:val="00E41DC8"/>
    <w:rsid w:val="00E42787"/>
    <w:rsid w:val="00E440CD"/>
    <w:rsid w:val="00E447FE"/>
    <w:rsid w:val="00E44BEC"/>
    <w:rsid w:val="00E44D21"/>
    <w:rsid w:val="00E4512C"/>
    <w:rsid w:val="00E46739"/>
    <w:rsid w:val="00E46884"/>
    <w:rsid w:val="00E468AB"/>
    <w:rsid w:val="00E46ED2"/>
    <w:rsid w:val="00E4772D"/>
    <w:rsid w:val="00E47E50"/>
    <w:rsid w:val="00E47FC6"/>
    <w:rsid w:val="00E5015B"/>
    <w:rsid w:val="00E503A1"/>
    <w:rsid w:val="00E505B4"/>
    <w:rsid w:val="00E50E66"/>
    <w:rsid w:val="00E50E8E"/>
    <w:rsid w:val="00E50EC9"/>
    <w:rsid w:val="00E517A4"/>
    <w:rsid w:val="00E523BA"/>
    <w:rsid w:val="00E524B8"/>
    <w:rsid w:val="00E531D3"/>
    <w:rsid w:val="00E538F8"/>
    <w:rsid w:val="00E53C27"/>
    <w:rsid w:val="00E541E7"/>
    <w:rsid w:val="00E544F6"/>
    <w:rsid w:val="00E545A2"/>
    <w:rsid w:val="00E54EC3"/>
    <w:rsid w:val="00E55141"/>
    <w:rsid w:val="00E5524C"/>
    <w:rsid w:val="00E554B2"/>
    <w:rsid w:val="00E56332"/>
    <w:rsid w:val="00E566C4"/>
    <w:rsid w:val="00E56776"/>
    <w:rsid w:val="00E56B37"/>
    <w:rsid w:val="00E57615"/>
    <w:rsid w:val="00E5766D"/>
    <w:rsid w:val="00E601F2"/>
    <w:rsid w:val="00E608A2"/>
    <w:rsid w:val="00E608B0"/>
    <w:rsid w:val="00E60B8B"/>
    <w:rsid w:val="00E6168C"/>
    <w:rsid w:val="00E61A3B"/>
    <w:rsid w:val="00E61DF6"/>
    <w:rsid w:val="00E622E9"/>
    <w:rsid w:val="00E62685"/>
    <w:rsid w:val="00E6276E"/>
    <w:rsid w:val="00E63A90"/>
    <w:rsid w:val="00E63B3C"/>
    <w:rsid w:val="00E63BE9"/>
    <w:rsid w:val="00E64121"/>
    <w:rsid w:val="00E643C4"/>
    <w:rsid w:val="00E64837"/>
    <w:rsid w:val="00E65DFA"/>
    <w:rsid w:val="00E711A9"/>
    <w:rsid w:val="00E7206F"/>
    <w:rsid w:val="00E72403"/>
    <w:rsid w:val="00E72423"/>
    <w:rsid w:val="00E7259B"/>
    <w:rsid w:val="00E72619"/>
    <w:rsid w:val="00E738D4"/>
    <w:rsid w:val="00E73E91"/>
    <w:rsid w:val="00E73EBD"/>
    <w:rsid w:val="00E74C91"/>
    <w:rsid w:val="00E75927"/>
    <w:rsid w:val="00E762B1"/>
    <w:rsid w:val="00E772BA"/>
    <w:rsid w:val="00E77C03"/>
    <w:rsid w:val="00E77D11"/>
    <w:rsid w:val="00E8099F"/>
    <w:rsid w:val="00E80AB8"/>
    <w:rsid w:val="00E8120A"/>
    <w:rsid w:val="00E82306"/>
    <w:rsid w:val="00E835CB"/>
    <w:rsid w:val="00E843C3"/>
    <w:rsid w:val="00E84C36"/>
    <w:rsid w:val="00E86042"/>
    <w:rsid w:val="00E86A68"/>
    <w:rsid w:val="00E86EF1"/>
    <w:rsid w:val="00E86FB3"/>
    <w:rsid w:val="00E870DF"/>
    <w:rsid w:val="00E87410"/>
    <w:rsid w:val="00E8797C"/>
    <w:rsid w:val="00E90099"/>
    <w:rsid w:val="00E90197"/>
    <w:rsid w:val="00E90555"/>
    <w:rsid w:val="00E90FEA"/>
    <w:rsid w:val="00E91A84"/>
    <w:rsid w:val="00E91B1F"/>
    <w:rsid w:val="00E91CAF"/>
    <w:rsid w:val="00E928EA"/>
    <w:rsid w:val="00E92C44"/>
    <w:rsid w:val="00E93231"/>
    <w:rsid w:val="00E93435"/>
    <w:rsid w:val="00E937B9"/>
    <w:rsid w:val="00E93DFA"/>
    <w:rsid w:val="00E94428"/>
    <w:rsid w:val="00E94466"/>
    <w:rsid w:val="00E94EB0"/>
    <w:rsid w:val="00E94FE0"/>
    <w:rsid w:val="00E9550D"/>
    <w:rsid w:val="00E95F87"/>
    <w:rsid w:val="00E961EC"/>
    <w:rsid w:val="00E96824"/>
    <w:rsid w:val="00E96A11"/>
    <w:rsid w:val="00E97A43"/>
    <w:rsid w:val="00EA092C"/>
    <w:rsid w:val="00EA0D7F"/>
    <w:rsid w:val="00EA158D"/>
    <w:rsid w:val="00EA1D8B"/>
    <w:rsid w:val="00EA1F2C"/>
    <w:rsid w:val="00EA2741"/>
    <w:rsid w:val="00EA28EF"/>
    <w:rsid w:val="00EA407B"/>
    <w:rsid w:val="00EA4768"/>
    <w:rsid w:val="00EA4A37"/>
    <w:rsid w:val="00EA6577"/>
    <w:rsid w:val="00EA69D7"/>
    <w:rsid w:val="00EA6F6A"/>
    <w:rsid w:val="00EA7D0B"/>
    <w:rsid w:val="00EB02DC"/>
    <w:rsid w:val="00EB07C3"/>
    <w:rsid w:val="00EB126F"/>
    <w:rsid w:val="00EB1335"/>
    <w:rsid w:val="00EB1DDD"/>
    <w:rsid w:val="00EB1ECF"/>
    <w:rsid w:val="00EB23AF"/>
    <w:rsid w:val="00EB243F"/>
    <w:rsid w:val="00EB2BDC"/>
    <w:rsid w:val="00EB3045"/>
    <w:rsid w:val="00EB357E"/>
    <w:rsid w:val="00EB51E6"/>
    <w:rsid w:val="00EB55D9"/>
    <w:rsid w:val="00EB5930"/>
    <w:rsid w:val="00EB5AE4"/>
    <w:rsid w:val="00EB5F56"/>
    <w:rsid w:val="00EB6270"/>
    <w:rsid w:val="00EB6728"/>
    <w:rsid w:val="00EB6BCB"/>
    <w:rsid w:val="00EB795E"/>
    <w:rsid w:val="00EB7B65"/>
    <w:rsid w:val="00EC0368"/>
    <w:rsid w:val="00EC041C"/>
    <w:rsid w:val="00EC08AC"/>
    <w:rsid w:val="00EC0F69"/>
    <w:rsid w:val="00EC12A6"/>
    <w:rsid w:val="00EC2374"/>
    <w:rsid w:val="00EC2B5A"/>
    <w:rsid w:val="00EC3797"/>
    <w:rsid w:val="00EC3E9F"/>
    <w:rsid w:val="00EC40A9"/>
    <w:rsid w:val="00EC416D"/>
    <w:rsid w:val="00EC4D28"/>
    <w:rsid w:val="00EC5B90"/>
    <w:rsid w:val="00EC6E5D"/>
    <w:rsid w:val="00EC6F53"/>
    <w:rsid w:val="00EC7D0E"/>
    <w:rsid w:val="00ED044B"/>
    <w:rsid w:val="00ED0FF2"/>
    <w:rsid w:val="00ED11E8"/>
    <w:rsid w:val="00ED187F"/>
    <w:rsid w:val="00ED1BC1"/>
    <w:rsid w:val="00ED2FA2"/>
    <w:rsid w:val="00ED362F"/>
    <w:rsid w:val="00ED3812"/>
    <w:rsid w:val="00ED3A99"/>
    <w:rsid w:val="00ED4EA7"/>
    <w:rsid w:val="00ED5989"/>
    <w:rsid w:val="00ED6504"/>
    <w:rsid w:val="00ED6988"/>
    <w:rsid w:val="00ED6A34"/>
    <w:rsid w:val="00ED791D"/>
    <w:rsid w:val="00ED7AB6"/>
    <w:rsid w:val="00ED7C8E"/>
    <w:rsid w:val="00EE02B5"/>
    <w:rsid w:val="00EE037B"/>
    <w:rsid w:val="00EE03DD"/>
    <w:rsid w:val="00EE09F8"/>
    <w:rsid w:val="00EE0BE3"/>
    <w:rsid w:val="00EE1290"/>
    <w:rsid w:val="00EE2397"/>
    <w:rsid w:val="00EE2612"/>
    <w:rsid w:val="00EE27FB"/>
    <w:rsid w:val="00EE315C"/>
    <w:rsid w:val="00EE34E4"/>
    <w:rsid w:val="00EE34ED"/>
    <w:rsid w:val="00EE3564"/>
    <w:rsid w:val="00EE3A8B"/>
    <w:rsid w:val="00EE3C03"/>
    <w:rsid w:val="00EE3D22"/>
    <w:rsid w:val="00EE3D84"/>
    <w:rsid w:val="00EE4028"/>
    <w:rsid w:val="00EE40F4"/>
    <w:rsid w:val="00EE467A"/>
    <w:rsid w:val="00EE51EE"/>
    <w:rsid w:val="00EE592F"/>
    <w:rsid w:val="00EE6D2C"/>
    <w:rsid w:val="00EF0A19"/>
    <w:rsid w:val="00EF0C4A"/>
    <w:rsid w:val="00EF23AF"/>
    <w:rsid w:val="00EF2621"/>
    <w:rsid w:val="00EF2840"/>
    <w:rsid w:val="00EF3046"/>
    <w:rsid w:val="00EF31EC"/>
    <w:rsid w:val="00EF3301"/>
    <w:rsid w:val="00EF357E"/>
    <w:rsid w:val="00EF3594"/>
    <w:rsid w:val="00EF473B"/>
    <w:rsid w:val="00EF4BC6"/>
    <w:rsid w:val="00EF4C4A"/>
    <w:rsid w:val="00EF4CB4"/>
    <w:rsid w:val="00EF5DC7"/>
    <w:rsid w:val="00EF67C8"/>
    <w:rsid w:val="00EF6A78"/>
    <w:rsid w:val="00EF7467"/>
    <w:rsid w:val="00EF7C8E"/>
    <w:rsid w:val="00EF7CFA"/>
    <w:rsid w:val="00EF7D64"/>
    <w:rsid w:val="00F00019"/>
    <w:rsid w:val="00F006B6"/>
    <w:rsid w:val="00F008AC"/>
    <w:rsid w:val="00F00D1A"/>
    <w:rsid w:val="00F00D55"/>
    <w:rsid w:val="00F01E84"/>
    <w:rsid w:val="00F02AD3"/>
    <w:rsid w:val="00F02AEA"/>
    <w:rsid w:val="00F02DAE"/>
    <w:rsid w:val="00F0349C"/>
    <w:rsid w:val="00F049B5"/>
    <w:rsid w:val="00F04B1A"/>
    <w:rsid w:val="00F054F0"/>
    <w:rsid w:val="00F065EB"/>
    <w:rsid w:val="00F0753E"/>
    <w:rsid w:val="00F078D2"/>
    <w:rsid w:val="00F07D82"/>
    <w:rsid w:val="00F1009E"/>
    <w:rsid w:val="00F111ED"/>
    <w:rsid w:val="00F113EB"/>
    <w:rsid w:val="00F11B3B"/>
    <w:rsid w:val="00F12394"/>
    <w:rsid w:val="00F13132"/>
    <w:rsid w:val="00F14CED"/>
    <w:rsid w:val="00F1564B"/>
    <w:rsid w:val="00F15B5E"/>
    <w:rsid w:val="00F168C8"/>
    <w:rsid w:val="00F16C41"/>
    <w:rsid w:val="00F173F3"/>
    <w:rsid w:val="00F1747C"/>
    <w:rsid w:val="00F175CA"/>
    <w:rsid w:val="00F17CD0"/>
    <w:rsid w:val="00F209DA"/>
    <w:rsid w:val="00F216B5"/>
    <w:rsid w:val="00F2225F"/>
    <w:rsid w:val="00F22955"/>
    <w:rsid w:val="00F2295C"/>
    <w:rsid w:val="00F2314C"/>
    <w:rsid w:val="00F23FA9"/>
    <w:rsid w:val="00F2502F"/>
    <w:rsid w:val="00F2537E"/>
    <w:rsid w:val="00F25F1D"/>
    <w:rsid w:val="00F266CC"/>
    <w:rsid w:val="00F27775"/>
    <w:rsid w:val="00F30169"/>
    <w:rsid w:val="00F30A05"/>
    <w:rsid w:val="00F31713"/>
    <w:rsid w:val="00F323A1"/>
    <w:rsid w:val="00F3279A"/>
    <w:rsid w:val="00F32D45"/>
    <w:rsid w:val="00F3381E"/>
    <w:rsid w:val="00F33F52"/>
    <w:rsid w:val="00F342A3"/>
    <w:rsid w:val="00F346B0"/>
    <w:rsid w:val="00F34DE6"/>
    <w:rsid w:val="00F34E9C"/>
    <w:rsid w:val="00F35522"/>
    <w:rsid w:val="00F3578C"/>
    <w:rsid w:val="00F37059"/>
    <w:rsid w:val="00F3782D"/>
    <w:rsid w:val="00F40BE2"/>
    <w:rsid w:val="00F40E90"/>
    <w:rsid w:val="00F40EC2"/>
    <w:rsid w:val="00F4125B"/>
    <w:rsid w:val="00F42683"/>
    <w:rsid w:val="00F4268F"/>
    <w:rsid w:val="00F427B3"/>
    <w:rsid w:val="00F42C07"/>
    <w:rsid w:val="00F43169"/>
    <w:rsid w:val="00F43A0E"/>
    <w:rsid w:val="00F442A0"/>
    <w:rsid w:val="00F44E25"/>
    <w:rsid w:val="00F455B1"/>
    <w:rsid w:val="00F45C3C"/>
    <w:rsid w:val="00F46A99"/>
    <w:rsid w:val="00F4737B"/>
    <w:rsid w:val="00F473FA"/>
    <w:rsid w:val="00F474C1"/>
    <w:rsid w:val="00F503B2"/>
    <w:rsid w:val="00F510B1"/>
    <w:rsid w:val="00F5176F"/>
    <w:rsid w:val="00F51C72"/>
    <w:rsid w:val="00F52A0E"/>
    <w:rsid w:val="00F53150"/>
    <w:rsid w:val="00F53167"/>
    <w:rsid w:val="00F5568C"/>
    <w:rsid w:val="00F55EC5"/>
    <w:rsid w:val="00F5602B"/>
    <w:rsid w:val="00F562FF"/>
    <w:rsid w:val="00F565FB"/>
    <w:rsid w:val="00F56672"/>
    <w:rsid w:val="00F5796F"/>
    <w:rsid w:val="00F600B3"/>
    <w:rsid w:val="00F6090E"/>
    <w:rsid w:val="00F60F24"/>
    <w:rsid w:val="00F61C66"/>
    <w:rsid w:val="00F62636"/>
    <w:rsid w:val="00F63448"/>
    <w:rsid w:val="00F6366D"/>
    <w:rsid w:val="00F63DFE"/>
    <w:rsid w:val="00F6498C"/>
    <w:rsid w:val="00F64BF9"/>
    <w:rsid w:val="00F6516D"/>
    <w:rsid w:val="00F6534F"/>
    <w:rsid w:val="00F658BB"/>
    <w:rsid w:val="00F66A0E"/>
    <w:rsid w:val="00F66D3E"/>
    <w:rsid w:val="00F67A21"/>
    <w:rsid w:val="00F71171"/>
    <w:rsid w:val="00F715CA"/>
    <w:rsid w:val="00F715CF"/>
    <w:rsid w:val="00F72269"/>
    <w:rsid w:val="00F72437"/>
    <w:rsid w:val="00F724DD"/>
    <w:rsid w:val="00F72BE5"/>
    <w:rsid w:val="00F72CF3"/>
    <w:rsid w:val="00F73DA2"/>
    <w:rsid w:val="00F74292"/>
    <w:rsid w:val="00F7594A"/>
    <w:rsid w:val="00F75A2B"/>
    <w:rsid w:val="00F75A96"/>
    <w:rsid w:val="00F75DEB"/>
    <w:rsid w:val="00F76D34"/>
    <w:rsid w:val="00F7728F"/>
    <w:rsid w:val="00F774A9"/>
    <w:rsid w:val="00F77FD8"/>
    <w:rsid w:val="00F803F3"/>
    <w:rsid w:val="00F8041A"/>
    <w:rsid w:val="00F80948"/>
    <w:rsid w:val="00F81F38"/>
    <w:rsid w:val="00F829F2"/>
    <w:rsid w:val="00F836B4"/>
    <w:rsid w:val="00F83880"/>
    <w:rsid w:val="00F849E1"/>
    <w:rsid w:val="00F855B0"/>
    <w:rsid w:val="00F8560B"/>
    <w:rsid w:val="00F8560F"/>
    <w:rsid w:val="00F85932"/>
    <w:rsid w:val="00F86847"/>
    <w:rsid w:val="00F86995"/>
    <w:rsid w:val="00F86D1F"/>
    <w:rsid w:val="00F873B1"/>
    <w:rsid w:val="00F87C64"/>
    <w:rsid w:val="00F90097"/>
    <w:rsid w:val="00F907D4"/>
    <w:rsid w:val="00F907F1"/>
    <w:rsid w:val="00F91C4D"/>
    <w:rsid w:val="00F91DF2"/>
    <w:rsid w:val="00F91F99"/>
    <w:rsid w:val="00F92AD9"/>
    <w:rsid w:val="00F930C2"/>
    <w:rsid w:val="00F933F0"/>
    <w:rsid w:val="00F93908"/>
    <w:rsid w:val="00F950CE"/>
    <w:rsid w:val="00F9635F"/>
    <w:rsid w:val="00F964CD"/>
    <w:rsid w:val="00F96B7F"/>
    <w:rsid w:val="00F97432"/>
    <w:rsid w:val="00F97F48"/>
    <w:rsid w:val="00FA0B9F"/>
    <w:rsid w:val="00FA1058"/>
    <w:rsid w:val="00FA14AD"/>
    <w:rsid w:val="00FA1D22"/>
    <w:rsid w:val="00FA243A"/>
    <w:rsid w:val="00FA3653"/>
    <w:rsid w:val="00FA4CAB"/>
    <w:rsid w:val="00FA5366"/>
    <w:rsid w:val="00FA5B1D"/>
    <w:rsid w:val="00FA6250"/>
    <w:rsid w:val="00FA69A6"/>
    <w:rsid w:val="00FA7646"/>
    <w:rsid w:val="00FA7797"/>
    <w:rsid w:val="00FB016F"/>
    <w:rsid w:val="00FB01FB"/>
    <w:rsid w:val="00FB02E4"/>
    <w:rsid w:val="00FB04D1"/>
    <w:rsid w:val="00FB062F"/>
    <w:rsid w:val="00FB0F77"/>
    <w:rsid w:val="00FB1885"/>
    <w:rsid w:val="00FB23E9"/>
    <w:rsid w:val="00FB2AEE"/>
    <w:rsid w:val="00FB2EE0"/>
    <w:rsid w:val="00FB2F10"/>
    <w:rsid w:val="00FB42D8"/>
    <w:rsid w:val="00FB4469"/>
    <w:rsid w:val="00FB4770"/>
    <w:rsid w:val="00FB4A69"/>
    <w:rsid w:val="00FB58B7"/>
    <w:rsid w:val="00FB5D16"/>
    <w:rsid w:val="00FB6267"/>
    <w:rsid w:val="00FB65E0"/>
    <w:rsid w:val="00FB6C6C"/>
    <w:rsid w:val="00FB6F1B"/>
    <w:rsid w:val="00FB7290"/>
    <w:rsid w:val="00FC02D5"/>
    <w:rsid w:val="00FC071F"/>
    <w:rsid w:val="00FC357F"/>
    <w:rsid w:val="00FC4C37"/>
    <w:rsid w:val="00FC621E"/>
    <w:rsid w:val="00FC6AF1"/>
    <w:rsid w:val="00FC7467"/>
    <w:rsid w:val="00FC7740"/>
    <w:rsid w:val="00FC77A4"/>
    <w:rsid w:val="00FC7876"/>
    <w:rsid w:val="00FD022C"/>
    <w:rsid w:val="00FD3E42"/>
    <w:rsid w:val="00FD42D6"/>
    <w:rsid w:val="00FD438F"/>
    <w:rsid w:val="00FD4C1E"/>
    <w:rsid w:val="00FD69EA"/>
    <w:rsid w:val="00FD6FEC"/>
    <w:rsid w:val="00FD741D"/>
    <w:rsid w:val="00FD7CC9"/>
    <w:rsid w:val="00FD7E61"/>
    <w:rsid w:val="00FD7EA6"/>
    <w:rsid w:val="00FE05F4"/>
    <w:rsid w:val="00FE06B0"/>
    <w:rsid w:val="00FE08CC"/>
    <w:rsid w:val="00FE0E55"/>
    <w:rsid w:val="00FE1ED6"/>
    <w:rsid w:val="00FE268E"/>
    <w:rsid w:val="00FE26DD"/>
    <w:rsid w:val="00FE429F"/>
    <w:rsid w:val="00FE44E7"/>
    <w:rsid w:val="00FE4CD8"/>
    <w:rsid w:val="00FE57F1"/>
    <w:rsid w:val="00FE6E37"/>
    <w:rsid w:val="00FE6E40"/>
    <w:rsid w:val="00FE6E91"/>
    <w:rsid w:val="00FE75DA"/>
    <w:rsid w:val="00FE761A"/>
    <w:rsid w:val="00FE7A68"/>
    <w:rsid w:val="00FF0533"/>
    <w:rsid w:val="00FF1A5A"/>
    <w:rsid w:val="00FF1D48"/>
    <w:rsid w:val="00FF219B"/>
    <w:rsid w:val="00FF235D"/>
    <w:rsid w:val="00FF2B07"/>
    <w:rsid w:val="00FF33A1"/>
    <w:rsid w:val="00FF3B14"/>
    <w:rsid w:val="00FF3E72"/>
    <w:rsid w:val="00FF4C1B"/>
    <w:rsid w:val="00FF513D"/>
    <w:rsid w:val="00FF5951"/>
    <w:rsid w:val="00FF6290"/>
    <w:rsid w:val="00FF6AE0"/>
    <w:rsid w:val="00FF70D5"/>
    <w:rsid w:val="00FF7C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5B09BE"/>
  <w15:docId w15:val="{65D1EDD0-592D-4E00-B82B-23B06981A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18B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7B34A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2A5B0B"/>
    <w:pPr>
      <w:keepNext/>
      <w:keepLines/>
      <w:spacing w:before="200"/>
      <w:outlineLvl w:val="1"/>
    </w:pPr>
    <w:rPr>
      <w:rFonts w:ascii="Cambria" w:hAnsi="Cambria"/>
      <w:b/>
      <w:bCs/>
      <w:color w:val="4F81BD"/>
      <w:sz w:val="26"/>
      <w:szCs w:val="26"/>
    </w:rPr>
  </w:style>
  <w:style w:type="paragraph" w:styleId="3">
    <w:name w:val="heading 3"/>
    <w:basedOn w:val="a"/>
    <w:next w:val="a"/>
    <w:link w:val="30"/>
    <w:uiPriority w:val="9"/>
    <w:unhideWhenUsed/>
    <w:qFormat/>
    <w:rsid w:val="00C114D1"/>
    <w:pPr>
      <w:keepNext/>
      <w:keepLines/>
      <w:spacing w:before="200"/>
      <w:outlineLvl w:val="2"/>
    </w:pPr>
    <w:rPr>
      <w:rFonts w:asciiTheme="majorHAnsi" w:eastAsiaTheme="majorEastAsia" w:hAnsiTheme="majorHAnsi" w:cstheme="majorBidi"/>
      <w:b/>
      <w:bCs/>
      <w:color w:val="4F81BD" w:themeColor="accent1"/>
    </w:rPr>
  </w:style>
  <w:style w:type="paragraph" w:styleId="7">
    <w:name w:val="heading 7"/>
    <w:basedOn w:val="a"/>
    <w:next w:val="a"/>
    <w:link w:val="70"/>
    <w:qFormat/>
    <w:rsid w:val="002A5B0B"/>
    <w:pPr>
      <w:widowControl/>
      <w:autoSpaceDE/>
      <w:autoSpaceDN/>
      <w:adjustRightInd/>
      <w:spacing w:before="240" w:after="60"/>
      <w:outlineLvl w:val="6"/>
    </w:pPr>
    <w:rPr>
      <w:sz w:val="24"/>
      <w:szCs w:val="24"/>
    </w:rPr>
  </w:style>
  <w:style w:type="paragraph" w:styleId="8">
    <w:name w:val="heading 8"/>
    <w:basedOn w:val="a"/>
    <w:next w:val="a"/>
    <w:link w:val="80"/>
    <w:qFormat/>
    <w:rsid w:val="002A5B0B"/>
    <w:pPr>
      <w:widowControl/>
      <w:autoSpaceDE/>
      <w:autoSpaceDN/>
      <w:adjustRightInd/>
      <w:spacing w:before="240" w:after="60"/>
      <w:outlineLvl w:val="7"/>
    </w:pPr>
    <w:rPr>
      <w:i/>
      <w:iCs/>
      <w:sz w:val="24"/>
      <w:szCs w:val="24"/>
    </w:rPr>
  </w:style>
  <w:style w:type="paragraph" w:styleId="9">
    <w:name w:val="heading 9"/>
    <w:basedOn w:val="a"/>
    <w:next w:val="a"/>
    <w:link w:val="90"/>
    <w:uiPriority w:val="9"/>
    <w:semiHidden/>
    <w:unhideWhenUsed/>
    <w:qFormat/>
    <w:rsid w:val="005914C6"/>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2A5B0B"/>
    <w:rPr>
      <w:rFonts w:ascii="Cambria" w:eastAsia="Times New Roman" w:hAnsi="Cambria" w:cs="Times New Roman"/>
      <w:b/>
      <w:bCs/>
      <w:color w:val="4F81BD"/>
      <w:sz w:val="26"/>
      <w:szCs w:val="26"/>
      <w:lang w:eastAsia="ru-RU"/>
    </w:rPr>
  </w:style>
  <w:style w:type="character" w:customStyle="1" w:styleId="70">
    <w:name w:val="Заголовок 7 Знак"/>
    <w:basedOn w:val="a0"/>
    <w:link w:val="7"/>
    <w:rsid w:val="002A5B0B"/>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2A5B0B"/>
    <w:rPr>
      <w:rFonts w:ascii="Times New Roman" w:eastAsia="Times New Roman" w:hAnsi="Times New Roman" w:cs="Times New Roman"/>
      <w:i/>
      <w:iCs/>
      <w:sz w:val="24"/>
      <w:szCs w:val="24"/>
      <w:lang w:eastAsia="ru-RU"/>
    </w:rPr>
  </w:style>
  <w:style w:type="paragraph" w:styleId="a3">
    <w:name w:val="footer"/>
    <w:basedOn w:val="a"/>
    <w:link w:val="a4"/>
    <w:uiPriority w:val="99"/>
    <w:rsid w:val="002A5B0B"/>
    <w:pPr>
      <w:tabs>
        <w:tab w:val="center" w:pos="4677"/>
        <w:tab w:val="right" w:pos="9355"/>
      </w:tabs>
    </w:pPr>
  </w:style>
  <w:style w:type="character" w:customStyle="1" w:styleId="a4">
    <w:name w:val="Нижний колонтитул Знак"/>
    <w:basedOn w:val="a0"/>
    <w:link w:val="a3"/>
    <w:uiPriority w:val="99"/>
    <w:rsid w:val="002A5B0B"/>
    <w:rPr>
      <w:rFonts w:ascii="Times New Roman" w:eastAsia="Times New Roman" w:hAnsi="Times New Roman" w:cs="Times New Roman"/>
      <w:sz w:val="20"/>
      <w:szCs w:val="20"/>
    </w:rPr>
  </w:style>
  <w:style w:type="paragraph" w:styleId="a5">
    <w:name w:val="header"/>
    <w:basedOn w:val="a"/>
    <w:link w:val="a6"/>
    <w:uiPriority w:val="99"/>
    <w:rsid w:val="002A5B0B"/>
    <w:pPr>
      <w:tabs>
        <w:tab w:val="center" w:pos="4677"/>
        <w:tab w:val="right" w:pos="9355"/>
      </w:tabs>
    </w:pPr>
  </w:style>
  <w:style w:type="character" w:customStyle="1" w:styleId="a6">
    <w:name w:val="Верхний колонтитул Знак"/>
    <w:basedOn w:val="a0"/>
    <w:link w:val="a5"/>
    <w:uiPriority w:val="99"/>
    <w:rsid w:val="002A5B0B"/>
    <w:rPr>
      <w:rFonts w:ascii="Times New Roman" w:eastAsia="Times New Roman" w:hAnsi="Times New Roman" w:cs="Times New Roman"/>
      <w:sz w:val="20"/>
      <w:szCs w:val="20"/>
    </w:rPr>
  </w:style>
  <w:style w:type="paragraph" w:customStyle="1" w:styleId="Default">
    <w:name w:val="Default"/>
    <w:rsid w:val="002A5B0B"/>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FontStyle124">
    <w:name w:val="Font Style124"/>
    <w:uiPriority w:val="99"/>
    <w:rsid w:val="002A5B0B"/>
    <w:rPr>
      <w:rFonts w:ascii="Arial" w:hAnsi="Arial" w:cs="Arial"/>
      <w:b/>
      <w:bCs/>
      <w:color w:val="000000"/>
      <w:sz w:val="22"/>
      <w:szCs w:val="22"/>
    </w:rPr>
  </w:style>
  <w:style w:type="paragraph" w:styleId="21">
    <w:name w:val="Body Text Indent 2"/>
    <w:basedOn w:val="a"/>
    <w:link w:val="22"/>
    <w:rsid w:val="002A5B0B"/>
    <w:pPr>
      <w:widowControl/>
      <w:autoSpaceDE/>
      <w:autoSpaceDN/>
      <w:adjustRightInd/>
      <w:spacing w:after="120" w:line="480" w:lineRule="auto"/>
      <w:ind w:left="283"/>
    </w:pPr>
    <w:rPr>
      <w:sz w:val="24"/>
      <w:szCs w:val="24"/>
    </w:rPr>
  </w:style>
  <w:style w:type="character" w:customStyle="1" w:styleId="22">
    <w:name w:val="Основной текст с отступом 2 Знак"/>
    <w:basedOn w:val="a0"/>
    <w:link w:val="21"/>
    <w:rsid w:val="002A5B0B"/>
    <w:rPr>
      <w:rFonts w:ascii="Times New Roman" w:eastAsia="Times New Roman" w:hAnsi="Times New Roman" w:cs="Times New Roman"/>
      <w:sz w:val="24"/>
      <w:szCs w:val="24"/>
      <w:lang w:eastAsia="ru-RU"/>
    </w:rPr>
  </w:style>
  <w:style w:type="paragraph" w:customStyle="1" w:styleId="11">
    <w:name w:val="Без интервала1"/>
    <w:rsid w:val="002A5B0B"/>
    <w:pPr>
      <w:spacing w:after="0" w:line="240" w:lineRule="auto"/>
    </w:pPr>
    <w:rPr>
      <w:rFonts w:ascii="Calibri" w:eastAsia="Times New Roman" w:hAnsi="Calibri" w:cs="Times New Roman"/>
    </w:rPr>
  </w:style>
  <w:style w:type="character" w:customStyle="1" w:styleId="a7">
    <w:name w:val="Другое_"/>
    <w:link w:val="a8"/>
    <w:rsid w:val="002A5B0B"/>
    <w:rPr>
      <w:rFonts w:ascii="Arial" w:eastAsia="Arial" w:hAnsi="Arial" w:cs="Arial"/>
      <w:shd w:val="clear" w:color="auto" w:fill="FFFFFF"/>
    </w:rPr>
  </w:style>
  <w:style w:type="paragraph" w:customStyle="1" w:styleId="a8">
    <w:name w:val="Другое"/>
    <w:basedOn w:val="a"/>
    <w:link w:val="a7"/>
    <w:rsid w:val="002A5B0B"/>
    <w:pPr>
      <w:shd w:val="clear" w:color="auto" w:fill="FFFFFF"/>
      <w:autoSpaceDE/>
      <w:autoSpaceDN/>
      <w:adjustRightInd/>
      <w:spacing w:line="252" w:lineRule="auto"/>
      <w:ind w:firstLine="400"/>
      <w:jc w:val="both"/>
    </w:pPr>
    <w:rPr>
      <w:rFonts w:ascii="Arial" w:eastAsia="Arial" w:hAnsi="Arial" w:cs="Arial"/>
      <w:sz w:val="22"/>
      <w:szCs w:val="22"/>
      <w:lang w:eastAsia="en-US"/>
    </w:rPr>
  </w:style>
  <w:style w:type="table" w:styleId="a9">
    <w:name w:val="Table Grid"/>
    <w:basedOn w:val="a1"/>
    <w:uiPriority w:val="39"/>
    <w:rsid w:val="002A5B0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2A5B0B"/>
    <w:rPr>
      <w:rFonts w:ascii="Tahoma" w:hAnsi="Tahoma" w:cs="Tahoma"/>
      <w:sz w:val="16"/>
      <w:szCs w:val="16"/>
    </w:rPr>
  </w:style>
  <w:style w:type="character" w:customStyle="1" w:styleId="ab">
    <w:name w:val="Текст выноски Знак"/>
    <w:basedOn w:val="a0"/>
    <w:link w:val="aa"/>
    <w:uiPriority w:val="99"/>
    <w:semiHidden/>
    <w:rsid w:val="002A5B0B"/>
    <w:rPr>
      <w:rFonts w:ascii="Tahoma" w:eastAsia="Times New Roman" w:hAnsi="Tahoma" w:cs="Tahoma"/>
      <w:sz w:val="16"/>
      <w:szCs w:val="16"/>
      <w:lang w:eastAsia="ru-RU"/>
    </w:rPr>
  </w:style>
  <w:style w:type="paragraph" w:customStyle="1" w:styleId="formattext">
    <w:name w:val="formattext"/>
    <w:basedOn w:val="a"/>
    <w:rsid w:val="002A5B0B"/>
    <w:pPr>
      <w:widowControl/>
      <w:autoSpaceDE/>
      <w:autoSpaceDN/>
      <w:adjustRightInd/>
      <w:spacing w:before="100" w:beforeAutospacing="1" w:after="100" w:afterAutospacing="1"/>
    </w:pPr>
    <w:rPr>
      <w:sz w:val="24"/>
      <w:szCs w:val="24"/>
    </w:rPr>
  </w:style>
  <w:style w:type="character" w:styleId="ac">
    <w:name w:val="Hyperlink"/>
    <w:uiPriority w:val="99"/>
    <w:unhideWhenUsed/>
    <w:rsid w:val="002A5B0B"/>
    <w:rPr>
      <w:color w:val="0000FF"/>
      <w:u w:val="single"/>
    </w:rPr>
  </w:style>
  <w:style w:type="character" w:styleId="ad">
    <w:name w:val="Placeholder Text"/>
    <w:uiPriority w:val="99"/>
    <w:semiHidden/>
    <w:rsid w:val="002A5B0B"/>
    <w:rPr>
      <w:color w:val="808080"/>
    </w:rPr>
  </w:style>
  <w:style w:type="paragraph" w:styleId="ae">
    <w:name w:val="No Spacing"/>
    <w:uiPriority w:val="1"/>
    <w:qFormat/>
    <w:rsid w:val="00942012"/>
    <w:pPr>
      <w:spacing w:after="0" w:line="240" w:lineRule="auto"/>
    </w:pPr>
    <w:rPr>
      <w:rFonts w:ascii="Calibri" w:eastAsia="Calibri" w:hAnsi="Calibri" w:cs="Times New Roman"/>
    </w:rPr>
  </w:style>
  <w:style w:type="paragraph" w:customStyle="1" w:styleId="headertext">
    <w:name w:val="headertext"/>
    <w:basedOn w:val="a"/>
    <w:rsid w:val="001F42B1"/>
    <w:pPr>
      <w:widowControl/>
      <w:autoSpaceDE/>
      <w:autoSpaceDN/>
      <w:adjustRightInd/>
      <w:spacing w:before="100" w:beforeAutospacing="1" w:after="100" w:afterAutospacing="1"/>
    </w:pPr>
    <w:rPr>
      <w:sz w:val="24"/>
      <w:szCs w:val="24"/>
    </w:rPr>
  </w:style>
  <w:style w:type="paragraph" w:styleId="af">
    <w:name w:val="List Paragraph"/>
    <w:basedOn w:val="a"/>
    <w:uiPriority w:val="34"/>
    <w:qFormat/>
    <w:rsid w:val="00B12C73"/>
    <w:pPr>
      <w:ind w:left="720"/>
      <w:contextualSpacing/>
    </w:pPr>
  </w:style>
  <w:style w:type="paragraph" w:customStyle="1" w:styleId="Style7">
    <w:name w:val="Style7"/>
    <w:basedOn w:val="a"/>
    <w:uiPriority w:val="99"/>
    <w:rsid w:val="009E023C"/>
    <w:rPr>
      <w:rFonts w:ascii="Palatino Linotype" w:eastAsiaTheme="minorEastAsia" w:hAnsi="Palatino Linotype" w:cstheme="minorBidi"/>
      <w:sz w:val="24"/>
      <w:szCs w:val="24"/>
    </w:rPr>
  </w:style>
  <w:style w:type="paragraph" w:customStyle="1" w:styleId="Style33">
    <w:name w:val="Style33"/>
    <w:basedOn w:val="a"/>
    <w:uiPriority w:val="99"/>
    <w:rsid w:val="009E023C"/>
    <w:rPr>
      <w:rFonts w:ascii="Palatino Linotype" w:eastAsiaTheme="minorEastAsia" w:hAnsi="Palatino Linotype" w:cstheme="minorBidi"/>
      <w:sz w:val="24"/>
      <w:szCs w:val="24"/>
    </w:rPr>
  </w:style>
  <w:style w:type="paragraph" w:customStyle="1" w:styleId="Style40">
    <w:name w:val="Style40"/>
    <w:basedOn w:val="a"/>
    <w:uiPriority w:val="99"/>
    <w:rsid w:val="009E023C"/>
    <w:rPr>
      <w:rFonts w:ascii="Palatino Linotype" w:eastAsiaTheme="minorEastAsia" w:hAnsi="Palatino Linotype" w:cstheme="minorBidi"/>
      <w:sz w:val="24"/>
      <w:szCs w:val="24"/>
    </w:rPr>
  </w:style>
  <w:style w:type="character" w:customStyle="1" w:styleId="FontStyle243">
    <w:name w:val="Font Style243"/>
    <w:basedOn w:val="a0"/>
    <w:uiPriority w:val="99"/>
    <w:rsid w:val="009E023C"/>
    <w:rPr>
      <w:rFonts w:ascii="Palatino Linotype" w:hAnsi="Palatino Linotype" w:cs="Palatino Linotype"/>
      <w:color w:val="000000"/>
      <w:sz w:val="18"/>
      <w:szCs w:val="18"/>
    </w:rPr>
  </w:style>
  <w:style w:type="character" w:customStyle="1" w:styleId="FontStyle244">
    <w:name w:val="Font Style244"/>
    <w:basedOn w:val="a0"/>
    <w:uiPriority w:val="99"/>
    <w:rsid w:val="009E023C"/>
    <w:rPr>
      <w:rFonts w:ascii="Palatino Linotype" w:hAnsi="Palatino Linotype" w:cs="Palatino Linotype"/>
      <w:color w:val="000000"/>
      <w:sz w:val="18"/>
      <w:szCs w:val="18"/>
    </w:rPr>
  </w:style>
  <w:style w:type="paragraph" w:customStyle="1" w:styleId="Style41">
    <w:name w:val="Style41"/>
    <w:basedOn w:val="a"/>
    <w:uiPriority w:val="99"/>
    <w:rsid w:val="00220F25"/>
    <w:rPr>
      <w:rFonts w:ascii="Palatino Linotype" w:eastAsiaTheme="minorEastAsia" w:hAnsi="Palatino Linotype" w:cstheme="minorBidi"/>
      <w:sz w:val="24"/>
      <w:szCs w:val="24"/>
    </w:rPr>
  </w:style>
  <w:style w:type="paragraph" w:customStyle="1" w:styleId="Style48">
    <w:name w:val="Style48"/>
    <w:basedOn w:val="a"/>
    <w:uiPriority w:val="99"/>
    <w:rsid w:val="00220F25"/>
    <w:rPr>
      <w:rFonts w:ascii="Palatino Linotype" w:eastAsiaTheme="minorEastAsia" w:hAnsi="Palatino Linotype" w:cstheme="minorBidi"/>
      <w:sz w:val="24"/>
      <w:szCs w:val="24"/>
    </w:rPr>
  </w:style>
  <w:style w:type="paragraph" w:customStyle="1" w:styleId="Style49">
    <w:name w:val="Style49"/>
    <w:basedOn w:val="a"/>
    <w:uiPriority w:val="99"/>
    <w:rsid w:val="00220F25"/>
    <w:rPr>
      <w:rFonts w:ascii="Palatino Linotype" w:eastAsiaTheme="minorEastAsia" w:hAnsi="Palatino Linotype" w:cstheme="minorBidi"/>
      <w:sz w:val="24"/>
      <w:szCs w:val="24"/>
    </w:rPr>
  </w:style>
  <w:style w:type="character" w:customStyle="1" w:styleId="FontStyle224">
    <w:name w:val="Font Style224"/>
    <w:basedOn w:val="a0"/>
    <w:uiPriority w:val="99"/>
    <w:rsid w:val="00220F25"/>
    <w:rPr>
      <w:rFonts w:ascii="Palatino Linotype" w:hAnsi="Palatino Linotype" w:cs="Palatino Linotype"/>
      <w:i/>
      <w:iCs/>
      <w:color w:val="000000"/>
      <w:sz w:val="18"/>
      <w:szCs w:val="18"/>
    </w:rPr>
  </w:style>
  <w:style w:type="character" w:customStyle="1" w:styleId="FontStyle66">
    <w:name w:val="Font Style66"/>
    <w:basedOn w:val="a0"/>
    <w:uiPriority w:val="99"/>
    <w:rsid w:val="00220F25"/>
    <w:rPr>
      <w:rFonts w:ascii="Angsana New" w:hAnsi="Angsana New" w:cs="Angsana New"/>
      <w:color w:val="000000"/>
      <w:sz w:val="32"/>
      <w:szCs w:val="32"/>
    </w:rPr>
  </w:style>
  <w:style w:type="character" w:customStyle="1" w:styleId="FontStyle240">
    <w:name w:val="Font Style240"/>
    <w:basedOn w:val="a0"/>
    <w:uiPriority w:val="99"/>
    <w:rsid w:val="00220F25"/>
    <w:rPr>
      <w:rFonts w:ascii="Palatino Linotype" w:hAnsi="Palatino Linotype" w:cs="Palatino Linotype"/>
      <w:b/>
      <w:bCs/>
      <w:color w:val="000000"/>
      <w:sz w:val="20"/>
      <w:szCs w:val="20"/>
    </w:rPr>
  </w:style>
  <w:style w:type="character" w:customStyle="1" w:styleId="FontStyle212">
    <w:name w:val="Font Style212"/>
    <w:basedOn w:val="a0"/>
    <w:uiPriority w:val="99"/>
    <w:rsid w:val="0072797F"/>
    <w:rPr>
      <w:rFonts w:ascii="Palatino Linotype" w:hAnsi="Palatino Linotype" w:cs="Palatino Linotype"/>
      <w:color w:val="000000"/>
      <w:sz w:val="14"/>
      <w:szCs w:val="14"/>
    </w:rPr>
  </w:style>
  <w:style w:type="paragraph" w:customStyle="1" w:styleId="Style53">
    <w:name w:val="Style53"/>
    <w:basedOn w:val="a"/>
    <w:uiPriority w:val="99"/>
    <w:rsid w:val="0072797F"/>
    <w:rPr>
      <w:rFonts w:ascii="Palatino Linotype" w:eastAsiaTheme="minorEastAsia" w:hAnsi="Palatino Linotype" w:cstheme="minorBidi"/>
      <w:sz w:val="24"/>
      <w:szCs w:val="24"/>
    </w:rPr>
  </w:style>
  <w:style w:type="paragraph" w:customStyle="1" w:styleId="Style54">
    <w:name w:val="Style54"/>
    <w:basedOn w:val="a"/>
    <w:uiPriority w:val="99"/>
    <w:rsid w:val="0072797F"/>
    <w:rPr>
      <w:rFonts w:ascii="Palatino Linotype" w:eastAsiaTheme="minorEastAsia" w:hAnsi="Palatino Linotype" w:cstheme="minorBidi"/>
      <w:sz w:val="24"/>
      <w:szCs w:val="24"/>
    </w:rPr>
  </w:style>
  <w:style w:type="character" w:customStyle="1" w:styleId="FontStyle245">
    <w:name w:val="Font Style245"/>
    <w:basedOn w:val="a0"/>
    <w:uiPriority w:val="99"/>
    <w:rsid w:val="0072797F"/>
    <w:rPr>
      <w:rFonts w:ascii="Palatino Linotype" w:hAnsi="Palatino Linotype" w:cs="Palatino Linotype"/>
      <w:b/>
      <w:bCs/>
      <w:color w:val="000000"/>
      <w:sz w:val="18"/>
      <w:szCs w:val="18"/>
    </w:rPr>
  </w:style>
  <w:style w:type="paragraph" w:customStyle="1" w:styleId="Style18">
    <w:name w:val="Style18"/>
    <w:basedOn w:val="a"/>
    <w:uiPriority w:val="99"/>
    <w:rsid w:val="0072797F"/>
    <w:rPr>
      <w:rFonts w:ascii="Palatino Linotype" w:eastAsiaTheme="minorEastAsia" w:hAnsi="Palatino Linotype" w:cstheme="minorBidi"/>
      <w:sz w:val="24"/>
      <w:szCs w:val="24"/>
    </w:rPr>
  </w:style>
  <w:style w:type="paragraph" w:customStyle="1" w:styleId="Style45">
    <w:name w:val="Style45"/>
    <w:basedOn w:val="a"/>
    <w:uiPriority w:val="99"/>
    <w:rsid w:val="0072797F"/>
    <w:rPr>
      <w:rFonts w:ascii="Palatino Linotype" w:eastAsiaTheme="minorEastAsia" w:hAnsi="Palatino Linotype" w:cstheme="minorBidi"/>
      <w:sz w:val="24"/>
      <w:szCs w:val="24"/>
    </w:rPr>
  </w:style>
  <w:style w:type="paragraph" w:customStyle="1" w:styleId="Style62">
    <w:name w:val="Style62"/>
    <w:basedOn w:val="a"/>
    <w:uiPriority w:val="99"/>
    <w:rsid w:val="0072797F"/>
    <w:rPr>
      <w:rFonts w:ascii="Palatino Linotype" w:eastAsiaTheme="minorEastAsia" w:hAnsi="Palatino Linotype" w:cstheme="minorBidi"/>
      <w:sz w:val="24"/>
      <w:szCs w:val="24"/>
    </w:rPr>
  </w:style>
  <w:style w:type="paragraph" w:customStyle="1" w:styleId="Style34">
    <w:name w:val="Style34"/>
    <w:basedOn w:val="a"/>
    <w:uiPriority w:val="99"/>
    <w:rsid w:val="0072797F"/>
    <w:rPr>
      <w:rFonts w:ascii="Palatino Linotype" w:eastAsiaTheme="minorEastAsia" w:hAnsi="Palatino Linotype" w:cstheme="minorBidi"/>
      <w:sz w:val="24"/>
      <w:szCs w:val="24"/>
    </w:rPr>
  </w:style>
  <w:style w:type="paragraph" w:customStyle="1" w:styleId="Style35">
    <w:name w:val="Style35"/>
    <w:basedOn w:val="a"/>
    <w:uiPriority w:val="99"/>
    <w:rsid w:val="0072797F"/>
    <w:rPr>
      <w:rFonts w:ascii="Palatino Linotype" w:eastAsiaTheme="minorEastAsia" w:hAnsi="Palatino Linotype" w:cstheme="minorBidi"/>
      <w:sz w:val="24"/>
      <w:szCs w:val="24"/>
    </w:rPr>
  </w:style>
  <w:style w:type="paragraph" w:customStyle="1" w:styleId="Style66">
    <w:name w:val="Style66"/>
    <w:basedOn w:val="a"/>
    <w:uiPriority w:val="99"/>
    <w:rsid w:val="0072797F"/>
    <w:rPr>
      <w:rFonts w:ascii="Palatino Linotype" w:eastAsiaTheme="minorEastAsia" w:hAnsi="Palatino Linotype" w:cstheme="minorBidi"/>
      <w:sz w:val="24"/>
      <w:szCs w:val="24"/>
    </w:rPr>
  </w:style>
  <w:style w:type="paragraph" w:customStyle="1" w:styleId="Style81">
    <w:name w:val="Style81"/>
    <w:basedOn w:val="a"/>
    <w:uiPriority w:val="99"/>
    <w:rsid w:val="0072797F"/>
    <w:rPr>
      <w:rFonts w:ascii="Palatino Linotype" w:eastAsiaTheme="minorEastAsia" w:hAnsi="Palatino Linotype" w:cstheme="minorBidi"/>
      <w:sz w:val="24"/>
      <w:szCs w:val="24"/>
    </w:rPr>
  </w:style>
  <w:style w:type="character" w:customStyle="1" w:styleId="FontStyle220">
    <w:name w:val="Font Style220"/>
    <w:basedOn w:val="a0"/>
    <w:uiPriority w:val="99"/>
    <w:rsid w:val="0072797F"/>
    <w:rPr>
      <w:rFonts w:ascii="Palatino Linotype" w:hAnsi="Palatino Linotype" w:cs="Palatino Linotype"/>
      <w:smallCaps/>
      <w:color w:val="000000"/>
      <w:sz w:val="18"/>
      <w:szCs w:val="18"/>
    </w:rPr>
  </w:style>
  <w:style w:type="character" w:customStyle="1" w:styleId="FontStyle210">
    <w:name w:val="Font Style210"/>
    <w:basedOn w:val="a0"/>
    <w:uiPriority w:val="99"/>
    <w:rsid w:val="0072797F"/>
    <w:rPr>
      <w:rFonts w:ascii="Georgia" w:hAnsi="Georgia" w:cs="Georgia"/>
      <w:i/>
      <w:iCs/>
      <w:color w:val="000000"/>
      <w:spacing w:val="10"/>
      <w:sz w:val="16"/>
      <w:szCs w:val="16"/>
    </w:rPr>
  </w:style>
  <w:style w:type="character" w:customStyle="1" w:styleId="FontStyle239">
    <w:name w:val="Font Style239"/>
    <w:basedOn w:val="a0"/>
    <w:uiPriority w:val="99"/>
    <w:rsid w:val="0072797F"/>
    <w:rPr>
      <w:rFonts w:ascii="Palatino Linotype" w:hAnsi="Palatino Linotype" w:cs="Palatino Linotype"/>
      <w:color w:val="000000"/>
      <w:sz w:val="18"/>
      <w:szCs w:val="18"/>
    </w:rPr>
  </w:style>
  <w:style w:type="paragraph" w:customStyle="1" w:styleId="Style74">
    <w:name w:val="Style74"/>
    <w:basedOn w:val="a"/>
    <w:uiPriority w:val="99"/>
    <w:rsid w:val="0072797F"/>
    <w:rPr>
      <w:rFonts w:ascii="Palatino Linotype" w:eastAsiaTheme="minorEastAsia" w:hAnsi="Palatino Linotype" w:cstheme="minorBidi"/>
      <w:sz w:val="24"/>
      <w:szCs w:val="24"/>
    </w:rPr>
  </w:style>
  <w:style w:type="paragraph" w:customStyle="1" w:styleId="Style75">
    <w:name w:val="Style75"/>
    <w:basedOn w:val="a"/>
    <w:uiPriority w:val="99"/>
    <w:rsid w:val="0072797F"/>
    <w:rPr>
      <w:rFonts w:ascii="Palatino Linotype" w:eastAsiaTheme="minorEastAsia" w:hAnsi="Palatino Linotype" w:cstheme="minorBidi"/>
      <w:sz w:val="24"/>
      <w:szCs w:val="24"/>
    </w:rPr>
  </w:style>
  <w:style w:type="character" w:customStyle="1" w:styleId="FontStyle211">
    <w:name w:val="Font Style211"/>
    <w:basedOn w:val="a0"/>
    <w:uiPriority w:val="99"/>
    <w:rsid w:val="0072797F"/>
    <w:rPr>
      <w:rFonts w:ascii="Georgia" w:hAnsi="Georgia" w:cs="Georgia"/>
      <w:i/>
      <w:iCs/>
      <w:color w:val="000000"/>
      <w:sz w:val="10"/>
      <w:szCs w:val="10"/>
    </w:rPr>
  </w:style>
  <w:style w:type="character" w:customStyle="1" w:styleId="FontStyle238">
    <w:name w:val="Font Style238"/>
    <w:basedOn w:val="a0"/>
    <w:uiPriority w:val="99"/>
    <w:rsid w:val="0072797F"/>
    <w:rPr>
      <w:rFonts w:ascii="Palatino Linotype" w:hAnsi="Palatino Linotype" w:cs="Palatino Linotype"/>
      <w:color w:val="000000"/>
      <w:sz w:val="12"/>
      <w:szCs w:val="12"/>
    </w:rPr>
  </w:style>
  <w:style w:type="paragraph" w:customStyle="1" w:styleId="Style6">
    <w:name w:val="Style6"/>
    <w:basedOn w:val="a"/>
    <w:uiPriority w:val="99"/>
    <w:rsid w:val="0072797F"/>
    <w:rPr>
      <w:rFonts w:ascii="Palatino Linotype" w:eastAsiaTheme="minorEastAsia" w:hAnsi="Palatino Linotype" w:cstheme="minorBidi"/>
      <w:sz w:val="24"/>
      <w:szCs w:val="24"/>
    </w:rPr>
  </w:style>
  <w:style w:type="character" w:customStyle="1" w:styleId="FontStyle222">
    <w:name w:val="Font Style222"/>
    <w:basedOn w:val="a0"/>
    <w:uiPriority w:val="99"/>
    <w:rsid w:val="0072797F"/>
    <w:rPr>
      <w:rFonts w:ascii="Palatino Linotype" w:hAnsi="Palatino Linotype" w:cs="Palatino Linotype"/>
      <w:i/>
      <w:iCs/>
      <w:color w:val="000000"/>
      <w:sz w:val="18"/>
      <w:szCs w:val="18"/>
    </w:rPr>
  </w:style>
  <w:style w:type="character" w:customStyle="1" w:styleId="FontStyle219">
    <w:name w:val="Font Style219"/>
    <w:basedOn w:val="a0"/>
    <w:uiPriority w:val="99"/>
    <w:rsid w:val="0072797F"/>
    <w:rPr>
      <w:rFonts w:ascii="Palatino Linotype" w:hAnsi="Palatino Linotype" w:cs="Palatino Linotype"/>
      <w:color w:val="000000"/>
      <w:sz w:val="18"/>
      <w:szCs w:val="18"/>
    </w:rPr>
  </w:style>
  <w:style w:type="paragraph" w:customStyle="1" w:styleId="Style1">
    <w:name w:val="Style1"/>
    <w:basedOn w:val="a"/>
    <w:uiPriority w:val="99"/>
    <w:rsid w:val="00D25412"/>
    <w:rPr>
      <w:rFonts w:ascii="Palatino Linotype" w:eastAsiaTheme="minorEastAsia" w:hAnsi="Palatino Linotype" w:cstheme="minorBidi"/>
      <w:sz w:val="24"/>
      <w:szCs w:val="24"/>
    </w:rPr>
  </w:style>
  <w:style w:type="paragraph" w:customStyle="1" w:styleId="Style2">
    <w:name w:val="Style2"/>
    <w:basedOn w:val="a"/>
    <w:uiPriority w:val="99"/>
    <w:rsid w:val="00D25412"/>
    <w:rPr>
      <w:rFonts w:ascii="Palatino Linotype" w:eastAsiaTheme="minorEastAsia" w:hAnsi="Palatino Linotype" w:cstheme="minorBidi"/>
      <w:sz w:val="24"/>
      <w:szCs w:val="24"/>
    </w:rPr>
  </w:style>
  <w:style w:type="paragraph" w:customStyle="1" w:styleId="Style3">
    <w:name w:val="Style3"/>
    <w:basedOn w:val="a"/>
    <w:uiPriority w:val="99"/>
    <w:rsid w:val="00D25412"/>
    <w:rPr>
      <w:rFonts w:ascii="Palatino Linotype" w:eastAsiaTheme="minorEastAsia" w:hAnsi="Palatino Linotype" w:cstheme="minorBidi"/>
      <w:sz w:val="24"/>
      <w:szCs w:val="24"/>
    </w:rPr>
  </w:style>
  <w:style w:type="paragraph" w:customStyle="1" w:styleId="Style4">
    <w:name w:val="Style4"/>
    <w:basedOn w:val="a"/>
    <w:uiPriority w:val="99"/>
    <w:rsid w:val="00D25412"/>
    <w:rPr>
      <w:rFonts w:ascii="Palatino Linotype" w:eastAsiaTheme="minorEastAsia" w:hAnsi="Palatino Linotype" w:cstheme="minorBidi"/>
      <w:sz w:val="24"/>
      <w:szCs w:val="24"/>
    </w:rPr>
  </w:style>
  <w:style w:type="paragraph" w:customStyle="1" w:styleId="Style5">
    <w:name w:val="Style5"/>
    <w:basedOn w:val="a"/>
    <w:uiPriority w:val="99"/>
    <w:rsid w:val="00D25412"/>
    <w:rPr>
      <w:rFonts w:ascii="Palatino Linotype" w:eastAsiaTheme="minorEastAsia" w:hAnsi="Palatino Linotype" w:cstheme="minorBidi"/>
      <w:sz w:val="24"/>
      <w:szCs w:val="24"/>
    </w:rPr>
  </w:style>
  <w:style w:type="paragraph" w:customStyle="1" w:styleId="Style8">
    <w:name w:val="Style8"/>
    <w:basedOn w:val="a"/>
    <w:uiPriority w:val="99"/>
    <w:rsid w:val="00D25412"/>
    <w:rPr>
      <w:rFonts w:ascii="Palatino Linotype" w:eastAsiaTheme="minorEastAsia" w:hAnsi="Palatino Linotype" w:cstheme="minorBidi"/>
      <w:sz w:val="24"/>
      <w:szCs w:val="24"/>
    </w:rPr>
  </w:style>
  <w:style w:type="paragraph" w:customStyle="1" w:styleId="Style9">
    <w:name w:val="Style9"/>
    <w:basedOn w:val="a"/>
    <w:uiPriority w:val="99"/>
    <w:rsid w:val="00D25412"/>
    <w:rPr>
      <w:rFonts w:ascii="Palatino Linotype" w:eastAsiaTheme="minorEastAsia" w:hAnsi="Palatino Linotype" w:cstheme="minorBidi"/>
      <w:sz w:val="24"/>
      <w:szCs w:val="24"/>
    </w:rPr>
  </w:style>
  <w:style w:type="paragraph" w:customStyle="1" w:styleId="Style10">
    <w:name w:val="Style10"/>
    <w:basedOn w:val="a"/>
    <w:uiPriority w:val="99"/>
    <w:rsid w:val="00D25412"/>
    <w:rPr>
      <w:rFonts w:ascii="Palatino Linotype" w:eastAsiaTheme="minorEastAsia" w:hAnsi="Palatino Linotype" w:cstheme="minorBidi"/>
      <w:sz w:val="24"/>
      <w:szCs w:val="24"/>
    </w:rPr>
  </w:style>
  <w:style w:type="paragraph" w:customStyle="1" w:styleId="Style11">
    <w:name w:val="Style11"/>
    <w:basedOn w:val="a"/>
    <w:uiPriority w:val="99"/>
    <w:rsid w:val="00D25412"/>
    <w:rPr>
      <w:rFonts w:ascii="Palatino Linotype" w:eastAsiaTheme="minorEastAsia" w:hAnsi="Palatino Linotype" w:cstheme="minorBidi"/>
      <w:sz w:val="24"/>
      <w:szCs w:val="24"/>
    </w:rPr>
  </w:style>
  <w:style w:type="paragraph" w:customStyle="1" w:styleId="Style12">
    <w:name w:val="Style12"/>
    <w:basedOn w:val="a"/>
    <w:uiPriority w:val="99"/>
    <w:rsid w:val="00D25412"/>
    <w:rPr>
      <w:rFonts w:ascii="Palatino Linotype" w:eastAsiaTheme="minorEastAsia" w:hAnsi="Palatino Linotype" w:cstheme="minorBidi"/>
      <w:sz w:val="24"/>
      <w:szCs w:val="24"/>
    </w:rPr>
  </w:style>
  <w:style w:type="paragraph" w:customStyle="1" w:styleId="Style13">
    <w:name w:val="Style13"/>
    <w:basedOn w:val="a"/>
    <w:uiPriority w:val="99"/>
    <w:rsid w:val="00D25412"/>
    <w:rPr>
      <w:rFonts w:ascii="Palatino Linotype" w:eastAsiaTheme="minorEastAsia" w:hAnsi="Palatino Linotype" w:cstheme="minorBidi"/>
      <w:sz w:val="24"/>
      <w:szCs w:val="24"/>
    </w:rPr>
  </w:style>
  <w:style w:type="paragraph" w:customStyle="1" w:styleId="Style14">
    <w:name w:val="Style14"/>
    <w:basedOn w:val="a"/>
    <w:uiPriority w:val="99"/>
    <w:rsid w:val="00D25412"/>
    <w:rPr>
      <w:rFonts w:ascii="Palatino Linotype" w:eastAsiaTheme="minorEastAsia" w:hAnsi="Palatino Linotype" w:cstheme="minorBidi"/>
      <w:sz w:val="24"/>
      <w:szCs w:val="24"/>
    </w:rPr>
  </w:style>
  <w:style w:type="paragraph" w:customStyle="1" w:styleId="Style15">
    <w:name w:val="Style15"/>
    <w:basedOn w:val="a"/>
    <w:uiPriority w:val="99"/>
    <w:rsid w:val="00D25412"/>
    <w:rPr>
      <w:rFonts w:ascii="Palatino Linotype" w:eastAsiaTheme="minorEastAsia" w:hAnsi="Palatino Linotype" w:cstheme="minorBidi"/>
      <w:sz w:val="24"/>
      <w:szCs w:val="24"/>
    </w:rPr>
  </w:style>
  <w:style w:type="paragraph" w:customStyle="1" w:styleId="Style16">
    <w:name w:val="Style16"/>
    <w:basedOn w:val="a"/>
    <w:uiPriority w:val="99"/>
    <w:rsid w:val="00D25412"/>
    <w:rPr>
      <w:rFonts w:ascii="Palatino Linotype" w:eastAsiaTheme="minorEastAsia" w:hAnsi="Palatino Linotype" w:cstheme="minorBidi"/>
      <w:sz w:val="24"/>
      <w:szCs w:val="24"/>
    </w:rPr>
  </w:style>
  <w:style w:type="paragraph" w:customStyle="1" w:styleId="Style17">
    <w:name w:val="Style17"/>
    <w:basedOn w:val="a"/>
    <w:uiPriority w:val="99"/>
    <w:rsid w:val="00D25412"/>
    <w:rPr>
      <w:rFonts w:ascii="Palatino Linotype" w:eastAsiaTheme="minorEastAsia" w:hAnsi="Palatino Linotype" w:cstheme="minorBidi"/>
      <w:sz w:val="24"/>
      <w:szCs w:val="24"/>
    </w:rPr>
  </w:style>
  <w:style w:type="paragraph" w:customStyle="1" w:styleId="Style19">
    <w:name w:val="Style19"/>
    <w:basedOn w:val="a"/>
    <w:uiPriority w:val="99"/>
    <w:rsid w:val="00D25412"/>
    <w:rPr>
      <w:rFonts w:ascii="Palatino Linotype" w:eastAsiaTheme="minorEastAsia" w:hAnsi="Palatino Linotype" w:cstheme="minorBidi"/>
      <w:sz w:val="24"/>
      <w:szCs w:val="24"/>
    </w:rPr>
  </w:style>
  <w:style w:type="paragraph" w:customStyle="1" w:styleId="Style20">
    <w:name w:val="Style20"/>
    <w:basedOn w:val="a"/>
    <w:uiPriority w:val="99"/>
    <w:rsid w:val="00D25412"/>
    <w:rPr>
      <w:rFonts w:ascii="Palatino Linotype" w:eastAsiaTheme="minorEastAsia" w:hAnsi="Palatino Linotype" w:cstheme="minorBidi"/>
      <w:sz w:val="24"/>
      <w:szCs w:val="24"/>
    </w:rPr>
  </w:style>
  <w:style w:type="paragraph" w:customStyle="1" w:styleId="Style21">
    <w:name w:val="Style21"/>
    <w:basedOn w:val="a"/>
    <w:uiPriority w:val="99"/>
    <w:rsid w:val="00D25412"/>
    <w:rPr>
      <w:rFonts w:ascii="Palatino Linotype" w:eastAsiaTheme="minorEastAsia" w:hAnsi="Palatino Linotype" w:cstheme="minorBidi"/>
      <w:sz w:val="24"/>
      <w:szCs w:val="24"/>
    </w:rPr>
  </w:style>
  <w:style w:type="paragraph" w:customStyle="1" w:styleId="Style22">
    <w:name w:val="Style22"/>
    <w:basedOn w:val="a"/>
    <w:uiPriority w:val="99"/>
    <w:rsid w:val="00D25412"/>
    <w:rPr>
      <w:rFonts w:ascii="Palatino Linotype" w:eastAsiaTheme="minorEastAsia" w:hAnsi="Palatino Linotype" w:cstheme="minorBidi"/>
      <w:sz w:val="24"/>
      <w:szCs w:val="24"/>
    </w:rPr>
  </w:style>
  <w:style w:type="paragraph" w:customStyle="1" w:styleId="Style23">
    <w:name w:val="Style23"/>
    <w:basedOn w:val="a"/>
    <w:uiPriority w:val="99"/>
    <w:rsid w:val="00D25412"/>
    <w:rPr>
      <w:rFonts w:ascii="Palatino Linotype" w:eastAsiaTheme="minorEastAsia" w:hAnsi="Palatino Linotype" w:cstheme="minorBidi"/>
      <w:sz w:val="24"/>
      <w:szCs w:val="24"/>
    </w:rPr>
  </w:style>
  <w:style w:type="paragraph" w:customStyle="1" w:styleId="Style24">
    <w:name w:val="Style24"/>
    <w:basedOn w:val="a"/>
    <w:uiPriority w:val="99"/>
    <w:rsid w:val="00D25412"/>
    <w:rPr>
      <w:rFonts w:ascii="Palatino Linotype" w:eastAsiaTheme="minorEastAsia" w:hAnsi="Palatino Linotype" w:cstheme="minorBidi"/>
      <w:sz w:val="24"/>
      <w:szCs w:val="24"/>
    </w:rPr>
  </w:style>
  <w:style w:type="paragraph" w:customStyle="1" w:styleId="Style25">
    <w:name w:val="Style25"/>
    <w:basedOn w:val="a"/>
    <w:uiPriority w:val="99"/>
    <w:rsid w:val="00D25412"/>
    <w:rPr>
      <w:rFonts w:ascii="Palatino Linotype" w:eastAsiaTheme="minorEastAsia" w:hAnsi="Palatino Linotype" w:cstheme="minorBidi"/>
      <w:sz w:val="24"/>
      <w:szCs w:val="24"/>
    </w:rPr>
  </w:style>
  <w:style w:type="paragraph" w:customStyle="1" w:styleId="Style26">
    <w:name w:val="Style26"/>
    <w:basedOn w:val="a"/>
    <w:uiPriority w:val="99"/>
    <w:rsid w:val="00D25412"/>
    <w:rPr>
      <w:rFonts w:ascii="Palatino Linotype" w:eastAsiaTheme="minorEastAsia" w:hAnsi="Palatino Linotype" w:cstheme="minorBidi"/>
      <w:sz w:val="24"/>
      <w:szCs w:val="24"/>
    </w:rPr>
  </w:style>
  <w:style w:type="paragraph" w:customStyle="1" w:styleId="Style27">
    <w:name w:val="Style27"/>
    <w:basedOn w:val="a"/>
    <w:uiPriority w:val="99"/>
    <w:rsid w:val="00D25412"/>
    <w:rPr>
      <w:rFonts w:ascii="Palatino Linotype" w:eastAsiaTheme="minorEastAsia" w:hAnsi="Palatino Linotype" w:cstheme="minorBidi"/>
      <w:sz w:val="24"/>
      <w:szCs w:val="24"/>
    </w:rPr>
  </w:style>
  <w:style w:type="paragraph" w:customStyle="1" w:styleId="Style28">
    <w:name w:val="Style28"/>
    <w:basedOn w:val="a"/>
    <w:uiPriority w:val="99"/>
    <w:rsid w:val="00D25412"/>
    <w:rPr>
      <w:rFonts w:ascii="Palatino Linotype" w:eastAsiaTheme="minorEastAsia" w:hAnsi="Palatino Linotype" w:cstheme="minorBidi"/>
      <w:sz w:val="24"/>
      <w:szCs w:val="24"/>
    </w:rPr>
  </w:style>
  <w:style w:type="paragraph" w:customStyle="1" w:styleId="Style29">
    <w:name w:val="Style29"/>
    <w:basedOn w:val="a"/>
    <w:uiPriority w:val="99"/>
    <w:rsid w:val="00D25412"/>
    <w:rPr>
      <w:rFonts w:ascii="Palatino Linotype" w:eastAsiaTheme="minorEastAsia" w:hAnsi="Palatino Linotype" w:cstheme="minorBidi"/>
      <w:sz w:val="24"/>
      <w:szCs w:val="24"/>
    </w:rPr>
  </w:style>
  <w:style w:type="paragraph" w:customStyle="1" w:styleId="Style30">
    <w:name w:val="Style30"/>
    <w:basedOn w:val="a"/>
    <w:uiPriority w:val="99"/>
    <w:rsid w:val="00D25412"/>
    <w:rPr>
      <w:rFonts w:ascii="Palatino Linotype" w:eastAsiaTheme="minorEastAsia" w:hAnsi="Palatino Linotype" w:cstheme="minorBidi"/>
      <w:sz w:val="24"/>
      <w:szCs w:val="24"/>
    </w:rPr>
  </w:style>
  <w:style w:type="paragraph" w:customStyle="1" w:styleId="Style31">
    <w:name w:val="Style31"/>
    <w:basedOn w:val="a"/>
    <w:uiPriority w:val="99"/>
    <w:rsid w:val="00D25412"/>
    <w:rPr>
      <w:rFonts w:ascii="Palatino Linotype" w:eastAsiaTheme="minorEastAsia" w:hAnsi="Palatino Linotype" w:cstheme="minorBidi"/>
      <w:sz w:val="24"/>
      <w:szCs w:val="24"/>
    </w:rPr>
  </w:style>
  <w:style w:type="paragraph" w:customStyle="1" w:styleId="Style32">
    <w:name w:val="Style32"/>
    <w:basedOn w:val="a"/>
    <w:uiPriority w:val="99"/>
    <w:rsid w:val="00D25412"/>
    <w:rPr>
      <w:rFonts w:ascii="Palatino Linotype" w:eastAsiaTheme="minorEastAsia" w:hAnsi="Palatino Linotype" w:cstheme="minorBidi"/>
      <w:sz w:val="24"/>
      <w:szCs w:val="24"/>
    </w:rPr>
  </w:style>
  <w:style w:type="paragraph" w:customStyle="1" w:styleId="Style36">
    <w:name w:val="Style36"/>
    <w:basedOn w:val="a"/>
    <w:uiPriority w:val="99"/>
    <w:rsid w:val="00D25412"/>
    <w:rPr>
      <w:rFonts w:ascii="Palatino Linotype" w:eastAsiaTheme="minorEastAsia" w:hAnsi="Palatino Linotype" w:cstheme="minorBidi"/>
      <w:sz w:val="24"/>
      <w:szCs w:val="24"/>
    </w:rPr>
  </w:style>
  <w:style w:type="paragraph" w:customStyle="1" w:styleId="Style37">
    <w:name w:val="Style37"/>
    <w:basedOn w:val="a"/>
    <w:uiPriority w:val="99"/>
    <w:rsid w:val="00D25412"/>
    <w:rPr>
      <w:rFonts w:ascii="Palatino Linotype" w:eastAsiaTheme="minorEastAsia" w:hAnsi="Palatino Linotype" w:cstheme="minorBidi"/>
      <w:sz w:val="24"/>
      <w:szCs w:val="24"/>
    </w:rPr>
  </w:style>
  <w:style w:type="paragraph" w:customStyle="1" w:styleId="Style38">
    <w:name w:val="Style38"/>
    <w:basedOn w:val="a"/>
    <w:uiPriority w:val="99"/>
    <w:rsid w:val="00D25412"/>
    <w:rPr>
      <w:rFonts w:ascii="Palatino Linotype" w:eastAsiaTheme="minorEastAsia" w:hAnsi="Palatino Linotype" w:cstheme="minorBidi"/>
      <w:sz w:val="24"/>
      <w:szCs w:val="24"/>
    </w:rPr>
  </w:style>
  <w:style w:type="paragraph" w:customStyle="1" w:styleId="Style39">
    <w:name w:val="Style39"/>
    <w:basedOn w:val="a"/>
    <w:uiPriority w:val="99"/>
    <w:rsid w:val="00D25412"/>
    <w:rPr>
      <w:rFonts w:ascii="Palatino Linotype" w:eastAsiaTheme="minorEastAsia" w:hAnsi="Palatino Linotype" w:cstheme="minorBidi"/>
      <w:sz w:val="24"/>
      <w:szCs w:val="24"/>
    </w:rPr>
  </w:style>
  <w:style w:type="paragraph" w:customStyle="1" w:styleId="Style42">
    <w:name w:val="Style42"/>
    <w:basedOn w:val="a"/>
    <w:uiPriority w:val="99"/>
    <w:rsid w:val="00D25412"/>
    <w:rPr>
      <w:rFonts w:ascii="Palatino Linotype" w:eastAsiaTheme="minorEastAsia" w:hAnsi="Palatino Linotype" w:cstheme="minorBidi"/>
      <w:sz w:val="24"/>
      <w:szCs w:val="24"/>
    </w:rPr>
  </w:style>
  <w:style w:type="paragraph" w:customStyle="1" w:styleId="Style43">
    <w:name w:val="Style43"/>
    <w:basedOn w:val="a"/>
    <w:uiPriority w:val="99"/>
    <w:rsid w:val="00D25412"/>
    <w:rPr>
      <w:rFonts w:ascii="Palatino Linotype" w:eastAsiaTheme="minorEastAsia" w:hAnsi="Palatino Linotype" w:cstheme="minorBidi"/>
      <w:sz w:val="24"/>
      <w:szCs w:val="24"/>
    </w:rPr>
  </w:style>
  <w:style w:type="paragraph" w:customStyle="1" w:styleId="Style44">
    <w:name w:val="Style44"/>
    <w:basedOn w:val="a"/>
    <w:uiPriority w:val="99"/>
    <w:rsid w:val="00D25412"/>
    <w:rPr>
      <w:rFonts w:ascii="Palatino Linotype" w:eastAsiaTheme="minorEastAsia" w:hAnsi="Palatino Linotype" w:cstheme="minorBidi"/>
      <w:sz w:val="24"/>
      <w:szCs w:val="24"/>
    </w:rPr>
  </w:style>
  <w:style w:type="paragraph" w:customStyle="1" w:styleId="Style46">
    <w:name w:val="Style46"/>
    <w:basedOn w:val="a"/>
    <w:uiPriority w:val="99"/>
    <w:rsid w:val="00D25412"/>
    <w:rPr>
      <w:rFonts w:ascii="Palatino Linotype" w:eastAsiaTheme="minorEastAsia" w:hAnsi="Palatino Linotype" w:cstheme="minorBidi"/>
      <w:sz w:val="24"/>
      <w:szCs w:val="24"/>
    </w:rPr>
  </w:style>
  <w:style w:type="paragraph" w:customStyle="1" w:styleId="Style47">
    <w:name w:val="Style47"/>
    <w:basedOn w:val="a"/>
    <w:uiPriority w:val="99"/>
    <w:rsid w:val="00D25412"/>
    <w:rPr>
      <w:rFonts w:ascii="Palatino Linotype" w:eastAsiaTheme="minorEastAsia" w:hAnsi="Palatino Linotype" w:cstheme="minorBidi"/>
      <w:sz w:val="24"/>
      <w:szCs w:val="24"/>
    </w:rPr>
  </w:style>
  <w:style w:type="paragraph" w:customStyle="1" w:styleId="Style50">
    <w:name w:val="Style50"/>
    <w:basedOn w:val="a"/>
    <w:uiPriority w:val="99"/>
    <w:rsid w:val="00D25412"/>
    <w:rPr>
      <w:rFonts w:ascii="Palatino Linotype" w:eastAsiaTheme="minorEastAsia" w:hAnsi="Palatino Linotype" w:cstheme="minorBidi"/>
      <w:sz w:val="24"/>
      <w:szCs w:val="24"/>
    </w:rPr>
  </w:style>
  <w:style w:type="paragraph" w:customStyle="1" w:styleId="Style51">
    <w:name w:val="Style51"/>
    <w:basedOn w:val="a"/>
    <w:uiPriority w:val="99"/>
    <w:rsid w:val="00D25412"/>
    <w:rPr>
      <w:rFonts w:ascii="Palatino Linotype" w:eastAsiaTheme="minorEastAsia" w:hAnsi="Palatino Linotype" w:cstheme="minorBidi"/>
      <w:sz w:val="24"/>
      <w:szCs w:val="24"/>
    </w:rPr>
  </w:style>
  <w:style w:type="paragraph" w:customStyle="1" w:styleId="Style52">
    <w:name w:val="Style52"/>
    <w:basedOn w:val="a"/>
    <w:uiPriority w:val="99"/>
    <w:rsid w:val="00D25412"/>
    <w:rPr>
      <w:rFonts w:ascii="Palatino Linotype" w:eastAsiaTheme="minorEastAsia" w:hAnsi="Palatino Linotype" w:cstheme="minorBidi"/>
      <w:sz w:val="24"/>
      <w:szCs w:val="24"/>
    </w:rPr>
  </w:style>
  <w:style w:type="paragraph" w:customStyle="1" w:styleId="Style55">
    <w:name w:val="Style55"/>
    <w:basedOn w:val="a"/>
    <w:uiPriority w:val="99"/>
    <w:rsid w:val="00D25412"/>
    <w:rPr>
      <w:rFonts w:ascii="Palatino Linotype" w:eastAsiaTheme="minorEastAsia" w:hAnsi="Palatino Linotype" w:cstheme="minorBidi"/>
      <w:sz w:val="24"/>
      <w:szCs w:val="24"/>
    </w:rPr>
  </w:style>
  <w:style w:type="paragraph" w:customStyle="1" w:styleId="Style56">
    <w:name w:val="Style56"/>
    <w:basedOn w:val="a"/>
    <w:uiPriority w:val="99"/>
    <w:rsid w:val="00D25412"/>
    <w:rPr>
      <w:rFonts w:ascii="Palatino Linotype" w:eastAsiaTheme="minorEastAsia" w:hAnsi="Palatino Linotype" w:cstheme="minorBidi"/>
      <w:sz w:val="24"/>
      <w:szCs w:val="24"/>
    </w:rPr>
  </w:style>
  <w:style w:type="paragraph" w:customStyle="1" w:styleId="Style57">
    <w:name w:val="Style57"/>
    <w:basedOn w:val="a"/>
    <w:uiPriority w:val="99"/>
    <w:rsid w:val="00D25412"/>
    <w:rPr>
      <w:rFonts w:ascii="Palatino Linotype" w:eastAsiaTheme="minorEastAsia" w:hAnsi="Palatino Linotype" w:cstheme="minorBidi"/>
      <w:sz w:val="24"/>
      <w:szCs w:val="24"/>
    </w:rPr>
  </w:style>
  <w:style w:type="paragraph" w:customStyle="1" w:styleId="Style58">
    <w:name w:val="Style58"/>
    <w:basedOn w:val="a"/>
    <w:uiPriority w:val="99"/>
    <w:rsid w:val="00D25412"/>
    <w:rPr>
      <w:rFonts w:ascii="Palatino Linotype" w:eastAsiaTheme="minorEastAsia" w:hAnsi="Palatino Linotype" w:cstheme="minorBidi"/>
      <w:sz w:val="24"/>
      <w:szCs w:val="24"/>
    </w:rPr>
  </w:style>
  <w:style w:type="paragraph" w:customStyle="1" w:styleId="Style59">
    <w:name w:val="Style59"/>
    <w:basedOn w:val="a"/>
    <w:uiPriority w:val="99"/>
    <w:rsid w:val="00D25412"/>
    <w:rPr>
      <w:rFonts w:ascii="Palatino Linotype" w:eastAsiaTheme="minorEastAsia" w:hAnsi="Palatino Linotype" w:cstheme="minorBidi"/>
      <w:sz w:val="24"/>
      <w:szCs w:val="24"/>
    </w:rPr>
  </w:style>
  <w:style w:type="paragraph" w:customStyle="1" w:styleId="Style60">
    <w:name w:val="Style60"/>
    <w:basedOn w:val="a"/>
    <w:uiPriority w:val="99"/>
    <w:rsid w:val="00D25412"/>
    <w:rPr>
      <w:rFonts w:ascii="Palatino Linotype" w:eastAsiaTheme="minorEastAsia" w:hAnsi="Palatino Linotype" w:cstheme="minorBidi"/>
      <w:sz w:val="24"/>
      <w:szCs w:val="24"/>
    </w:rPr>
  </w:style>
  <w:style w:type="paragraph" w:customStyle="1" w:styleId="Style61">
    <w:name w:val="Style61"/>
    <w:basedOn w:val="a"/>
    <w:uiPriority w:val="99"/>
    <w:rsid w:val="00D25412"/>
    <w:rPr>
      <w:rFonts w:ascii="Palatino Linotype" w:eastAsiaTheme="minorEastAsia" w:hAnsi="Palatino Linotype" w:cstheme="minorBidi"/>
      <w:sz w:val="24"/>
      <w:szCs w:val="24"/>
    </w:rPr>
  </w:style>
  <w:style w:type="paragraph" w:customStyle="1" w:styleId="Style63">
    <w:name w:val="Style63"/>
    <w:basedOn w:val="a"/>
    <w:uiPriority w:val="99"/>
    <w:rsid w:val="00D25412"/>
    <w:rPr>
      <w:rFonts w:ascii="Palatino Linotype" w:eastAsiaTheme="minorEastAsia" w:hAnsi="Palatino Linotype" w:cstheme="minorBidi"/>
      <w:sz w:val="24"/>
      <w:szCs w:val="24"/>
    </w:rPr>
  </w:style>
  <w:style w:type="paragraph" w:customStyle="1" w:styleId="Style64">
    <w:name w:val="Style64"/>
    <w:basedOn w:val="a"/>
    <w:uiPriority w:val="99"/>
    <w:rsid w:val="00D25412"/>
    <w:rPr>
      <w:rFonts w:ascii="Palatino Linotype" w:eastAsiaTheme="minorEastAsia" w:hAnsi="Palatino Linotype" w:cstheme="minorBidi"/>
      <w:sz w:val="24"/>
      <w:szCs w:val="24"/>
    </w:rPr>
  </w:style>
  <w:style w:type="paragraph" w:customStyle="1" w:styleId="Style65">
    <w:name w:val="Style65"/>
    <w:basedOn w:val="a"/>
    <w:uiPriority w:val="99"/>
    <w:rsid w:val="00D25412"/>
    <w:rPr>
      <w:rFonts w:ascii="Palatino Linotype" w:eastAsiaTheme="minorEastAsia" w:hAnsi="Palatino Linotype" w:cstheme="minorBidi"/>
      <w:sz w:val="24"/>
      <w:szCs w:val="24"/>
    </w:rPr>
  </w:style>
  <w:style w:type="paragraph" w:customStyle="1" w:styleId="Style67">
    <w:name w:val="Style67"/>
    <w:basedOn w:val="a"/>
    <w:uiPriority w:val="99"/>
    <w:rsid w:val="00D25412"/>
    <w:rPr>
      <w:rFonts w:ascii="Palatino Linotype" w:eastAsiaTheme="minorEastAsia" w:hAnsi="Palatino Linotype" w:cstheme="minorBidi"/>
      <w:sz w:val="24"/>
      <w:szCs w:val="24"/>
    </w:rPr>
  </w:style>
  <w:style w:type="paragraph" w:customStyle="1" w:styleId="Style68">
    <w:name w:val="Style68"/>
    <w:basedOn w:val="a"/>
    <w:uiPriority w:val="99"/>
    <w:rsid w:val="00D25412"/>
    <w:rPr>
      <w:rFonts w:ascii="Palatino Linotype" w:eastAsiaTheme="minorEastAsia" w:hAnsi="Palatino Linotype" w:cstheme="minorBidi"/>
      <w:sz w:val="24"/>
      <w:szCs w:val="24"/>
    </w:rPr>
  </w:style>
  <w:style w:type="paragraph" w:customStyle="1" w:styleId="Style69">
    <w:name w:val="Style69"/>
    <w:basedOn w:val="a"/>
    <w:uiPriority w:val="99"/>
    <w:rsid w:val="00D25412"/>
    <w:rPr>
      <w:rFonts w:ascii="Palatino Linotype" w:eastAsiaTheme="minorEastAsia" w:hAnsi="Palatino Linotype" w:cstheme="minorBidi"/>
      <w:sz w:val="24"/>
      <w:szCs w:val="24"/>
    </w:rPr>
  </w:style>
  <w:style w:type="paragraph" w:customStyle="1" w:styleId="Style70">
    <w:name w:val="Style70"/>
    <w:basedOn w:val="a"/>
    <w:uiPriority w:val="99"/>
    <w:rsid w:val="00D25412"/>
    <w:rPr>
      <w:rFonts w:ascii="Palatino Linotype" w:eastAsiaTheme="minorEastAsia" w:hAnsi="Palatino Linotype" w:cstheme="minorBidi"/>
      <w:sz w:val="24"/>
      <w:szCs w:val="24"/>
    </w:rPr>
  </w:style>
  <w:style w:type="paragraph" w:customStyle="1" w:styleId="Style71">
    <w:name w:val="Style71"/>
    <w:basedOn w:val="a"/>
    <w:uiPriority w:val="99"/>
    <w:rsid w:val="00D25412"/>
    <w:rPr>
      <w:rFonts w:ascii="Palatino Linotype" w:eastAsiaTheme="minorEastAsia" w:hAnsi="Palatino Linotype" w:cstheme="minorBidi"/>
      <w:sz w:val="24"/>
      <w:szCs w:val="24"/>
    </w:rPr>
  </w:style>
  <w:style w:type="paragraph" w:customStyle="1" w:styleId="Style72">
    <w:name w:val="Style72"/>
    <w:basedOn w:val="a"/>
    <w:uiPriority w:val="99"/>
    <w:rsid w:val="00D25412"/>
    <w:rPr>
      <w:rFonts w:ascii="Palatino Linotype" w:eastAsiaTheme="minorEastAsia" w:hAnsi="Palatino Linotype" w:cstheme="minorBidi"/>
      <w:sz w:val="24"/>
      <w:szCs w:val="24"/>
    </w:rPr>
  </w:style>
  <w:style w:type="paragraph" w:customStyle="1" w:styleId="Style73">
    <w:name w:val="Style73"/>
    <w:basedOn w:val="a"/>
    <w:uiPriority w:val="99"/>
    <w:rsid w:val="00D25412"/>
    <w:rPr>
      <w:rFonts w:ascii="Palatino Linotype" w:eastAsiaTheme="minorEastAsia" w:hAnsi="Palatino Linotype" w:cstheme="minorBidi"/>
      <w:sz w:val="24"/>
      <w:szCs w:val="24"/>
    </w:rPr>
  </w:style>
  <w:style w:type="paragraph" w:customStyle="1" w:styleId="Style76">
    <w:name w:val="Style76"/>
    <w:basedOn w:val="a"/>
    <w:uiPriority w:val="99"/>
    <w:rsid w:val="00D25412"/>
    <w:rPr>
      <w:rFonts w:ascii="Palatino Linotype" w:eastAsiaTheme="minorEastAsia" w:hAnsi="Palatino Linotype" w:cstheme="minorBidi"/>
      <w:sz w:val="24"/>
      <w:szCs w:val="24"/>
    </w:rPr>
  </w:style>
  <w:style w:type="paragraph" w:customStyle="1" w:styleId="Style77">
    <w:name w:val="Style77"/>
    <w:basedOn w:val="a"/>
    <w:uiPriority w:val="99"/>
    <w:rsid w:val="00D25412"/>
    <w:rPr>
      <w:rFonts w:ascii="Palatino Linotype" w:eastAsiaTheme="minorEastAsia" w:hAnsi="Palatino Linotype" w:cstheme="minorBidi"/>
      <w:sz w:val="24"/>
      <w:szCs w:val="24"/>
    </w:rPr>
  </w:style>
  <w:style w:type="paragraph" w:customStyle="1" w:styleId="Style78">
    <w:name w:val="Style78"/>
    <w:basedOn w:val="a"/>
    <w:uiPriority w:val="99"/>
    <w:rsid w:val="00D25412"/>
    <w:rPr>
      <w:rFonts w:ascii="Palatino Linotype" w:eastAsiaTheme="minorEastAsia" w:hAnsi="Palatino Linotype" w:cstheme="minorBidi"/>
      <w:sz w:val="24"/>
      <w:szCs w:val="24"/>
    </w:rPr>
  </w:style>
  <w:style w:type="paragraph" w:customStyle="1" w:styleId="Style79">
    <w:name w:val="Style79"/>
    <w:basedOn w:val="a"/>
    <w:uiPriority w:val="99"/>
    <w:rsid w:val="00D25412"/>
    <w:rPr>
      <w:rFonts w:ascii="Palatino Linotype" w:eastAsiaTheme="minorEastAsia" w:hAnsi="Palatino Linotype" w:cstheme="minorBidi"/>
      <w:sz w:val="24"/>
      <w:szCs w:val="24"/>
    </w:rPr>
  </w:style>
  <w:style w:type="paragraph" w:customStyle="1" w:styleId="Style80">
    <w:name w:val="Style80"/>
    <w:basedOn w:val="a"/>
    <w:uiPriority w:val="99"/>
    <w:rsid w:val="00D25412"/>
    <w:rPr>
      <w:rFonts w:ascii="Palatino Linotype" w:eastAsiaTheme="minorEastAsia" w:hAnsi="Palatino Linotype" w:cstheme="minorBidi"/>
      <w:sz w:val="24"/>
      <w:szCs w:val="24"/>
    </w:rPr>
  </w:style>
  <w:style w:type="paragraph" w:customStyle="1" w:styleId="Style82">
    <w:name w:val="Style82"/>
    <w:basedOn w:val="a"/>
    <w:uiPriority w:val="99"/>
    <w:rsid w:val="00D25412"/>
    <w:rPr>
      <w:rFonts w:ascii="Palatino Linotype" w:eastAsiaTheme="minorEastAsia" w:hAnsi="Palatino Linotype" w:cstheme="minorBidi"/>
      <w:sz w:val="24"/>
      <w:szCs w:val="24"/>
    </w:rPr>
  </w:style>
  <w:style w:type="paragraph" w:customStyle="1" w:styleId="Style83">
    <w:name w:val="Style83"/>
    <w:basedOn w:val="a"/>
    <w:uiPriority w:val="99"/>
    <w:rsid w:val="00D25412"/>
    <w:rPr>
      <w:rFonts w:ascii="Palatino Linotype" w:eastAsiaTheme="minorEastAsia" w:hAnsi="Palatino Linotype" w:cstheme="minorBidi"/>
      <w:sz w:val="24"/>
      <w:szCs w:val="24"/>
    </w:rPr>
  </w:style>
  <w:style w:type="paragraph" w:customStyle="1" w:styleId="Style84">
    <w:name w:val="Style84"/>
    <w:basedOn w:val="a"/>
    <w:uiPriority w:val="99"/>
    <w:rsid w:val="00D25412"/>
    <w:rPr>
      <w:rFonts w:ascii="Palatino Linotype" w:eastAsiaTheme="minorEastAsia" w:hAnsi="Palatino Linotype" w:cstheme="minorBidi"/>
      <w:sz w:val="24"/>
      <w:szCs w:val="24"/>
    </w:rPr>
  </w:style>
  <w:style w:type="paragraph" w:customStyle="1" w:styleId="Style85">
    <w:name w:val="Style85"/>
    <w:basedOn w:val="a"/>
    <w:uiPriority w:val="99"/>
    <w:rsid w:val="00D25412"/>
    <w:rPr>
      <w:rFonts w:ascii="Palatino Linotype" w:eastAsiaTheme="minorEastAsia" w:hAnsi="Palatino Linotype" w:cstheme="minorBidi"/>
      <w:sz w:val="24"/>
      <w:szCs w:val="24"/>
    </w:rPr>
  </w:style>
  <w:style w:type="paragraph" w:customStyle="1" w:styleId="Style86">
    <w:name w:val="Style86"/>
    <w:basedOn w:val="a"/>
    <w:uiPriority w:val="99"/>
    <w:rsid w:val="00D25412"/>
    <w:rPr>
      <w:rFonts w:ascii="Palatino Linotype" w:eastAsiaTheme="minorEastAsia" w:hAnsi="Palatino Linotype" w:cstheme="minorBidi"/>
      <w:sz w:val="24"/>
      <w:szCs w:val="24"/>
    </w:rPr>
  </w:style>
  <w:style w:type="paragraph" w:customStyle="1" w:styleId="Style87">
    <w:name w:val="Style87"/>
    <w:basedOn w:val="a"/>
    <w:uiPriority w:val="99"/>
    <w:rsid w:val="00D25412"/>
    <w:rPr>
      <w:rFonts w:ascii="Palatino Linotype" w:eastAsiaTheme="minorEastAsia" w:hAnsi="Palatino Linotype" w:cstheme="minorBidi"/>
      <w:sz w:val="24"/>
      <w:szCs w:val="24"/>
    </w:rPr>
  </w:style>
  <w:style w:type="paragraph" w:customStyle="1" w:styleId="Style88">
    <w:name w:val="Style88"/>
    <w:basedOn w:val="a"/>
    <w:uiPriority w:val="99"/>
    <w:rsid w:val="00D25412"/>
    <w:rPr>
      <w:rFonts w:ascii="Palatino Linotype" w:eastAsiaTheme="minorEastAsia" w:hAnsi="Palatino Linotype" w:cstheme="minorBidi"/>
      <w:sz w:val="24"/>
      <w:szCs w:val="24"/>
    </w:rPr>
  </w:style>
  <w:style w:type="paragraph" w:customStyle="1" w:styleId="Style89">
    <w:name w:val="Style89"/>
    <w:basedOn w:val="a"/>
    <w:uiPriority w:val="99"/>
    <w:rsid w:val="00D25412"/>
    <w:rPr>
      <w:rFonts w:ascii="Palatino Linotype" w:eastAsiaTheme="minorEastAsia" w:hAnsi="Palatino Linotype" w:cstheme="minorBidi"/>
      <w:sz w:val="24"/>
      <w:szCs w:val="24"/>
    </w:rPr>
  </w:style>
  <w:style w:type="paragraph" w:customStyle="1" w:styleId="Style90">
    <w:name w:val="Style90"/>
    <w:basedOn w:val="a"/>
    <w:uiPriority w:val="99"/>
    <w:rsid w:val="00D25412"/>
    <w:rPr>
      <w:rFonts w:ascii="Palatino Linotype" w:eastAsiaTheme="minorEastAsia" w:hAnsi="Palatino Linotype" w:cstheme="minorBidi"/>
      <w:sz w:val="24"/>
      <w:szCs w:val="24"/>
    </w:rPr>
  </w:style>
  <w:style w:type="paragraph" w:customStyle="1" w:styleId="Style91">
    <w:name w:val="Style91"/>
    <w:basedOn w:val="a"/>
    <w:uiPriority w:val="99"/>
    <w:rsid w:val="00D25412"/>
    <w:rPr>
      <w:rFonts w:ascii="Palatino Linotype" w:eastAsiaTheme="minorEastAsia" w:hAnsi="Palatino Linotype" w:cstheme="minorBidi"/>
      <w:sz w:val="24"/>
      <w:szCs w:val="24"/>
    </w:rPr>
  </w:style>
  <w:style w:type="paragraph" w:customStyle="1" w:styleId="Style92">
    <w:name w:val="Style92"/>
    <w:basedOn w:val="a"/>
    <w:uiPriority w:val="99"/>
    <w:rsid w:val="00D25412"/>
    <w:rPr>
      <w:rFonts w:ascii="Palatino Linotype" w:eastAsiaTheme="minorEastAsia" w:hAnsi="Palatino Linotype" w:cstheme="minorBidi"/>
      <w:sz w:val="24"/>
      <w:szCs w:val="24"/>
    </w:rPr>
  </w:style>
  <w:style w:type="paragraph" w:customStyle="1" w:styleId="Style93">
    <w:name w:val="Style93"/>
    <w:basedOn w:val="a"/>
    <w:uiPriority w:val="99"/>
    <w:rsid w:val="00D25412"/>
    <w:rPr>
      <w:rFonts w:ascii="Palatino Linotype" w:eastAsiaTheme="minorEastAsia" w:hAnsi="Palatino Linotype" w:cstheme="minorBidi"/>
      <w:sz w:val="24"/>
      <w:szCs w:val="24"/>
    </w:rPr>
  </w:style>
  <w:style w:type="paragraph" w:customStyle="1" w:styleId="Style94">
    <w:name w:val="Style94"/>
    <w:basedOn w:val="a"/>
    <w:uiPriority w:val="99"/>
    <w:rsid w:val="00D25412"/>
    <w:rPr>
      <w:rFonts w:ascii="Palatino Linotype" w:eastAsiaTheme="minorEastAsia" w:hAnsi="Palatino Linotype" w:cstheme="minorBidi"/>
      <w:sz w:val="24"/>
      <w:szCs w:val="24"/>
    </w:rPr>
  </w:style>
  <w:style w:type="paragraph" w:customStyle="1" w:styleId="Style95">
    <w:name w:val="Style95"/>
    <w:basedOn w:val="a"/>
    <w:uiPriority w:val="99"/>
    <w:rsid w:val="00D25412"/>
    <w:rPr>
      <w:rFonts w:ascii="Palatino Linotype" w:eastAsiaTheme="minorEastAsia" w:hAnsi="Palatino Linotype" w:cstheme="minorBidi"/>
      <w:sz w:val="24"/>
      <w:szCs w:val="24"/>
    </w:rPr>
  </w:style>
  <w:style w:type="paragraph" w:customStyle="1" w:styleId="Style96">
    <w:name w:val="Style96"/>
    <w:basedOn w:val="a"/>
    <w:uiPriority w:val="99"/>
    <w:rsid w:val="00D25412"/>
    <w:rPr>
      <w:rFonts w:ascii="Palatino Linotype" w:eastAsiaTheme="minorEastAsia" w:hAnsi="Palatino Linotype" w:cstheme="minorBidi"/>
      <w:sz w:val="24"/>
      <w:szCs w:val="24"/>
    </w:rPr>
  </w:style>
  <w:style w:type="paragraph" w:customStyle="1" w:styleId="Style97">
    <w:name w:val="Style97"/>
    <w:basedOn w:val="a"/>
    <w:uiPriority w:val="99"/>
    <w:rsid w:val="00D25412"/>
    <w:rPr>
      <w:rFonts w:ascii="Palatino Linotype" w:eastAsiaTheme="minorEastAsia" w:hAnsi="Palatino Linotype" w:cstheme="minorBidi"/>
      <w:sz w:val="24"/>
      <w:szCs w:val="24"/>
    </w:rPr>
  </w:style>
  <w:style w:type="paragraph" w:customStyle="1" w:styleId="Style98">
    <w:name w:val="Style98"/>
    <w:basedOn w:val="a"/>
    <w:uiPriority w:val="99"/>
    <w:rsid w:val="00D25412"/>
    <w:rPr>
      <w:rFonts w:ascii="Palatino Linotype" w:eastAsiaTheme="minorEastAsia" w:hAnsi="Palatino Linotype" w:cstheme="minorBidi"/>
      <w:sz w:val="24"/>
      <w:szCs w:val="24"/>
    </w:rPr>
  </w:style>
  <w:style w:type="paragraph" w:customStyle="1" w:styleId="Style99">
    <w:name w:val="Style99"/>
    <w:basedOn w:val="a"/>
    <w:uiPriority w:val="99"/>
    <w:rsid w:val="00D25412"/>
    <w:rPr>
      <w:rFonts w:ascii="Palatino Linotype" w:eastAsiaTheme="minorEastAsia" w:hAnsi="Palatino Linotype" w:cstheme="minorBidi"/>
      <w:sz w:val="24"/>
      <w:szCs w:val="24"/>
    </w:rPr>
  </w:style>
  <w:style w:type="paragraph" w:customStyle="1" w:styleId="Style100">
    <w:name w:val="Style100"/>
    <w:basedOn w:val="a"/>
    <w:uiPriority w:val="99"/>
    <w:rsid w:val="00D25412"/>
    <w:rPr>
      <w:rFonts w:ascii="Palatino Linotype" w:eastAsiaTheme="minorEastAsia" w:hAnsi="Palatino Linotype" w:cstheme="minorBidi"/>
      <w:sz w:val="24"/>
      <w:szCs w:val="24"/>
    </w:rPr>
  </w:style>
  <w:style w:type="paragraph" w:customStyle="1" w:styleId="Style101">
    <w:name w:val="Style101"/>
    <w:basedOn w:val="a"/>
    <w:uiPriority w:val="99"/>
    <w:rsid w:val="00D25412"/>
    <w:rPr>
      <w:rFonts w:ascii="Palatino Linotype" w:eastAsiaTheme="minorEastAsia" w:hAnsi="Palatino Linotype" w:cstheme="minorBidi"/>
      <w:sz w:val="24"/>
      <w:szCs w:val="24"/>
    </w:rPr>
  </w:style>
  <w:style w:type="paragraph" w:customStyle="1" w:styleId="Style102">
    <w:name w:val="Style102"/>
    <w:basedOn w:val="a"/>
    <w:uiPriority w:val="99"/>
    <w:rsid w:val="00D25412"/>
    <w:rPr>
      <w:rFonts w:ascii="Palatino Linotype" w:eastAsiaTheme="minorEastAsia" w:hAnsi="Palatino Linotype" w:cstheme="minorBidi"/>
      <w:sz w:val="24"/>
      <w:szCs w:val="24"/>
    </w:rPr>
  </w:style>
  <w:style w:type="paragraph" w:customStyle="1" w:styleId="Style103">
    <w:name w:val="Style103"/>
    <w:basedOn w:val="a"/>
    <w:uiPriority w:val="99"/>
    <w:rsid w:val="00D25412"/>
    <w:rPr>
      <w:rFonts w:ascii="Palatino Linotype" w:eastAsiaTheme="minorEastAsia" w:hAnsi="Palatino Linotype" w:cstheme="minorBidi"/>
      <w:sz w:val="24"/>
      <w:szCs w:val="24"/>
    </w:rPr>
  </w:style>
  <w:style w:type="paragraph" w:customStyle="1" w:styleId="Style104">
    <w:name w:val="Style104"/>
    <w:basedOn w:val="a"/>
    <w:uiPriority w:val="99"/>
    <w:rsid w:val="00D25412"/>
    <w:rPr>
      <w:rFonts w:ascii="Palatino Linotype" w:eastAsiaTheme="minorEastAsia" w:hAnsi="Palatino Linotype" w:cstheme="minorBidi"/>
      <w:sz w:val="24"/>
      <w:szCs w:val="24"/>
    </w:rPr>
  </w:style>
  <w:style w:type="paragraph" w:customStyle="1" w:styleId="Style105">
    <w:name w:val="Style105"/>
    <w:basedOn w:val="a"/>
    <w:uiPriority w:val="99"/>
    <w:rsid w:val="00D25412"/>
    <w:rPr>
      <w:rFonts w:ascii="Palatino Linotype" w:eastAsiaTheme="minorEastAsia" w:hAnsi="Palatino Linotype" w:cstheme="minorBidi"/>
      <w:sz w:val="24"/>
      <w:szCs w:val="24"/>
    </w:rPr>
  </w:style>
  <w:style w:type="paragraph" w:customStyle="1" w:styleId="Style106">
    <w:name w:val="Style106"/>
    <w:basedOn w:val="a"/>
    <w:uiPriority w:val="99"/>
    <w:rsid w:val="00D25412"/>
    <w:rPr>
      <w:rFonts w:ascii="Palatino Linotype" w:eastAsiaTheme="minorEastAsia" w:hAnsi="Palatino Linotype" w:cstheme="minorBidi"/>
      <w:sz w:val="24"/>
      <w:szCs w:val="24"/>
    </w:rPr>
  </w:style>
  <w:style w:type="paragraph" w:customStyle="1" w:styleId="Style107">
    <w:name w:val="Style107"/>
    <w:basedOn w:val="a"/>
    <w:uiPriority w:val="99"/>
    <w:rsid w:val="00D25412"/>
    <w:rPr>
      <w:rFonts w:ascii="Palatino Linotype" w:eastAsiaTheme="minorEastAsia" w:hAnsi="Palatino Linotype" w:cstheme="minorBidi"/>
      <w:sz w:val="24"/>
      <w:szCs w:val="24"/>
    </w:rPr>
  </w:style>
  <w:style w:type="paragraph" w:customStyle="1" w:styleId="Style108">
    <w:name w:val="Style108"/>
    <w:basedOn w:val="a"/>
    <w:uiPriority w:val="99"/>
    <w:rsid w:val="00D25412"/>
    <w:rPr>
      <w:rFonts w:ascii="Palatino Linotype" w:eastAsiaTheme="minorEastAsia" w:hAnsi="Palatino Linotype" w:cstheme="minorBidi"/>
      <w:sz w:val="24"/>
      <w:szCs w:val="24"/>
    </w:rPr>
  </w:style>
  <w:style w:type="paragraph" w:customStyle="1" w:styleId="Style109">
    <w:name w:val="Style109"/>
    <w:basedOn w:val="a"/>
    <w:uiPriority w:val="99"/>
    <w:rsid w:val="00D25412"/>
    <w:rPr>
      <w:rFonts w:ascii="Palatino Linotype" w:eastAsiaTheme="minorEastAsia" w:hAnsi="Palatino Linotype" w:cstheme="minorBidi"/>
      <w:sz w:val="24"/>
      <w:szCs w:val="24"/>
    </w:rPr>
  </w:style>
  <w:style w:type="paragraph" w:customStyle="1" w:styleId="Style110">
    <w:name w:val="Style110"/>
    <w:basedOn w:val="a"/>
    <w:uiPriority w:val="99"/>
    <w:rsid w:val="00D25412"/>
    <w:rPr>
      <w:rFonts w:ascii="Palatino Linotype" w:eastAsiaTheme="minorEastAsia" w:hAnsi="Palatino Linotype" w:cstheme="minorBidi"/>
      <w:sz w:val="24"/>
      <w:szCs w:val="24"/>
    </w:rPr>
  </w:style>
  <w:style w:type="paragraph" w:customStyle="1" w:styleId="Style111">
    <w:name w:val="Style111"/>
    <w:basedOn w:val="a"/>
    <w:uiPriority w:val="99"/>
    <w:rsid w:val="00D25412"/>
    <w:rPr>
      <w:rFonts w:ascii="Palatino Linotype" w:eastAsiaTheme="minorEastAsia" w:hAnsi="Palatino Linotype" w:cstheme="minorBidi"/>
      <w:sz w:val="24"/>
      <w:szCs w:val="24"/>
    </w:rPr>
  </w:style>
  <w:style w:type="paragraph" w:customStyle="1" w:styleId="Style112">
    <w:name w:val="Style112"/>
    <w:basedOn w:val="a"/>
    <w:uiPriority w:val="99"/>
    <w:rsid w:val="00D25412"/>
    <w:rPr>
      <w:rFonts w:ascii="Palatino Linotype" w:eastAsiaTheme="minorEastAsia" w:hAnsi="Palatino Linotype" w:cstheme="minorBidi"/>
      <w:sz w:val="24"/>
      <w:szCs w:val="24"/>
    </w:rPr>
  </w:style>
  <w:style w:type="paragraph" w:customStyle="1" w:styleId="Style113">
    <w:name w:val="Style113"/>
    <w:basedOn w:val="a"/>
    <w:uiPriority w:val="99"/>
    <w:rsid w:val="00D25412"/>
    <w:rPr>
      <w:rFonts w:ascii="Palatino Linotype" w:eastAsiaTheme="minorEastAsia" w:hAnsi="Palatino Linotype" w:cstheme="minorBidi"/>
      <w:sz w:val="24"/>
      <w:szCs w:val="24"/>
    </w:rPr>
  </w:style>
  <w:style w:type="paragraph" w:customStyle="1" w:styleId="Style114">
    <w:name w:val="Style114"/>
    <w:basedOn w:val="a"/>
    <w:uiPriority w:val="99"/>
    <w:rsid w:val="00D25412"/>
    <w:rPr>
      <w:rFonts w:ascii="Palatino Linotype" w:eastAsiaTheme="minorEastAsia" w:hAnsi="Palatino Linotype" w:cstheme="minorBidi"/>
      <w:sz w:val="24"/>
      <w:szCs w:val="24"/>
    </w:rPr>
  </w:style>
  <w:style w:type="paragraph" w:customStyle="1" w:styleId="Style115">
    <w:name w:val="Style115"/>
    <w:basedOn w:val="a"/>
    <w:uiPriority w:val="99"/>
    <w:rsid w:val="00D25412"/>
    <w:rPr>
      <w:rFonts w:ascii="Palatino Linotype" w:eastAsiaTheme="minorEastAsia" w:hAnsi="Palatino Linotype" w:cstheme="minorBidi"/>
      <w:sz w:val="24"/>
      <w:szCs w:val="24"/>
    </w:rPr>
  </w:style>
  <w:style w:type="paragraph" w:customStyle="1" w:styleId="Style116">
    <w:name w:val="Style116"/>
    <w:basedOn w:val="a"/>
    <w:uiPriority w:val="99"/>
    <w:rsid w:val="00D25412"/>
    <w:rPr>
      <w:rFonts w:ascii="Palatino Linotype" w:eastAsiaTheme="minorEastAsia" w:hAnsi="Palatino Linotype" w:cstheme="minorBidi"/>
      <w:sz w:val="24"/>
      <w:szCs w:val="24"/>
    </w:rPr>
  </w:style>
  <w:style w:type="paragraph" w:customStyle="1" w:styleId="Style117">
    <w:name w:val="Style117"/>
    <w:basedOn w:val="a"/>
    <w:uiPriority w:val="99"/>
    <w:rsid w:val="00D25412"/>
    <w:rPr>
      <w:rFonts w:ascii="Palatino Linotype" w:eastAsiaTheme="minorEastAsia" w:hAnsi="Palatino Linotype" w:cstheme="minorBidi"/>
      <w:sz w:val="24"/>
      <w:szCs w:val="24"/>
    </w:rPr>
  </w:style>
  <w:style w:type="paragraph" w:customStyle="1" w:styleId="Style118">
    <w:name w:val="Style118"/>
    <w:basedOn w:val="a"/>
    <w:uiPriority w:val="99"/>
    <w:rsid w:val="00D25412"/>
    <w:rPr>
      <w:rFonts w:ascii="Palatino Linotype" w:eastAsiaTheme="minorEastAsia" w:hAnsi="Palatino Linotype" w:cstheme="minorBidi"/>
      <w:sz w:val="24"/>
      <w:szCs w:val="24"/>
    </w:rPr>
  </w:style>
  <w:style w:type="paragraph" w:customStyle="1" w:styleId="Style119">
    <w:name w:val="Style119"/>
    <w:basedOn w:val="a"/>
    <w:uiPriority w:val="99"/>
    <w:rsid w:val="00D25412"/>
    <w:rPr>
      <w:rFonts w:ascii="Palatino Linotype" w:eastAsiaTheme="minorEastAsia" w:hAnsi="Palatino Linotype" w:cstheme="minorBidi"/>
      <w:sz w:val="24"/>
      <w:szCs w:val="24"/>
    </w:rPr>
  </w:style>
  <w:style w:type="paragraph" w:customStyle="1" w:styleId="Style120">
    <w:name w:val="Style120"/>
    <w:basedOn w:val="a"/>
    <w:uiPriority w:val="99"/>
    <w:rsid w:val="00D25412"/>
    <w:rPr>
      <w:rFonts w:ascii="Palatino Linotype" w:eastAsiaTheme="minorEastAsia" w:hAnsi="Palatino Linotype" w:cstheme="minorBidi"/>
      <w:sz w:val="24"/>
      <w:szCs w:val="24"/>
    </w:rPr>
  </w:style>
  <w:style w:type="paragraph" w:customStyle="1" w:styleId="Style121">
    <w:name w:val="Style121"/>
    <w:basedOn w:val="a"/>
    <w:uiPriority w:val="99"/>
    <w:rsid w:val="00D25412"/>
    <w:rPr>
      <w:rFonts w:ascii="Palatino Linotype" w:eastAsiaTheme="minorEastAsia" w:hAnsi="Palatino Linotype" w:cstheme="minorBidi"/>
      <w:sz w:val="24"/>
      <w:szCs w:val="24"/>
    </w:rPr>
  </w:style>
  <w:style w:type="paragraph" w:customStyle="1" w:styleId="Style122">
    <w:name w:val="Style122"/>
    <w:basedOn w:val="a"/>
    <w:uiPriority w:val="99"/>
    <w:rsid w:val="00D25412"/>
    <w:rPr>
      <w:rFonts w:ascii="Palatino Linotype" w:eastAsiaTheme="minorEastAsia" w:hAnsi="Palatino Linotype" w:cstheme="minorBidi"/>
      <w:sz w:val="24"/>
      <w:szCs w:val="24"/>
    </w:rPr>
  </w:style>
  <w:style w:type="paragraph" w:customStyle="1" w:styleId="Style123">
    <w:name w:val="Style123"/>
    <w:basedOn w:val="a"/>
    <w:uiPriority w:val="99"/>
    <w:rsid w:val="00D25412"/>
    <w:rPr>
      <w:rFonts w:ascii="Palatino Linotype" w:eastAsiaTheme="minorEastAsia" w:hAnsi="Palatino Linotype" w:cstheme="minorBidi"/>
      <w:sz w:val="24"/>
      <w:szCs w:val="24"/>
    </w:rPr>
  </w:style>
  <w:style w:type="paragraph" w:customStyle="1" w:styleId="Style124">
    <w:name w:val="Style124"/>
    <w:basedOn w:val="a"/>
    <w:uiPriority w:val="99"/>
    <w:rsid w:val="00D25412"/>
    <w:rPr>
      <w:rFonts w:ascii="Palatino Linotype" w:eastAsiaTheme="minorEastAsia" w:hAnsi="Palatino Linotype" w:cstheme="minorBidi"/>
      <w:sz w:val="24"/>
      <w:szCs w:val="24"/>
    </w:rPr>
  </w:style>
  <w:style w:type="paragraph" w:customStyle="1" w:styleId="Style125">
    <w:name w:val="Style125"/>
    <w:basedOn w:val="a"/>
    <w:uiPriority w:val="99"/>
    <w:rsid w:val="00D25412"/>
    <w:rPr>
      <w:rFonts w:ascii="Palatino Linotype" w:eastAsiaTheme="minorEastAsia" w:hAnsi="Palatino Linotype" w:cstheme="minorBidi"/>
      <w:sz w:val="24"/>
      <w:szCs w:val="24"/>
    </w:rPr>
  </w:style>
  <w:style w:type="paragraph" w:customStyle="1" w:styleId="Style126">
    <w:name w:val="Style126"/>
    <w:basedOn w:val="a"/>
    <w:uiPriority w:val="99"/>
    <w:rsid w:val="00D25412"/>
    <w:rPr>
      <w:rFonts w:ascii="Palatino Linotype" w:eastAsiaTheme="minorEastAsia" w:hAnsi="Palatino Linotype" w:cstheme="minorBidi"/>
      <w:sz w:val="24"/>
      <w:szCs w:val="24"/>
    </w:rPr>
  </w:style>
  <w:style w:type="paragraph" w:customStyle="1" w:styleId="Style127">
    <w:name w:val="Style127"/>
    <w:basedOn w:val="a"/>
    <w:uiPriority w:val="99"/>
    <w:rsid w:val="00D25412"/>
    <w:rPr>
      <w:rFonts w:ascii="Palatino Linotype" w:eastAsiaTheme="minorEastAsia" w:hAnsi="Palatino Linotype" w:cstheme="minorBidi"/>
      <w:sz w:val="24"/>
      <w:szCs w:val="24"/>
    </w:rPr>
  </w:style>
  <w:style w:type="paragraph" w:customStyle="1" w:styleId="Style128">
    <w:name w:val="Style128"/>
    <w:basedOn w:val="a"/>
    <w:uiPriority w:val="99"/>
    <w:rsid w:val="00D25412"/>
    <w:rPr>
      <w:rFonts w:ascii="Palatino Linotype" w:eastAsiaTheme="minorEastAsia" w:hAnsi="Palatino Linotype" w:cstheme="minorBidi"/>
      <w:sz w:val="24"/>
      <w:szCs w:val="24"/>
    </w:rPr>
  </w:style>
  <w:style w:type="paragraph" w:customStyle="1" w:styleId="Style129">
    <w:name w:val="Style129"/>
    <w:basedOn w:val="a"/>
    <w:uiPriority w:val="99"/>
    <w:rsid w:val="00D25412"/>
    <w:rPr>
      <w:rFonts w:ascii="Palatino Linotype" w:eastAsiaTheme="minorEastAsia" w:hAnsi="Palatino Linotype" w:cstheme="minorBidi"/>
      <w:sz w:val="24"/>
      <w:szCs w:val="24"/>
    </w:rPr>
  </w:style>
  <w:style w:type="paragraph" w:customStyle="1" w:styleId="Style130">
    <w:name w:val="Style130"/>
    <w:basedOn w:val="a"/>
    <w:uiPriority w:val="99"/>
    <w:rsid w:val="00D25412"/>
    <w:rPr>
      <w:rFonts w:ascii="Palatino Linotype" w:eastAsiaTheme="minorEastAsia" w:hAnsi="Palatino Linotype" w:cstheme="minorBidi"/>
      <w:sz w:val="24"/>
      <w:szCs w:val="24"/>
    </w:rPr>
  </w:style>
  <w:style w:type="paragraph" w:customStyle="1" w:styleId="Style131">
    <w:name w:val="Style131"/>
    <w:basedOn w:val="a"/>
    <w:uiPriority w:val="99"/>
    <w:rsid w:val="00D25412"/>
    <w:rPr>
      <w:rFonts w:ascii="Palatino Linotype" w:eastAsiaTheme="minorEastAsia" w:hAnsi="Palatino Linotype" w:cstheme="minorBidi"/>
      <w:sz w:val="24"/>
      <w:szCs w:val="24"/>
    </w:rPr>
  </w:style>
  <w:style w:type="paragraph" w:customStyle="1" w:styleId="Style132">
    <w:name w:val="Style132"/>
    <w:basedOn w:val="a"/>
    <w:uiPriority w:val="99"/>
    <w:rsid w:val="00D25412"/>
    <w:rPr>
      <w:rFonts w:ascii="Palatino Linotype" w:eastAsiaTheme="minorEastAsia" w:hAnsi="Palatino Linotype" w:cstheme="minorBidi"/>
      <w:sz w:val="24"/>
      <w:szCs w:val="24"/>
    </w:rPr>
  </w:style>
  <w:style w:type="paragraph" w:customStyle="1" w:styleId="Style133">
    <w:name w:val="Style133"/>
    <w:basedOn w:val="a"/>
    <w:uiPriority w:val="99"/>
    <w:rsid w:val="00D25412"/>
    <w:rPr>
      <w:rFonts w:ascii="Palatino Linotype" w:eastAsiaTheme="minorEastAsia" w:hAnsi="Palatino Linotype" w:cstheme="minorBidi"/>
      <w:sz w:val="24"/>
      <w:szCs w:val="24"/>
    </w:rPr>
  </w:style>
  <w:style w:type="paragraph" w:customStyle="1" w:styleId="Style134">
    <w:name w:val="Style134"/>
    <w:basedOn w:val="a"/>
    <w:uiPriority w:val="99"/>
    <w:rsid w:val="00D25412"/>
    <w:rPr>
      <w:rFonts w:ascii="Palatino Linotype" w:eastAsiaTheme="minorEastAsia" w:hAnsi="Palatino Linotype" w:cstheme="minorBidi"/>
      <w:sz w:val="24"/>
      <w:szCs w:val="24"/>
    </w:rPr>
  </w:style>
  <w:style w:type="paragraph" w:customStyle="1" w:styleId="Style135">
    <w:name w:val="Style135"/>
    <w:basedOn w:val="a"/>
    <w:uiPriority w:val="99"/>
    <w:rsid w:val="00D25412"/>
    <w:rPr>
      <w:rFonts w:ascii="Palatino Linotype" w:eastAsiaTheme="minorEastAsia" w:hAnsi="Palatino Linotype" w:cstheme="minorBidi"/>
      <w:sz w:val="24"/>
      <w:szCs w:val="24"/>
    </w:rPr>
  </w:style>
  <w:style w:type="paragraph" w:customStyle="1" w:styleId="Style136">
    <w:name w:val="Style136"/>
    <w:basedOn w:val="a"/>
    <w:uiPriority w:val="99"/>
    <w:rsid w:val="00D25412"/>
    <w:rPr>
      <w:rFonts w:ascii="Palatino Linotype" w:eastAsiaTheme="minorEastAsia" w:hAnsi="Palatino Linotype" w:cstheme="minorBidi"/>
      <w:sz w:val="24"/>
      <w:szCs w:val="24"/>
    </w:rPr>
  </w:style>
  <w:style w:type="paragraph" w:customStyle="1" w:styleId="Style137">
    <w:name w:val="Style137"/>
    <w:basedOn w:val="a"/>
    <w:uiPriority w:val="99"/>
    <w:rsid w:val="00D25412"/>
    <w:rPr>
      <w:rFonts w:ascii="Palatino Linotype" w:eastAsiaTheme="minorEastAsia" w:hAnsi="Palatino Linotype" w:cstheme="minorBidi"/>
      <w:sz w:val="24"/>
      <w:szCs w:val="24"/>
    </w:rPr>
  </w:style>
  <w:style w:type="paragraph" w:customStyle="1" w:styleId="Style138">
    <w:name w:val="Style138"/>
    <w:basedOn w:val="a"/>
    <w:uiPriority w:val="99"/>
    <w:rsid w:val="00D25412"/>
    <w:rPr>
      <w:rFonts w:ascii="Palatino Linotype" w:eastAsiaTheme="minorEastAsia" w:hAnsi="Palatino Linotype" w:cstheme="minorBidi"/>
      <w:sz w:val="24"/>
      <w:szCs w:val="24"/>
    </w:rPr>
  </w:style>
  <w:style w:type="paragraph" w:customStyle="1" w:styleId="Style139">
    <w:name w:val="Style139"/>
    <w:basedOn w:val="a"/>
    <w:uiPriority w:val="99"/>
    <w:rsid w:val="00D25412"/>
    <w:rPr>
      <w:rFonts w:ascii="Palatino Linotype" w:eastAsiaTheme="minorEastAsia" w:hAnsi="Palatino Linotype" w:cstheme="minorBidi"/>
      <w:sz w:val="24"/>
      <w:szCs w:val="24"/>
    </w:rPr>
  </w:style>
  <w:style w:type="paragraph" w:customStyle="1" w:styleId="Style140">
    <w:name w:val="Style140"/>
    <w:basedOn w:val="a"/>
    <w:uiPriority w:val="99"/>
    <w:rsid w:val="00D25412"/>
    <w:rPr>
      <w:rFonts w:ascii="Palatino Linotype" w:eastAsiaTheme="minorEastAsia" w:hAnsi="Palatino Linotype" w:cstheme="minorBidi"/>
      <w:sz w:val="24"/>
      <w:szCs w:val="24"/>
    </w:rPr>
  </w:style>
  <w:style w:type="paragraph" w:customStyle="1" w:styleId="Style141">
    <w:name w:val="Style141"/>
    <w:basedOn w:val="a"/>
    <w:uiPriority w:val="99"/>
    <w:rsid w:val="00D25412"/>
    <w:rPr>
      <w:rFonts w:ascii="Palatino Linotype" w:eastAsiaTheme="minorEastAsia" w:hAnsi="Palatino Linotype" w:cstheme="minorBidi"/>
      <w:sz w:val="24"/>
      <w:szCs w:val="24"/>
    </w:rPr>
  </w:style>
  <w:style w:type="paragraph" w:customStyle="1" w:styleId="Style142">
    <w:name w:val="Style142"/>
    <w:basedOn w:val="a"/>
    <w:uiPriority w:val="99"/>
    <w:rsid w:val="00D25412"/>
    <w:rPr>
      <w:rFonts w:ascii="Palatino Linotype" w:eastAsiaTheme="minorEastAsia" w:hAnsi="Palatino Linotype" w:cstheme="minorBidi"/>
      <w:sz w:val="24"/>
      <w:szCs w:val="24"/>
    </w:rPr>
  </w:style>
  <w:style w:type="paragraph" w:customStyle="1" w:styleId="Style143">
    <w:name w:val="Style143"/>
    <w:basedOn w:val="a"/>
    <w:uiPriority w:val="99"/>
    <w:rsid w:val="00D25412"/>
    <w:rPr>
      <w:rFonts w:ascii="Palatino Linotype" w:eastAsiaTheme="minorEastAsia" w:hAnsi="Palatino Linotype" w:cstheme="minorBidi"/>
      <w:sz w:val="24"/>
      <w:szCs w:val="24"/>
    </w:rPr>
  </w:style>
  <w:style w:type="paragraph" w:customStyle="1" w:styleId="Style144">
    <w:name w:val="Style144"/>
    <w:basedOn w:val="a"/>
    <w:uiPriority w:val="99"/>
    <w:rsid w:val="00D25412"/>
    <w:rPr>
      <w:rFonts w:ascii="Palatino Linotype" w:eastAsiaTheme="minorEastAsia" w:hAnsi="Palatino Linotype" w:cstheme="minorBidi"/>
      <w:sz w:val="24"/>
      <w:szCs w:val="24"/>
    </w:rPr>
  </w:style>
  <w:style w:type="paragraph" w:customStyle="1" w:styleId="Style145">
    <w:name w:val="Style145"/>
    <w:basedOn w:val="a"/>
    <w:uiPriority w:val="99"/>
    <w:rsid w:val="00D25412"/>
    <w:rPr>
      <w:rFonts w:ascii="Palatino Linotype" w:eastAsiaTheme="minorEastAsia" w:hAnsi="Palatino Linotype" w:cstheme="minorBidi"/>
      <w:sz w:val="24"/>
      <w:szCs w:val="24"/>
    </w:rPr>
  </w:style>
  <w:style w:type="paragraph" w:customStyle="1" w:styleId="Style146">
    <w:name w:val="Style146"/>
    <w:basedOn w:val="a"/>
    <w:uiPriority w:val="99"/>
    <w:rsid w:val="00D25412"/>
    <w:rPr>
      <w:rFonts w:ascii="Palatino Linotype" w:eastAsiaTheme="minorEastAsia" w:hAnsi="Palatino Linotype" w:cstheme="minorBidi"/>
      <w:sz w:val="24"/>
      <w:szCs w:val="24"/>
    </w:rPr>
  </w:style>
  <w:style w:type="paragraph" w:customStyle="1" w:styleId="Style147">
    <w:name w:val="Style147"/>
    <w:basedOn w:val="a"/>
    <w:uiPriority w:val="99"/>
    <w:rsid w:val="00D25412"/>
    <w:rPr>
      <w:rFonts w:ascii="Palatino Linotype" w:eastAsiaTheme="minorEastAsia" w:hAnsi="Palatino Linotype" w:cstheme="minorBidi"/>
      <w:sz w:val="24"/>
      <w:szCs w:val="24"/>
    </w:rPr>
  </w:style>
  <w:style w:type="paragraph" w:customStyle="1" w:styleId="Style148">
    <w:name w:val="Style148"/>
    <w:basedOn w:val="a"/>
    <w:uiPriority w:val="99"/>
    <w:rsid w:val="00D25412"/>
    <w:rPr>
      <w:rFonts w:ascii="Palatino Linotype" w:eastAsiaTheme="minorEastAsia" w:hAnsi="Palatino Linotype" w:cstheme="minorBidi"/>
      <w:sz w:val="24"/>
      <w:szCs w:val="24"/>
    </w:rPr>
  </w:style>
  <w:style w:type="paragraph" w:customStyle="1" w:styleId="Style149">
    <w:name w:val="Style149"/>
    <w:basedOn w:val="a"/>
    <w:uiPriority w:val="99"/>
    <w:rsid w:val="00D25412"/>
    <w:rPr>
      <w:rFonts w:ascii="Palatino Linotype" w:eastAsiaTheme="minorEastAsia" w:hAnsi="Palatino Linotype" w:cstheme="minorBidi"/>
      <w:sz w:val="24"/>
      <w:szCs w:val="24"/>
    </w:rPr>
  </w:style>
  <w:style w:type="paragraph" w:customStyle="1" w:styleId="Style150">
    <w:name w:val="Style150"/>
    <w:basedOn w:val="a"/>
    <w:uiPriority w:val="99"/>
    <w:rsid w:val="00D25412"/>
    <w:rPr>
      <w:rFonts w:ascii="Palatino Linotype" w:eastAsiaTheme="minorEastAsia" w:hAnsi="Palatino Linotype" w:cstheme="minorBidi"/>
      <w:sz w:val="24"/>
      <w:szCs w:val="24"/>
    </w:rPr>
  </w:style>
  <w:style w:type="paragraph" w:customStyle="1" w:styleId="Style151">
    <w:name w:val="Style151"/>
    <w:basedOn w:val="a"/>
    <w:uiPriority w:val="99"/>
    <w:rsid w:val="00D25412"/>
    <w:rPr>
      <w:rFonts w:ascii="Palatino Linotype" w:eastAsiaTheme="minorEastAsia" w:hAnsi="Palatino Linotype" w:cstheme="minorBidi"/>
      <w:sz w:val="24"/>
      <w:szCs w:val="24"/>
    </w:rPr>
  </w:style>
  <w:style w:type="paragraph" w:customStyle="1" w:styleId="Style152">
    <w:name w:val="Style152"/>
    <w:basedOn w:val="a"/>
    <w:uiPriority w:val="99"/>
    <w:rsid w:val="00D25412"/>
    <w:rPr>
      <w:rFonts w:ascii="Palatino Linotype" w:eastAsiaTheme="minorEastAsia" w:hAnsi="Palatino Linotype" w:cstheme="minorBidi"/>
      <w:sz w:val="24"/>
      <w:szCs w:val="24"/>
    </w:rPr>
  </w:style>
  <w:style w:type="paragraph" w:customStyle="1" w:styleId="Style153">
    <w:name w:val="Style153"/>
    <w:basedOn w:val="a"/>
    <w:uiPriority w:val="99"/>
    <w:rsid w:val="00D25412"/>
    <w:rPr>
      <w:rFonts w:ascii="Palatino Linotype" w:eastAsiaTheme="minorEastAsia" w:hAnsi="Palatino Linotype" w:cstheme="minorBidi"/>
      <w:sz w:val="24"/>
      <w:szCs w:val="24"/>
    </w:rPr>
  </w:style>
  <w:style w:type="paragraph" w:customStyle="1" w:styleId="Style154">
    <w:name w:val="Style154"/>
    <w:basedOn w:val="a"/>
    <w:uiPriority w:val="99"/>
    <w:rsid w:val="00D25412"/>
    <w:rPr>
      <w:rFonts w:ascii="Palatino Linotype" w:eastAsiaTheme="minorEastAsia" w:hAnsi="Palatino Linotype" w:cstheme="minorBidi"/>
      <w:sz w:val="24"/>
      <w:szCs w:val="24"/>
    </w:rPr>
  </w:style>
  <w:style w:type="paragraph" w:customStyle="1" w:styleId="Style155">
    <w:name w:val="Style155"/>
    <w:basedOn w:val="a"/>
    <w:uiPriority w:val="99"/>
    <w:rsid w:val="00D25412"/>
    <w:rPr>
      <w:rFonts w:ascii="Palatino Linotype" w:eastAsiaTheme="minorEastAsia" w:hAnsi="Palatino Linotype" w:cstheme="minorBidi"/>
      <w:sz w:val="24"/>
      <w:szCs w:val="24"/>
    </w:rPr>
  </w:style>
  <w:style w:type="paragraph" w:customStyle="1" w:styleId="Style156">
    <w:name w:val="Style156"/>
    <w:basedOn w:val="a"/>
    <w:uiPriority w:val="99"/>
    <w:rsid w:val="00D25412"/>
    <w:rPr>
      <w:rFonts w:ascii="Palatino Linotype" w:eastAsiaTheme="minorEastAsia" w:hAnsi="Palatino Linotype" w:cstheme="minorBidi"/>
      <w:sz w:val="24"/>
      <w:szCs w:val="24"/>
    </w:rPr>
  </w:style>
  <w:style w:type="paragraph" w:customStyle="1" w:styleId="Style157">
    <w:name w:val="Style157"/>
    <w:basedOn w:val="a"/>
    <w:uiPriority w:val="99"/>
    <w:rsid w:val="00D25412"/>
    <w:rPr>
      <w:rFonts w:ascii="Palatino Linotype" w:eastAsiaTheme="minorEastAsia" w:hAnsi="Palatino Linotype" w:cstheme="minorBidi"/>
      <w:sz w:val="24"/>
      <w:szCs w:val="24"/>
    </w:rPr>
  </w:style>
  <w:style w:type="paragraph" w:customStyle="1" w:styleId="Style158">
    <w:name w:val="Style158"/>
    <w:basedOn w:val="a"/>
    <w:uiPriority w:val="99"/>
    <w:rsid w:val="00D25412"/>
    <w:rPr>
      <w:rFonts w:ascii="Palatino Linotype" w:eastAsiaTheme="minorEastAsia" w:hAnsi="Palatino Linotype" w:cstheme="minorBidi"/>
      <w:sz w:val="24"/>
      <w:szCs w:val="24"/>
    </w:rPr>
  </w:style>
  <w:style w:type="paragraph" w:customStyle="1" w:styleId="Style159">
    <w:name w:val="Style159"/>
    <w:basedOn w:val="a"/>
    <w:uiPriority w:val="99"/>
    <w:rsid w:val="00D25412"/>
    <w:rPr>
      <w:rFonts w:ascii="Palatino Linotype" w:eastAsiaTheme="minorEastAsia" w:hAnsi="Palatino Linotype" w:cstheme="minorBidi"/>
      <w:sz w:val="24"/>
      <w:szCs w:val="24"/>
    </w:rPr>
  </w:style>
  <w:style w:type="paragraph" w:customStyle="1" w:styleId="Style160">
    <w:name w:val="Style160"/>
    <w:basedOn w:val="a"/>
    <w:uiPriority w:val="99"/>
    <w:rsid w:val="00D25412"/>
    <w:rPr>
      <w:rFonts w:ascii="Palatino Linotype" w:eastAsiaTheme="minorEastAsia" w:hAnsi="Palatino Linotype" w:cstheme="minorBidi"/>
      <w:sz w:val="24"/>
      <w:szCs w:val="24"/>
    </w:rPr>
  </w:style>
  <w:style w:type="paragraph" w:customStyle="1" w:styleId="Style161">
    <w:name w:val="Style161"/>
    <w:basedOn w:val="a"/>
    <w:uiPriority w:val="99"/>
    <w:rsid w:val="00D25412"/>
    <w:rPr>
      <w:rFonts w:ascii="Palatino Linotype" w:eastAsiaTheme="minorEastAsia" w:hAnsi="Palatino Linotype" w:cstheme="minorBidi"/>
      <w:sz w:val="24"/>
      <w:szCs w:val="24"/>
    </w:rPr>
  </w:style>
  <w:style w:type="paragraph" w:customStyle="1" w:styleId="Style162">
    <w:name w:val="Style162"/>
    <w:basedOn w:val="a"/>
    <w:uiPriority w:val="99"/>
    <w:rsid w:val="00D25412"/>
    <w:rPr>
      <w:rFonts w:ascii="Palatino Linotype" w:eastAsiaTheme="minorEastAsia" w:hAnsi="Palatino Linotype" w:cstheme="minorBidi"/>
      <w:sz w:val="24"/>
      <w:szCs w:val="24"/>
    </w:rPr>
  </w:style>
  <w:style w:type="paragraph" w:customStyle="1" w:styleId="Style163">
    <w:name w:val="Style163"/>
    <w:basedOn w:val="a"/>
    <w:uiPriority w:val="99"/>
    <w:rsid w:val="00D25412"/>
    <w:rPr>
      <w:rFonts w:ascii="Palatino Linotype" w:eastAsiaTheme="minorEastAsia" w:hAnsi="Palatino Linotype" w:cstheme="minorBidi"/>
      <w:sz w:val="24"/>
      <w:szCs w:val="24"/>
    </w:rPr>
  </w:style>
  <w:style w:type="paragraph" w:customStyle="1" w:styleId="Style164">
    <w:name w:val="Style164"/>
    <w:basedOn w:val="a"/>
    <w:uiPriority w:val="99"/>
    <w:rsid w:val="00D25412"/>
    <w:rPr>
      <w:rFonts w:ascii="Palatino Linotype" w:eastAsiaTheme="minorEastAsia" w:hAnsi="Palatino Linotype" w:cstheme="minorBidi"/>
      <w:sz w:val="24"/>
      <w:szCs w:val="24"/>
    </w:rPr>
  </w:style>
  <w:style w:type="paragraph" w:customStyle="1" w:styleId="Style165">
    <w:name w:val="Style165"/>
    <w:basedOn w:val="a"/>
    <w:uiPriority w:val="99"/>
    <w:rsid w:val="00D25412"/>
    <w:rPr>
      <w:rFonts w:ascii="Palatino Linotype" w:eastAsiaTheme="minorEastAsia" w:hAnsi="Palatino Linotype" w:cstheme="minorBidi"/>
      <w:sz w:val="24"/>
      <w:szCs w:val="24"/>
    </w:rPr>
  </w:style>
  <w:style w:type="paragraph" w:customStyle="1" w:styleId="Style166">
    <w:name w:val="Style166"/>
    <w:basedOn w:val="a"/>
    <w:uiPriority w:val="99"/>
    <w:rsid w:val="00D25412"/>
    <w:rPr>
      <w:rFonts w:ascii="Palatino Linotype" w:eastAsiaTheme="minorEastAsia" w:hAnsi="Palatino Linotype" w:cstheme="minorBidi"/>
      <w:sz w:val="24"/>
      <w:szCs w:val="24"/>
    </w:rPr>
  </w:style>
  <w:style w:type="paragraph" w:customStyle="1" w:styleId="Style167">
    <w:name w:val="Style167"/>
    <w:basedOn w:val="a"/>
    <w:uiPriority w:val="99"/>
    <w:rsid w:val="00D25412"/>
    <w:rPr>
      <w:rFonts w:ascii="Palatino Linotype" w:eastAsiaTheme="minorEastAsia" w:hAnsi="Palatino Linotype" w:cstheme="minorBidi"/>
      <w:sz w:val="24"/>
      <w:szCs w:val="24"/>
    </w:rPr>
  </w:style>
  <w:style w:type="paragraph" w:customStyle="1" w:styleId="Style168">
    <w:name w:val="Style168"/>
    <w:basedOn w:val="a"/>
    <w:uiPriority w:val="99"/>
    <w:rsid w:val="00D25412"/>
    <w:rPr>
      <w:rFonts w:ascii="Palatino Linotype" w:eastAsiaTheme="minorEastAsia" w:hAnsi="Palatino Linotype" w:cstheme="minorBidi"/>
      <w:sz w:val="24"/>
      <w:szCs w:val="24"/>
    </w:rPr>
  </w:style>
  <w:style w:type="paragraph" w:customStyle="1" w:styleId="Style169">
    <w:name w:val="Style169"/>
    <w:basedOn w:val="a"/>
    <w:uiPriority w:val="99"/>
    <w:rsid w:val="00D25412"/>
    <w:rPr>
      <w:rFonts w:ascii="Palatino Linotype" w:eastAsiaTheme="minorEastAsia" w:hAnsi="Palatino Linotype" w:cstheme="minorBidi"/>
      <w:sz w:val="24"/>
      <w:szCs w:val="24"/>
    </w:rPr>
  </w:style>
  <w:style w:type="paragraph" w:customStyle="1" w:styleId="Style170">
    <w:name w:val="Style170"/>
    <w:basedOn w:val="a"/>
    <w:uiPriority w:val="99"/>
    <w:rsid w:val="00D25412"/>
    <w:rPr>
      <w:rFonts w:ascii="Palatino Linotype" w:eastAsiaTheme="minorEastAsia" w:hAnsi="Palatino Linotype" w:cstheme="minorBidi"/>
      <w:sz w:val="24"/>
      <w:szCs w:val="24"/>
    </w:rPr>
  </w:style>
  <w:style w:type="paragraph" w:customStyle="1" w:styleId="Style171">
    <w:name w:val="Style171"/>
    <w:basedOn w:val="a"/>
    <w:uiPriority w:val="99"/>
    <w:rsid w:val="00D25412"/>
    <w:rPr>
      <w:rFonts w:ascii="Palatino Linotype" w:eastAsiaTheme="minorEastAsia" w:hAnsi="Palatino Linotype" w:cstheme="minorBidi"/>
      <w:sz w:val="24"/>
      <w:szCs w:val="24"/>
    </w:rPr>
  </w:style>
  <w:style w:type="paragraph" w:customStyle="1" w:styleId="Style172">
    <w:name w:val="Style172"/>
    <w:basedOn w:val="a"/>
    <w:uiPriority w:val="99"/>
    <w:rsid w:val="00D25412"/>
    <w:rPr>
      <w:rFonts w:ascii="Palatino Linotype" w:eastAsiaTheme="minorEastAsia" w:hAnsi="Palatino Linotype" w:cstheme="minorBidi"/>
      <w:sz w:val="24"/>
      <w:szCs w:val="24"/>
    </w:rPr>
  </w:style>
  <w:style w:type="paragraph" w:customStyle="1" w:styleId="Style173">
    <w:name w:val="Style173"/>
    <w:basedOn w:val="a"/>
    <w:uiPriority w:val="99"/>
    <w:rsid w:val="00D25412"/>
    <w:rPr>
      <w:rFonts w:ascii="Palatino Linotype" w:eastAsiaTheme="minorEastAsia" w:hAnsi="Palatino Linotype" w:cstheme="minorBidi"/>
      <w:sz w:val="24"/>
      <w:szCs w:val="24"/>
    </w:rPr>
  </w:style>
  <w:style w:type="paragraph" w:customStyle="1" w:styleId="Style174">
    <w:name w:val="Style174"/>
    <w:basedOn w:val="a"/>
    <w:uiPriority w:val="99"/>
    <w:rsid w:val="00D25412"/>
    <w:rPr>
      <w:rFonts w:ascii="Palatino Linotype" w:eastAsiaTheme="minorEastAsia" w:hAnsi="Palatino Linotype" w:cstheme="minorBidi"/>
      <w:sz w:val="24"/>
      <w:szCs w:val="24"/>
    </w:rPr>
  </w:style>
  <w:style w:type="paragraph" w:customStyle="1" w:styleId="Style175">
    <w:name w:val="Style175"/>
    <w:basedOn w:val="a"/>
    <w:uiPriority w:val="99"/>
    <w:rsid w:val="00D25412"/>
    <w:rPr>
      <w:rFonts w:ascii="Palatino Linotype" w:eastAsiaTheme="minorEastAsia" w:hAnsi="Palatino Linotype" w:cstheme="minorBidi"/>
      <w:sz w:val="24"/>
      <w:szCs w:val="24"/>
    </w:rPr>
  </w:style>
  <w:style w:type="paragraph" w:customStyle="1" w:styleId="Style176">
    <w:name w:val="Style176"/>
    <w:basedOn w:val="a"/>
    <w:uiPriority w:val="99"/>
    <w:rsid w:val="00D25412"/>
    <w:rPr>
      <w:rFonts w:ascii="Palatino Linotype" w:eastAsiaTheme="minorEastAsia" w:hAnsi="Palatino Linotype" w:cstheme="minorBidi"/>
      <w:sz w:val="24"/>
      <w:szCs w:val="24"/>
    </w:rPr>
  </w:style>
  <w:style w:type="paragraph" w:customStyle="1" w:styleId="Style177">
    <w:name w:val="Style177"/>
    <w:basedOn w:val="a"/>
    <w:uiPriority w:val="99"/>
    <w:rsid w:val="00D25412"/>
    <w:rPr>
      <w:rFonts w:ascii="Palatino Linotype" w:eastAsiaTheme="minorEastAsia" w:hAnsi="Palatino Linotype" w:cstheme="minorBidi"/>
      <w:sz w:val="24"/>
      <w:szCs w:val="24"/>
    </w:rPr>
  </w:style>
  <w:style w:type="paragraph" w:customStyle="1" w:styleId="Style178">
    <w:name w:val="Style178"/>
    <w:basedOn w:val="a"/>
    <w:uiPriority w:val="99"/>
    <w:rsid w:val="00D25412"/>
    <w:rPr>
      <w:rFonts w:ascii="Palatino Linotype" w:eastAsiaTheme="minorEastAsia" w:hAnsi="Palatino Linotype" w:cstheme="minorBidi"/>
      <w:sz w:val="24"/>
      <w:szCs w:val="24"/>
    </w:rPr>
  </w:style>
  <w:style w:type="paragraph" w:customStyle="1" w:styleId="Style179">
    <w:name w:val="Style179"/>
    <w:basedOn w:val="a"/>
    <w:uiPriority w:val="99"/>
    <w:rsid w:val="00D25412"/>
    <w:rPr>
      <w:rFonts w:ascii="Palatino Linotype" w:eastAsiaTheme="minorEastAsia" w:hAnsi="Palatino Linotype" w:cstheme="minorBidi"/>
      <w:sz w:val="24"/>
      <w:szCs w:val="24"/>
    </w:rPr>
  </w:style>
  <w:style w:type="paragraph" w:customStyle="1" w:styleId="Style180">
    <w:name w:val="Style180"/>
    <w:basedOn w:val="a"/>
    <w:uiPriority w:val="99"/>
    <w:rsid w:val="00D25412"/>
    <w:rPr>
      <w:rFonts w:ascii="Palatino Linotype" w:eastAsiaTheme="minorEastAsia" w:hAnsi="Palatino Linotype" w:cstheme="minorBidi"/>
      <w:sz w:val="24"/>
      <w:szCs w:val="24"/>
    </w:rPr>
  </w:style>
  <w:style w:type="paragraph" w:customStyle="1" w:styleId="Style181">
    <w:name w:val="Style181"/>
    <w:basedOn w:val="a"/>
    <w:uiPriority w:val="99"/>
    <w:rsid w:val="00D25412"/>
    <w:rPr>
      <w:rFonts w:ascii="Palatino Linotype" w:eastAsiaTheme="minorEastAsia" w:hAnsi="Palatino Linotype" w:cstheme="minorBidi"/>
      <w:sz w:val="24"/>
      <w:szCs w:val="24"/>
    </w:rPr>
  </w:style>
  <w:style w:type="paragraph" w:customStyle="1" w:styleId="Style182">
    <w:name w:val="Style182"/>
    <w:basedOn w:val="a"/>
    <w:uiPriority w:val="99"/>
    <w:rsid w:val="00D25412"/>
    <w:rPr>
      <w:rFonts w:ascii="Palatino Linotype" w:eastAsiaTheme="minorEastAsia" w:hAnsi="Palatino Linotype" w:cstheme="minorBidi"/>
      <w:sz w:val="24"/>
      <w:szCs w:val="24"/>
    </w:rPr>
  </w:style>
  <w:style w:type="paragraph" w:customStyle="1" w:styleId="Style183">
    <w:name w:val="Style183"/>
    <w:basedOn w:val="a"/>
    <w:uiPriority w:val="99"/>
    <w:rsid w:val="00D25412"/>
    <w:rPr>
      <w:rFonts w:ascii="Palatino Linotype" w:eastAsiaTheme="minorEastAsia" w:hAnsi="Palatino Linotype" w:cstheme="minorBidi"/>
      <w:sz w:val="24"/>
      <w:szCs w:val="24"/>
    </w:rPr>
  </w:style>
  <w:style w:type="paragraph" w:customStyle="1" w:styleId="Style184">
    <w:name w:val="Style184"/>
    <w:basedOn w:val="a"/>
    <w:uiPriority w:val="99"/>
    <w:rsid w:val="00D25412"/>
    <w:rPr>
      <w:rFonts w:ascii="Palatino Linotype" w:eastAsiaTheme="minorEastAsia" w:hAnsi="Palatino Linotype" w:cstheme="minorBidi"/>
      <w:sz w:val="24"/>
      <w:szCs w:val="24"/>
    </w:rPr>
  </w:style>
  <w:style w:type="paragraph" w:customStyle="1" w:styleId="Style185">
    <w:name w:val="Style185"/>
    <w:basedOn w:val="a"/>
    <w:uiPriority w:val="99"/>
    <w:rsid w:val="00D25412"/>
    <w:rPr>
      <w:rFonts w:ascii="Palatino Linotype" w:eastAsiaTheme="minorEastAsia" w:hAnsi="Palatino Linotype" w:cstheme="minorBidi"/>
      <w:sz w:val="24"/>
      <w:szCs w:val="24"/>
    </w:rPr>
  </w:style>
  <w:style w:type="paragraph" w:customStyle="1" w:styleId="Style186">
    <w:name w:val="Style186"/>
    <w:basedOn w:val="a"/>
    <w:uiPriority w:val="99"/>
    <w:rsid w:val="00D25412"/>
    <w:rPr>
      <w:rFonts w:ascii="Palatino Linotype" w:eastAsiaTheme="minorEastAsia" w:hAnsi="Palatino Linotype" w:cstheme="minorBidi"/>
      <w:sz w:val="24"/>
      <w:szCs w:val="24"/>
    </w:rPr>
  </w:style>
  <w:style w:type="paragraph" w:customStyle="1" w:styleId="Style187">
    <w:name w:val="Style187"/>
    <w:basedOn w:val="a"/>
    <w:uiPriority w:val="99"/>
    <w:rsid w:val="00D25412"/>
    <w:rPr>
      <w:rFonts w:ascii="Palatino Linotype" w:eastAsiaTheme="minorEastAsia" w:hAnsi="Palatino Linotype" w:cstheme="minorBidi"/>
      <w:sz w:val="24"/>
      <w:szCs w:val="24"/>
    </w:rPr>
  </w:style>
  <w:style w:type="paragraph" w:customStyle="1" w:styleId="Style188">
    <w:name w:val="Style188"/>
    <w:basedOn w:val="a"/>
    <w:uiPriority w:val="99"/>
    <w:rsid w:val="00D25412"/>
    <w:rPr>
      <w:rFonts w:ascii="Palatino Linotype" w:eastAsiaTheme="minorEastAsia" w:hAnsi="Palatino Linotype" w:cstheme="minorBidi"/>
      <w:sz w:val="24"/>
      <w:szCs w:val="24"/>
    </w:rPr>
  </w:style>
  <w:style w:type="paragraph" w:customStyle="1" w:styleId="Style189">
    <w:name w:val="Style189"/>
    <w:basedOn w:val="a"/>
    <w:uiPriority w:val="99"/>
    <w:rsid w:val="00D25412"/>
    <w:rPr>
      <w:rFonts w:ascii="Palatino Linotype" w:eastAsiaTheme="minorEastAsia" w:hAnsi="Palatino Linotype" w:cstheme="minorBidi"/>
      <w:sz w:val="24"/>
      <w:szCs w:val="24"/>
    </w:rPr>
  </w:style>
  <w:style w:type="paragraph" w:customStyle="1" w:styleId="Style190">
    <w:name w:val="Style190"/>
    <w:basedOn w:val="a"/>
    <w:uiPriority w:val="99"/>
    <w:rsid w:val="00D25412"/>
    <w:rPr>
      <w:rFonts w:ascii="Palatino Linotype" w:eastAsiaTheme="minorEastAsia" w:hAnsi="Palatino Linotype" w:cstheme="minorBidi"/>
      <w:sz w:val="24"/>
      <w:szCs w:val="24"/>
    </w:rPr>
  </w:style>
  <w:style w:type="paragraph" w:customStyle="1" w:styleId="Style191">
    <w:name w:val="Style191"/>
    <w:basedOn w:val="a"/>
    <w:uiPriority w:val="99"/>
    <w:rsid w:val="00D25412"/>
    <w:rPr>
      <w:rFonts w:ascii="Palatino Linotype" w:eastAsiaTheme="minorEastAsia" w:hAnsi="Palatino Linotype" w:cstheme="minorBidi"/>
      <w:sz w:val="24"/>
      <w:szCs w:val="24"/>
    </w:rPr>
  </w:style>
  <w:style w:type="paragraph" w:customStyle="1" w:styleId="Style192">
    <w:name w:val="Style192"/>
    <w:basedOn w:val="a"/>
    <w:uiPriority w:val="99"/>
    <w:rsid w:val="00D25412"/>
    <w:rPr>
      <w:rFonts w:ascii="Palatino Linotype" w:eastAsiaTheme="minorEastAsia" w:hAnsi="Palatino Linotype" w:cstheme="minorBidi"/>
      <w:sz w:val="24"/>
      <w:szCs w:val="24"/>
    </w:rPr>
  </w:style>
  <w:style w:type="paragraph" w:customStyle="1" w:styleId="Style193">
    <w:name w:val="Style193"/>
    <w:basedOn w:val="a"/>
    <w:uiPriority w:val="99"/>
    <w:rsid w:val="00D25412"/>
    <w:rPr>
      <w:rFonts w:ascii="Palatino Linotype" w:eastAsiaTheme="minorEastAsia" w:hAnsi="Palatino Linotype" w:cstheme="minorBidi"/>
      <w:sz w:val="24"/>
      <w:szCs w:val="24"/>
    </w:rPr>
  </w:style>
  <w:style w:type="paragraph" w:customStyle="1" w:styleId="Style194">
    <w:name w:val="Style194"/>
    <w:basedOn w:val="a"/>
    <w:uiPriority w:val="99"/>
    <w:rsid w:val="00D25412"/>
    <w:rPr>
      <w:rFonts w:ascii="Palatino Linotype" w:eastAsiaTheme="minorEastAsia" w:hAnsi="Palatino Linotype" w:cstheme="minorBidi"/>
      <w:sz w:val="24"/>
      <w:szCs w:val="24"/>
    </w:rPr>
  </w:style>
  <w:style w:type="paragraph" w:customStyle="1" w:styleId="Style195">
    <w:name w:val="Style195"/>
    <w:basedOn w:val="a"/>
    <w:uiPriority w:val="99"/>
    <w:rsid w:val="00D25412"/>
    <w:rPr>
      <w:rFonts w:ascii="Palatino Linotype" w:eastAsiaTheme="minorEastAsia" w:hAnsi="Palatino Linotype" w:cstheme="minorBidi"/>
      <w:sz w:val="24"/>
      <w:szCs w:val="24"/>
    </w:rPr>
  </w:style>
  <w:style w:type="paragraph" w:customStyle="1" w:styleId="Style196">
    <w:name w:val="Style196"/>
    <w:basedOn w:val="a"/>
    <w:uiPriority w:val="99"/>
    <w:rsid w:val="00D25412"/>
    <w:rPr>
      <w:rFonts w:ascii="Palatino Linotype" w:eastAsiaTheme="minorEastAsia" w:hAnsi="Palatino Linotype" w:cstheme="minorBidi"/>
      <w:sz w:val="24"/>
      <w:szCs w:val="24"/>
    </w:rPr>
  </w:style>
  <w:style w:type="paragraph" w:customStyle="1" w:styleId="Style197">
    <w:name w:val="Style197"/>
    <w:basedOn w:val="a"/>
    <w:uiPriority w:val="99"/>
    <w:rsid w:val="00D25412"/>
    <w:rPr>
      <w:rFonts w:ascii="Palatino Linotype" w:eastAsiaTheme="minorEastAsia" w:hAnsi="Palatino Linotype" w:cstheme="minorBidi"/>
      <w:sz w:val="24"/>
      <w:szCs w:val="24"/>
    </w:rPr>
  </w:style>
  <w:style w:type="paragraph" w:customStyle="1" w:styleId="Style198">
    <w:name w:val="Style198"/>
    <w:basedOn w:val="a"/>
    <w:uiPriority w:val="99"/>
    <w:rsid w:val="00D25412"/>
    <w:rPr>
      <w:rFonts w:ascii="Palatino Linotype" w:eastAsiaTheme="minorEastAsia" w:hAnsi="Palatino Linotype" w:cstheme="minorBidi"/>
      <w:sz w:val="24"/>
      <w:szCs w:val="24"/>
    </w:rPr>
  </w:style>
  <w:style w:type="paragraph" w:customStyle="1" w:styleId="Style199">
    <w:name w:val="Style199"/>
    <w:basedOn w:val="a"/>
    <w:uiPriority w:val="99"/>
    <w:rsid w:val="00D25412"/>
    <w:rPr>
      <w:rFonts w:ascii="Palatino Linotype" w:eastAsiaTheme="minorEastAsia" w:hAnsi="Palatino Linotype" w:cstheme="minorBidi"/>
      <w:sz w:val="24"/>
      <w:szCs w:val="24"/>
    </w:rPr>
  </w:style>
  <w:style w:type="paragraph" w:customStyle="1" w:styleId="Style200">
    <w:name w:val="Style200"/>
    <w:basedOn w:val="a"/>
    <w:uiPriority w:val="99"/>
    <w:rsid w:val="00D25412"/>
    <w:rPr>
      <w:rFonts w:ascii="Palatino Linotype" w:eastAsiaTheme="minorEastAsia" w:hAnsi="Palatino Linotype" w:cstheme="minorBidi"/>
      <w:sz w:val="24"/>
      <w:szCs w:val="24"/>
    </w:rPr>
  </w:style>
  <w:style w:type="paragraph" w:customStyle="1" w:styleId="Style201">
    <w:name w:val="Style201"/>
    <w:basedOn w:val="a"/>
    <w:uiPriority w:val="99"/>
    <w:rsid w:val="00D25412"/>
    <w:rPr>
      <w:rFonts w:ascii="Palatino Linotype" w:eastAsiaTheme="minorEastAsia" w:hAnsi="Palatino Linotype" w:cstheme="minorBidi"/>
      <w:sz w:val="24"/>
      <w:szCs w:val="24"/>
    </w:rPr>
  </w:style>
  <w:style w:type="paragraph" w:customStyle="1" w:styleId="Style202">
    <w:name w:val="Style202"/>
    <w:basedOn w:val="a"/>
    <w:uiPriority w:val="99"/>
    <w:rsid w:val="00D25412"/>
    <w:rPr>
      <w:rFonts w:ascii="Palatino Linotype" w:eastAsiaTheme="minorEastAsia" w:hAnsi="Palatino Linotype" w:cstheme="minorBidi"/>
      <w:sz w:val="24"/>
      <w:szCs w:val="24"/>
    </w:rPr>
  </w:style>
  <w:style w:type="character" w:customStyle="1" w:styleId="FontStyle204">
    <w:name w:val="Font Style204"/>
    <w:basedOn w:val="a0"/>
    <w:uiPriority w:val="99"/>
    <w:rsid w:val="00D25412"/>
    <w:rPr>
      <w:rFonts w:ascii="Palatino Linotype" w:hAnsi="Palatino Linotype" w:cs="Palatino Linotype"/>
      <w:b/>
      <w:bCs/>
      <w:color w:val="000000"/>
      <w:sz w:val="38"/>
      <w:szCs w:val="38"/>
    </w:rPr>
  </w:style>
  <w:style w:type="character" w:customStyle="1" w:styleId="FontStyle205">
    <w:name w:val="Font Style205"/>
    <w:basedOn w:val="a0"/>
    <w:uiPriority w:val="99"/>
    <w:rsid w:val="00D25412"/>
    <w:rPr>
      <w:rFonts w:ascii="Palatino Linotype" w:hAnsi="Palatino Linotype" w:cs="Palatino Linotype"/>
      <w:b/>
      <w:bCs/>
      <w:color w:val="000000"/>
      <w:sz w:val="28"/>
      <w:szCs w:val="28"/>
    </w:rPr>
  </w:style>
  <w:style w:type="character" w:customStyle="1" w:styleId="FontStyle206">
    <w:name w:val="Font Style206"/>
    <w:basedOn w:val="a0"/>
    <w:uiPriority w:val="99"/>
    <w:rsid w:val="00D25412"/>
    <w:rPr>
      <w:rFonts w:ascii="Palatino Linotype" w:hAnsi="Palatino Linotype" w:cs="Palatino Linotype"/>
      <w:b/>
      <w:bCs/>
      <w:color w:val="000000"/>
      <w:sz w:val="16"/>
      <w:szCs w:val="16"/>
    </w:rPr>
  </w:style>
  <w:style w:type="character" w:customStyle="1" w:styleId="FontStyle207">
    <w:name w:val="Font Style207"/>
    <w:basedOn w:val="a0"/>
    <w:uiPriority w:val="99"/>
    <w:rsid w:val="00D25412"/>
    <w:rPr>
      <w:rFonts w:ascii="Palatino Linotype" w:hAnsi="Palatino Linotype" w:cs="Palatino Linotype"/>
      <w:b/>
      <w:bCs/>
      <w:color w:val="000000"/>
      <w:sz w:val="16"/>
      <w:szCs w:val="16"/>
    </w:rPr>
  </w:style>
  <w:style w:type="character" w:customStyle="1" w:styleId="FontStyle208">
    <w:name w:val="Font Style208"/>
    <w:basedOn w:val="a0"/>
    <w:uiPriority w:val="99"/>
    <w:rsid w:val="00D25412"/>
    <w:rPr>
      <w:rFonts w:ascii="Palatino Linotype" w:hAnsi="Palatino Linotype" w:cs="Palatino Linotype"/>
      <w:b/>
      <w:bCs/>
      <w:color w:val="000000"/>
      <w:sz w:val="14"/>
      <w:szCs w:val="14"/>
    </w:rPr>
  </w:style>
  <w:style w:type="character" w:customStyle="1" w:styleId="FontStyle209">
    <w:name w:val="Font Style209"/>
    <w:basedOn w:val="a0"/>
    <w:uiPriority w:val="99"/>
    <w:rsid w:val="00D25412"/>
    <w:rPr>
      <w:rFonts w:ascii="Palatino Linotype" w:hAnsi="Palatino Linotype" w:cs="Palatino Linotype"/>
      <w:color w:val="000000"/>
      <w:sz w:val="26"/>
      <w:szCs w:val="26"/>
    </w:rPr>
  </w:style>
  <w:style w:type="character" w:customStyle="1" w:styleId="FontStyle213">
    <w:name w:val="Font Style213"/>
    <w:basedOn w:val="a0"/>
    <w:uiPriority w:val="99"/>
    <w:rsid w:val="00D25412"/>
    <w:rPr>
      <w:rFonts w:ascii="Georgia" w:hAnsi="Georgia" w:cs="Georgia"/>
      <w:b/>
      <w:bCs/>
      <w:color w:val="000000"/>
      <w:spacing w:val="10"/>
      <w:sz w:val="12"/>
      <w:szCs w:val="12"/>
    </w:rPr>
  </w:style>
  <w:style w:type="character" w:customStyle="1" w:styleId="FontStyle214">
    <w:name w:val="Font Style214"/>
    <w:basedOn w:val="a0"/>
    <w:uiPriority w:val="99"/>
    <w:rsid w:val="00D25412"/>
    <w:rPr>
      <w:rFonts w:ascii="Palatino Linotype" w:hAnsi="Palatino Linotype" w:cs="Palatino Linotype"/>
      <w:b/>
      <w:bCs/>
      <w:smallCaps/>
      <w:color w:val="000000"/>
      <w:spacing w:val="20"/>
      <w:sz w:val="12"/>
      <w:szCs w:val="12"/>
    </w:rPr>
  </w:style>
  <w:style w:type="character" w:customStyle="1" w:styleId="FontStyle215">
    <w:name w:val="Font Style215"/>
    <w:basedOn w:val="a0"/>
    <w:uiPriority w:val="99"/>
    <w:rsid w:val="00D25412"/>
    <w:rPr>
      <w:rFonts w:ascii="MS Gothic" w:eastAsia="MS Gothic" w:cs="MS Gothic"/>
      <w:color w:val="000000"/>
      <w:sz w:val="12"/>
      <w:szCs w:val="12"/>
    </w:rPr>
  </w:style>
  <w:style w:type="character" w:customStyle="1" w:styleId="FontStyle216">
    <w:name w:val="Font Style216"/>
    <w:basedOn w:val="a0"/>
    <w:uiPriority w:val="99"/>
    <w:rsid w:val="00D25412"/>
    <w:rPr>
      <w:rFonts w:ascii="Impact" w:hAnsi="Impact" w:cs="Impact"/>
      <w:color w:val="000000"/>
      <w:spacing w:val="30"/>
      <w:sz w:val="12"/>
      <w:szCs w:val="12"/>
    </w:rPr>
  </w:style>
  <w:style w:type="character" w:customStyle="1" w:styleId="FontStyle217">
    <w:name w:val="Font Style217"/>
    <w:basedOn w:val="a0"/>
    <w:uiPriority w:val="99"/>
    <w:rsid w:val="00D25412"/>
    <w:rPr>
      <w:rFonts w:ascii="Palatino Linotype" w:hAnsi="Palatino Linotype" w:cs="Palatino Linotype"/>
      <w:b/>
      <w:bCs/>
      <w:color w:val="000000"/>
      <w:sz w:val="18"/>
      <w:szCs w:val="18"/>
    </w:rPr>
  </w:style>
  <w:style w:type="character" w:customStyle="1" w:styleId="FontStyle218">
    <w:name w:val="Font Style218"/>
    <w:basedOn w:val="a0"/>
    <w:uiPriority w:val="99"/>
    <w:rsid w:val="00D25412"/>
    <w:rPr>
      <w:rFonts w:ascii="Palatino Linotype" w:hAnsi="Palatino Linotype" w:cs="Palatino Linotype"/>
      <w:b/>
      <w:bCs/>
      <w:i/>
      <w:iCs/>
      <w:color w:val="000000"/>
      <w:sz w:val="20"/>
      <w:szCs w:val="20"/>
    </w:rPr>
  </w:style>
  <w:style w:type="character" w:customStyle="1" w:styleId="FontStyle221">
    <w:name w:val="Font Style221"/>
    <w:basedOn w:val="a0"/>
    <w:uiPriority w:val="99"/>
    <w:rsid w:val="00D25412"/>
    <w:rPr>
      <w:rFonts w:ascii="Palatino Linotype" w:hAnsi="Palatino Linotype" w:cs="Palatino Linotype"/>
      <w:color w:val="000000"/>
      <w:spacing w:val="10"/>
      <w:sz w:val="12"/>
      <w:szCs w:val="12"/>
    </w:rPr>
  </w:style>
  <w:style w:type="character" w:customStyle="1" w:styleId="FontStyle223">
    <w:name w:val="Font Style223"/>
    <w:basedOn w:val="a0"/>
    <w:uiPriority w:val="99"/>
    <w:rsid w:val="00D25412"/>
    <w:rPr>
      <w:rFonts w:ascii="Palatino Linotype" w:hAnsi="Palatino Linotype" w:cs="Palatino Linotype"/>
      <w:color w:val="000000"/>
      <w:sz w:val="16"/>
      <w:szCs w:val="16"/>
    </w:rPr>
  </w:style>
  <w:style w:type="character" w:customStyle="1" w:styleId="FontStyle225">
    <w:name w:val="Font Style225"/>
    <w:basedOn w:val="a0"/>
    <w:uiPriority w:val="99"/>
    <w:rsid w:val="00D25412"/>
    <w:rPr>
      <w:rFonts w:ascii="Palatino Linotype" w:hAnsi="Palatino Linotype" w:cs="Palatino Linotype"/>
      <w:i/>
      <w:iCs/>
      <w:color w:val="000000"/>
      <w:spacing w:val="20"/>
      <w:sz w:val="30"/>
      <w:szCs w:val="30"/>
    </w:rPr>
  </w:style>
  <w:style w:type="character" w:customStyle="1" w:styleId="FontStyle226">
    <w:name w:val="Font Style226"/>
    <w:basedOn w:val="a0"/>
    <w:uiPriority w:val="99"/>
    <w:rsid w:val="00D25412"/>
    <w:rPr>
      <w:rFonts w:ascii="Palatino Linotype" w:hAnsi="Palatino Linotype" w:cs="Palatino Linotype"/>
      <w:color w:val="000000"/>
      <w:sz w:val="18"/>
      <w:szCs w:val="18"/>
    </w:rPr>
  </w:style>
  <w:style w:type="character" w:customStyle="1" w:styleId="FontStyle227">
    <w:name w:val="Font Style227"/>
    <w:basedOn w:val="a0"/>
    <w:uiPriority w:val="99"/>
    <w:rsid w:val="00D25412"/>
    <w:rPr>
      <w:rFonts w:ascii="Candara" w:hAnsi="Candara" w:cs="Candara"/>
      <w:b/>
      <w:bCs/>
      <w:i/>
      <w:iCs/>
      <w:color w:val="000000"/>
      <w:spacing w:val="-20"/>
      <w:sz w:val="18"/>
      <w:szCs w:val="18"/>
    </w:rPr>
  </w:style>
  <w:style w:type="character" w:customStyle="1" w:styleId="FontStyle228">
    <w:name w:val="Font Style228"/>
    <w:basedOn w:val="a0"/>
    <w:uiPriority w:val="99"/>
    <w:rsid w:val="00D25412"/>
    <w:rPr>
      <w:rFonts w:ascii="Candara" w:hAnsi="Candara" w:cs="Candara"/>
      <w:b/>
      <w:bCs/>
      <w:color w:val="000000"/>
      <w:spacing w:val="-20"/>
      <w:sz w:val="16"/>
      <w:szCs w:val="16"/>
    </w:rPr>
  </w:style>
  <w:style w:type="character" w:customStyle="1" w:styleId="FontStyle229">
    <w:name w:val="Font Style229"/>
    <w:basedOn w:val="a0"/>
    <w:uiPriority w:val="99"/>
    <w:rsid w:val="00D25412"/>
    <w:rPr>
      <w:rFonts w:ascii="Courier New" w:hAnsi="Courier New" w:cs="Courier New"/>
      <w:b/>
      <w:bCs/>
      <w:color w:val="000000"/>
      <w:sz w:val="8"/>
      <w:szCs w:val="8"/>
    </w:rPr>
  </w:style>
  <w:style w:type="character" w:customStyle="1" w:styleId="FontStyle230">
    <w:name w:val="Font Style230"/>
    <w:basedOn w:val="a0"/>
    <w:uiPriority w:val="99"/>
    <w:rsid w:val="00D25412"/>
    <w:rPr>
      <w:rFonts w:ascii="Times New Roman" w:hAnsi="Times New Roman" w:cs="Times New Roman"/>
      <w:b/>
      <w:bCs/>
      <w:smallCaps/>
      <w:color w:val="000000"/>
      <w:sz w:val="22"/>
      <w:szCs w:val="22"/>
    </w:rPr>
  </w:style>
  <w:style w:type="character" w:customStyle="1" w:styleId="FontStyle231">
    <w:name w:val="Font Style231"/>
    <w:basedOn w:val="a0"/>
    <w:uiPriority w:val="99"/>
    <w:rsid w:val="00D25412"/>
    <w:rPr>
      <w:rFonts w:ascii="Palatino Linotype" w:hAnsi="Palatino Linotype" w:cs="Palatino Linotype"/>
      <w:b/>
      <w:bCs/>
      <w:i/>
      <w:iCs/>
      <w:color w:val="000000"/>
      <w:sz w:val="16"/>
      <w:szCs w:val="16"/>
    </w:rPr>
  </w:style>
  <w:style w:type="character" w:customStyle="1" w:styleId="FontStyle232">
    <w:name w:val="Font Style232"/>
    <w:basedOn w:val="a0"/>
    <w:uiPriority w:val="99"/>
    <w:rsid w:val="00D25412"/>
    <w:rPr>
      <w:rFonts w:ascii="Georgia" w:hAnsi="Georgia" w:cs="Georgia"/>
      <w:b/>
      <w:bCs/>
      <w:i/>
      <w:iCs/>
      <w:color w:val="000000"/>
      <w:sz w:val="8"/>
      <w:szCs w:val="8"/>
    </w:rPr>
  </w:style>
  <w:style w:type="character" w:customStyle="1" w:styleId="FontStyle233">
    <w:name w:val="Font Style233"/>
    <w:basedOn w:val="a0"/>
    <w:uiPriority w:val="99"/>
    <w:rsid w:val="00D25412"/>
    <w:rPr>
      <w:rFonts w:ascii="Courier New" w:hAnsi="Courier New" w:cs="Courier New"/>
      <w:b/>
      <w:bCs/>
      <w:color w:val="000000"/>
      <w:spacing w:val="-10"/>
      <w:sz w:val="8"/>
      <w:szCs w:val="8"/>
    </w:rPr>
  </w:style>
  <w:style w:type="character" w:customStyle="1" w:styleId="FontStyle234">
    <w:name w:val="Font Style234"/>
    <w:basedOn w:val="a0"/>
    <w:uiPriority w:val="99"/>
    <w:rsid w:val="00D25412"/>
    <w:rPr>
      <w:rFonts w:ascii="Courier New" w:hAnsi="Courier New" w:cs="Courier New"/>
      <w:b/>
      <w:bCs/>
      <w:smallCaps/>
      <w:color w:val="000000"/>
      <w:spacing w:val="-20"/>
      <w:sz w:val="18"/>
      <w:szCs w:val="18"/>
    </w:rPr>
  </w:style>
  <w:style w:type="character" w:customStyle="1" w:styleId="FontStyle235">
    <w:name w:val="Font Style235"/>
    <w:basedOn w:val="a0"/>
    <w:uiPriority w:val="99"/>
    <w:rsid w:val="00D25412"/>
    <w:rPr>
      <w:rFonts w:ascii="Palatino Linotype" w:hAnsi="Palatino Linotype" w:cs="Palatino Linotype"/>
      <w:color w:val="000000"/>
      <w:sz w:val="36"/>
      <w:szCs w:val="36"/>
    </w:rPr>
  </w:style>
  <w:style w:type="character" w:customStyle="1" w:styleId="FontStyle236">
    <w:name w:val="Font Style236"/>
    <w:basedOn w:val="a0"/>
    <w:uiPriority w:val="99"/>
    <w:rsid w:val="00D25412"/>
    <w:rPr>
      <w:rFonts w:ascii="Palatino Linotype" w:hAnsi="Palatino Linotype" w:cs="Palatino Linotype"/>
      <w:b/>
      <w:bCs/>
      <w:smallCaps/>
      <w:color w:val="000000"/>
      <w:sz w:val="14"/>
      <w:szCs w:val="14"/>
    </w:rPr>
  </w:style>
  <w:style w:type="character" w:customStyle="1" w:styleId="FontStyle237">
    <w:name w:val="Font Style237"/>
    <w:basedOn w:val="a0"/>
    <w:uiPriority w:val="99"/>
    <w:rsid w:val="00D25412"/>
    <w:rPr>
      <w:rFonts w:ascii="Times New Roman" w:hAnsi="Times New Roman" w:cs="Times New Roman"/>
      <w:b/>
      <w:bCs/>
      <w:color w:val="000000"/>
      <w:sz w:val="22"/>
      <w:szCs w:val="22"/>
    </w:rPr>
  </w:style>
  <w:style w:type="character" w:customStyle="1" w:styleId="FontStyle241">
    <w:name w:val="Font Style241"/>
    <w:basedOn w:val="a0"/>
    <w:uiPriority w:val="99"/>
    <w:rsid w:val="00D25412"/>
    <w:rPr>
      <w:rFonts w:ascii="Palatino Linotype" w:hAnsi="Palatino Linotype" w:cs="Palatino Linotype"/>
      <w:b/>
      <w:bCs/>
      <w:color w:val="000000"/>
      <w:sz w:val="26"/>
      <w:szCs w:val="26"/>
    </w:rPr>
  </w:style>
  <w:style w:type="character" w:customStyle="1" w:styleId="FontStyle242">
    <w:name w:val="Font Style242"/>
    <w:basedOn w:val="a0"/>
    <w:uiPriority w:val="99"/>
    <w:rsid w:val="00D25412"/>
    <w:rPr>
      <w:rFonts w:ascii="Palatino Linotype" w:hAnsi="Palatino Linotype" w:cs="Palatino Linotype"/>
      <w:color w:val="000000"/>
      <w:sz w:val="22"/>
      <w:szCs w:val="22"/>
    </w:rPr>
  </w:style>
  <w:style w:type="character" w:customStyle="1" w:styleId="FontStyle246">
    <w:name w:val="Font Style246"/>
    <w:basedOn w:val="a0"/>
    <w:uiPriority w:val="99"/>
    <w:rsid w:val="00D25412"/>
    <w:rPr>
      <w:rFonts w:ascii="Palatino Linotype" w:hAnsi="Palatino Linotype" w:cs="Palatino Linotype"/>
      <w:color w:val="000000"/>
      <w:sz w:val="18"/>
      <w:szCs w:val="18"/>
    </w:rPr>
  </w:style>
  <w:style w:type="character" w:customStyle="1" w:styleId="FontStyle247">
    <w:name w:val="Font Style247"/>
    <w:basedOn w:val="a0"/>
    <w:uiPriority w:val="99"/>
    <w:rsid w:val="00D25412"/>
    <w:rPr>
      <w:rFonts w:ascii="Arial" w:hAnsi="Arial" w:cs="Arial"/>
      <w:color w:val="000000"/>
      <w:sz w:val="18"/>
      <w:szCs w:val="18"/>
    </w:rPr>
  </w:style>
  <w:style w:type="character" w:customStyle="1" w:styleId="FontStyle248">
    <w:name w:val="Font Style248"/>
    <w:basedOn w:val="a0"/>
    <w:uiPriority w:val="99"/>
    <w:rsid w:val="00D25412"/>
    <w:rPr>
      <w:rFonts w:ascii="Palatino Linotype" w:hAnsi="Palatino Linotype" w:cs="Palatino Linotype"/>
      <w:b/>
      <w:bCs/>
      <w:i/>
      <w:iCs/>
      <w:color w:val="000000"/>
      <w:sz w:val="16"/>
      <w:szCs w:val="16"/>
    </w:rPr>
  </w:style>
  <w:style w:type="character" w:customStyle="1" w:styleId="FontStyle249">
    <w:name w:val="Font Style249"/>
    <w:basedOn w:val="a0"/>
    <w:uiPriority w:val="99"/>
    <w:rsid w:val="00D25412"/>
    <w:rPr>
      <w:rFonts w:ascii="Arial Narrow" w:hAnsi="Arial Narrow" w:cs="Arial Narrow"/>
      <w:color w:val="000000"/>
      <w:sz w:val="24"/>
      <w:szCs w:val="24"/>
    </w:rPr>
  </w:style>
  <w:style w:type="character" w:customStyle="1" w:styleId="FontStyle250">
    <w:name w:val="Font Style250"/>
    <w:basedOn w:val="a0"/>
    <w:uiPriority w:val="99"/>
    <w:rsid w:val="00D25412"/>
    <w:rPr>
      <w:rFonts w:ascii="Century Schoolbook" w:hAnsi="Century Schoolbook" w:cs="Century Schoolbook"/>
      <w:b/>
      <w:bCs/>
      <w:color w:val="000000"/>
      <w:sz w:val="24"/>
      <w:szCs w:val="24"/>
    </w:rPr>
  </w:style>
  <w:style w:type="character" w:customStyle="1" w:styleId="FontStyle251">
    <w:name w:val="Font Style251"/>
    <w:basedOn w:val="a0"/>
    <w:uiPriority w:val="99"/>
    <w:rsid w:val="00D25412"/>
    <w:rPr>
      <w:rFonts w:ascii="Franklin Gothic Demi" w:hAnsi="Franklin Gothic Demi" w:cs="Franklin Gothic Demi"/>
      <w:i/>
      <w:iCs/>
      <w:color w:val="000000"/>
      <w:sz w:val="12"/>
      <w:szCs w:val="12"/>
    </w:rPr>
  </w:style>
  <w:style w:type="character" w:customStyle="1" w:styleId="FontStyle252">
    <w:name w:val="Font Style252"/>
    <w:basedOn w:val="a0"/>
    <w:uiPriority w:val="99"/>
    <w:rsid w:val="00D25412"/>
    <w:rPr>
      <w:rFonts w:ascii="Georgia" w:hAnsi="Georgia" w:cs="Georgia"/>
      <w:color w:val="000000"/>
      <w:sz w:val="20"/>
      <w:szCs w:val="20"/>
    </w:rPr>
  </w:style>
  <w:style w:type="character" w:customStyle="1" w:styleId="FontStyle253">
    <w:name w:val="Font Style253"/>
    <w:basedOn w:val="a0"/>
    <w:uiPriority w:val="99"/>
    <w:rsid w:val="00D25412"/>
    <w:rPr>
      <w:rFonts w:ascii="Palatino Linotype" w:hAnsi="Palatino Linotype" w:cs="Palatino Linotype"/>
      <w:smallCaps/>
      <w:color w:val="000000"/>
      <w:sz w:val="10"/>
      <w:szCs w:val="10"/>
    </w:rPr>
  </w:style>
  <w:style w:type="character" w:customStyle="1" w:styleId="FontStyle254">
    <w:name w:val="Font Style254"/>
    <w:basedOn w:val="a0"/>
    <w:uiPriority w:val="99"/>
    <w:rsid w:val="00D25412"/>
    <w:rPr>
      <w:rFonts w:ascii="Palatino Linotype" w:hAnsi="Palatino Linotype" w:cs="Palatino Linotype"/>
      <w:smallCaps/>
      <w:color w:val="000000"/>
      <w:spacing w:val="10"/>
      <w:sz w:val="20"/>
      <w:szCs w:val="20"/>
    </w:rPr>
  </w:style>
  <w:style w:type="character" w:customStyle="1" w:styleId="FontStyle255">
    <w:name w:val="Font Style255"/>
    <w:basedOn w:val="a0"/>
    <w:uiPriority w:val="99"/>
    <w:rsid w:val="00D25412"/>
    <w:rPr>
      <w:rFonts w:ascii="Palatino Linotype" w:hAnsi="Palatino Linotype" w:cs="Palatino Linotype"/>
      <w:smallCaps/>
      <w:color w:val="000000"/>
      <w:sz w:val="18"/>
      <w:szCs w:val="18"/>
    </w:rPr>
  </w:style>
  <w:style w:type="character" w:customStyle="1" w:styleId="FontStyle256">
    <w:name w:val="Font Style256"/>
    <w:basedOn w:val="a0"/>
    <w:uiPriority w:val="99"/>
    <w:rsid w:val="00D25412"/>
    <w:rPr>
      <w:rFonts w:ascii="SimHei" w:eastAsia="SimHei" w:cs="SimHei"/>
      <w:color w:val="000000"/>
      <w:sz w:val="14"/>
      <w:szCs w:val="14"/>
    </w:rPr>
  </w:style>
  <w:style w:type="character" w:customStyle="1" w:styleId="FontStyle257">
    <w:name w:val="Font Style257"/>
    <w:basedOn w:val="a0"/>
    <w:uiPriority w:val="99"/>
    <w:rsid w:val="00D25412"/>
    <w:rPr>
      <w:rFonts w:ascii="Arial" w:hAnsi="Arial" w:cs="Arial"/>
      <w:color w:val="000000"/>
      <w:w w:val="10"/>
      <w:sz w:val="212"/>
      <w:szCs w:val="212"/>
    </w:rPr>
  </w:style>
  <w:style w:type="character" w:customStyle="1" w:styleId="FontStyle258">
    <w:name w:val="Font Style258"/>
    <w:basedOn w:val="a0"/>
    <w:uiPriority w:val="99"/>
    <w:rsid w:val="00D25412"/>
    <w:rPr>
      <w:rFonts w:ascii="Arial Narrow" w:hAnsi="Arial Narrow" w:cs="Arial Narrow"/>
      <w:b/>
      <w:bCs/>
      <w:color w:val="000000"/>
      <w:sz w:val="14"/>
      <w:szCs w:val="14"/>
    </w:rPr>
  </w:style>
  <w:style w:type="character" w:customStyle="1" w:styleId="FontStyle259">
    <w:name w:val="Font Style259"/>
    <w:basedOn w:val="a0"/>
    <w:uiPriority w:val="99"/>
    <w:rsid w:val="00D25412"/>
    <w:rPr>
      <w:rFonts w:ascii="Impact" w:hAnsi="Impact" w:cs="Impact"/>
      <w:color w:val="000000"/>
      <w:sz w:val="18"/>
      <w:szCs w:val="18"/>
    </w:rPr>
  </w:style>
  <w:style w:type="character" w:customStyle="1" w:styleId="FontStyle260">
    <w:name w:val="Font Style260"/>
    <w:basedOn w:val="a0"/>
    <w:uiPriority w:val="99"/>
    <w:rsid w:val="00D25412"/>
    <w:rPr>
      <w:rFonts w:ascii="Courier New" w:hAnsi="Courier New" w:cs="Courier New"/>
      <w:b/>
      <w:bCs/>
      <w:color w:val="000000"/>
      <w:spacing w:val="1000"/>
      <w:sz w:val="32"/>
      <w:szCs w:val="32"/>
    </w:rPr>
  </w:style>
  <w:style w:type="character" w:customStyle="1" w:styleId="FontStyle261">
    <w:name w:val="Font Style261"/>
    <w:basedOn w:val="a0"/>
    <w:uiPriority w:val="99"/>
    <w:rsid w:val="00D25412"/>
    <w:rPr>
      <w:rFonts w:ascii="Palatino Linotype" w:hAnsi="Palatino Linotype" w:cs="Palatino Linotype"/>
      <w:color w:val="000000"/>
      <w:sz w:val="16"/>
      <w:szCs w:val="16"/>
    </w:rPr>
  </w:style>
  <w:style w:type="character" w:customStyle="1" w:styleId="FontStyle262">
    <w:name w:val="Font Style262"/>
    <w:basedOn w:val="a0"/>
    <w:uiPriority w:val="99"/>
    <w:rsid w:val="00D25412"/>
    <w:rPr>
      <w:rFonts w:ascii="Batang" w:eastAsia="Batang" w:cs="Batang"/>
      <w:i/>
      <w:iCs/>
      <w:color w:val="000000"/>
      <w:sz w:val="28"/>
      <w:szCs w:val="28"/>
    </w:rPr>
  </w:style>
  <w:style w:type="character" w:customStyle="1" w:styleId="FontStyle263">
    <w:name w:val="Font Style263"/>
    <w:basedOn w:val="a0"/>
    <w:uiPriority w:val="99"/>
    <w:rsid w:val="00D25412"/>
    <w:rPr>
      <w:rFonts w:ascii="Palatino Linotype" w:hAnsi="Palatino Linotype" w:cs="Palatino Linotype"/>
      <w:color w:val="000000"/>
      <w:sz w:val="12"/>
      <w:szCs w:val="12"/>
    </w:rPr>
  </w:style>
  <w:style w:type="character" w:customStyle="1" w:styleId="FontStyle264">
    <w:name w:val="Font Style264"/>
    <w:basedOn w:val="a0"/>
    <w:uiPriority w:val="99"/>
    <w:rsid w:val="00D25412"/>
    <w:rPr>
      <w:rFonts w:ascii="Palatino Linotype" w:hAnsi="Palatino Linotype" w:cs="Palatino Linotype"/>
      <w:smallCaps/>
      <w:color w:val="000000"/>
      <w:sz w:val="18"/>
      <w:szCs w:val="18"/>
    </w:rPr>
  </w:style>
  <w:style w:type="character" w:customStyle="1" w:styleId="FontStyle265">
    <w:name w:val="Font Style265"/>
    <w:basedOn w:val="a0"/>
    <w:uiPriority w:val="99"/>
    <w:rsid w:val="00D25412"/>
    <w:rPr>
      <w:rFonts w:ascii="Arial" w:hAnsi="Arial" w:cs="Arial"/>
      <w:color w:val="000000"/>
      <w:sz w:val="16"/>
      <w:szCs w:val="16"/>
    </w:rPr>
  </w:style>
  <w:style w:type="character" w:customStyle="1" w:styleId="FontStyle266">
    <w:name w:val="Font Style266"/>
    <w:basedOn w:val="a0"/>
    <w:uiPriority w:val="99"/>
    <w:rsid w:val="00D25412"/>
    <w:rPr>
      <w:rFonts w:ascii="Palatino Linotype" w:hAnsi="Palatino Linotype" w:cs="Palatino Linotype"/>
      <w:b/>
      <w:bCs/>
      <w:i/>
      <w:iCs/>
      <w:color w:val="000000"/>
      <w:sz w:val="18"/>
      <w:szCs w:val="18"/>
    </w:rPr>
  </w:style>
  <w:style w:type="character" w:customStyle="1" w:styleId="FontStyle267">
    <w:name w:val="Font Style267"/>
    <w:basedOn w:val="a0"/>
    <w:uiPriority w:val="99"/>
    <w:rsid w:val="00D25412"/>
    <w:rPr>
      <w:rFonts w:ascii="Impact" w:hAnsi="Impact" w:cs="Impact"/>
      <w:color w:val="000000"/>
      <w:spacing w:val="20"/>
      <w:sz w:val="16"/>
      <w:szCs w:val="16"/>
    </w:rPr>
  </w:style>
  <w:style w:type="character" w:customStyle="1" w:styleId="FontStyle268">
    <w:name w:val="Font Style268"/>
    <w:basedOn w:val="a0"/>
    <w:uiPriority w:val="99"/>
    <w:rsid w:val="00D25412"/>
    <w:rPr>
      <w:rFonts w:ascii="Palatino Linotype" w:hAnsi="Palatino Linotype" w:cs="Palatino Linotype"/>
      <w:b/>
      <w:bCs/>
      <w:i/>
      <w:iCs/>
      <w:color w:val="000000"/>
      <w:sz w:val="8"/>
      <w:szCs w:val="8"/>
    </w:rPr>
  </w:style>
  <w:style w:type="character" w:customStyle="1" w:styleId="FontStyle269">
    <w:name w:val="Font Style269"/>
    <w:basedOn w:val="a0"/>
    <w:uiPriority w:val="99"/>
    <w:rsid w:val="00D25412"/>
    <w:rPr>
      <w:rFonts w:ascii="Arial Narrow" w:hAnsi="Arial Narrow" w:cs="Arial Narrow"/>
      <w:i/>
      <w:iCs/>
      <w:color w:val="000000"/>
      <w:spacing w:val="40"/>
      <w:sz w:val="12"/>
      <w:szCs w:val="12"/>
    </w:rPr>
  </w:style>
  <w:style w:type="character" w:customStyle="1" w:styleId="FontStyle270">
    <w:name w:val="Font Style270"/>
    <w:basedOn w:val="a0"/>
    <w:uiPriority w:val="99"/>
    <w:rsid w:val="00D25412"/>
    <w:rPr>
      <w:rFonts w:ascii="Palatino Linotype" w:hAnsi="Palatino Linotype" w:cs="Palatino Linotype"/>
      <w:b/>
      <w:bCs/>
      <w:i/>
      <w:iCs/>
      <w:color w:val="000000"/>
      <w:spacing w:val="30"/>
      <w:sz w:val="12"/>
      <w:szCs w:val="12"/>
    </w:rPr>
  </w:style>
  <w:style w:type="character" w:customStyle="1" w:styleId="FontStyle271">
    <w:name w:val="Font Style271"/>
    <w:basedOn w:val="a0"/>
    <w:uiPriority w:val="99"/>
    <w:rsid w:val="00D25412"/>
    <w:rPr>
      <w:rFonts w:ascii="Palatino Linotype" w:hAnsi="Palatino Linotype" w:cs="Palatino Linotype"/>
      <w:smallCaps/>
      <w:color w:val="000000"/>
      <w:sz w:val="18"/>
      <w:szCs w:val="18"/>
    </w:rPr>
  </w:style>
  <w:style w:type="character" w:customStyle="1" w:styleId="FontStyle272">
    <w:name w:val="Font Style272"/>
    <w:basedOn w:val="a0"/>
    <w:uiPriority w:val="99"/>
    <w:rsid w:val="00D25412"/>
    <w:rPr>
      <w:rFonts w:ascii="David" w:cs="David"/>
      <w:b/>
      <w:bCs/>
      <w:i/>
      <w:iCs/>
      <w:color w:val="000000"/>
      <w:sz w:val="20"/>
      <w:szCs w:val="20"/>
    </w:rPr>
  </w:style>
  <w:style w:type="character" w:customStyle="1" w:styleId="FontStyle273">
    <w:name w:val="Font Style273"/>
    <w:basedOn w:val="a0"/>
    <w:uiPriority w:val="99"/>
    <w:rsid w:val="00D25412"/>
    <w:rPr>
      <w:rFonts w:ascii="Arial Narrow" w:hAnsi="Arial Narrow" w:cs="Arial Narrow"/>
      <w:color w:val="000000"/>
      <w:sz w:val="34"/>
      <w:szCs w:val="34"/>
    </w:rPr>
  </w:style>
  <w:style w:type="character" w:customStyle="1" w:styleId="FontStyle274">
    <w:name w:val="Font Style274"/>
    <w:basedOn w:val="a0"/>
    <w:uiPriority w:val="99"/>
    <w:rsid w:val="00D25412"/>
    <w:rPr>
      <w:rFonts w:ascii="Impact" w:hAnsi="Impact" w:cs="Impact"/>
      <w:color w:val="000000"/>
      <w:spacing w:val="20"/>
      <w:sz w:val="12"/>
      <w:szCs w:val="12"/>
    </w:rPr>
  </w:style>
  <w:style w:type="character" w:customStyle="1" w:styleId="FontStyle275">
    <w:name w:val="Font Style275"/>
    <w:basedOn w:val="a0"/>
    <w:uiPriority w:val="99"/>
    <w:rsid w:val="00D25412"/>
    <w:rPr>
      <w:rFonts w:ascii="Palatino Linotype" w:hAnsi="Palatino Linotype" w:cs="Palatino Linotype"/>
      <w:color w:val="000000"/>
      <w:sz w:val="20"/>
      <w:szCs w:val="20"/>
    </w:rPr>
  </w:style>
  <w:style w:type="character" w:customStyle="1" w:styleId="FontStyle276">
    <w:name w:val="Font Style276"/>
    <w:basedOn w:val="a0"/>
    <w:uiPriority w:val="99"/>
    <w:rsid w:val="00D25412"/>
    <w:rPr>
      <w:rFonts w:ascii="Palatino Linotype" w:hAnsi="Palatino Linotype" w:cs="Palatino Linotype"/>
      <w:color w:val="000000"/>
      <w:sz w:val="24"/>
      <w:szCs w:val="24"/>
    </w:rPr>
  </w:style>
  <w:style w:type="character" w:customStyle="1" w:styleId="FontStyle277">
    <w:name w:val="Font Style277"/>
    <w:basedOn w:val="a0"/>
    <w:uiPriority w:val="99"/>
    <w:rsid w:val="00D25412"/>
    <w:rPr>
      <w:rFonts w:ascii="Palatino Linotype" w:hAnsi="Palatino Linotype" w:cs="Palatino Linotype"/>
      <w:i/>
      <w:iCs/>
      <w:color w:val="000000"/>
      <w:sz w:val="18"/>
      <w:szCs w:val="18"/>
    </w:rPr>
  </w:style>
  <w:style w:type="character" w:customStyle="1" w:styleId="FontStyle278">
    <w:name w:val="Font Style278"/>
    <w:basedOn w:val="a0"/>
    <w:uiPriority w:val="99"/>
    <w:rsid w:val="00D25412"/>
    <w:rPr>
      <w:rFonts w:ascii="Palatino Linotype" w:hAnsi="Palatino Linotype" w:cs="Palatino Linotype"/>
      <w:b/>
      <w:bCs/>
      <w:i/>
      <w:iCs/>
      <w:smallCaps/>
      <w:color w:val="000000"/>
      <w:spacing w:val="10"/>
      <w:sz w:val="18"/>
      <w:szCs w:val="18"/>
    </w:rPr>
  </w:style>
  <w:style w:type="character" w:customStyle="1" w:styleId="FontStyle279">
    <w:name w:val="Font Style279"/>
    <w:basedOn w:val="a0"/>
    <w:uiPriority w:val="99"/>
    <w:rsid w:val="00D25412"/>
    <w:rPr>
      <w:rFonts w:ascii="Palatino Linotype" w:hAnsi="Palatino Linotype" w:cs="Palatino Linotype"/>
      <w:smallCaps/>
      <w:color w:val="000000"/>
      <w:sz w:val="18"/>
      <w:szCs w:val="18"/>
    </w:rPr>
  </w:style>
  <w:style w:type="character" w:customStyle="1" w:styleId="FontStyle280">
    <w:name w:val="Font Style280"/>
    <w:basedOn w:val="a0"/>
    <w:uiPriority w:val="99"/>
    <w:rsid w:val="00D25412"/>
    <w:rPr>
      <w:rFonts w:ascii="Palatino Linotype" w:hAnsi="Palatino Linotype" w:cs="Palatino Linotype"/>
      <w:i/>
      <w:iCs/>
      <w:smallCaps/>
      <w:color w:val="000000"/>
      <w:sz w:val="18"/>
      <w:szCs w:val="18"/>
    </w:rPr>
  </w:style>
  <w:style w:type="character" w:customStyle="1" w:styleId="FontStyle281">
    <w:name w:val="Font Style281"/>
    <w:basedOn w:val="a0"/>
    <w:uiPriority w:val="99"/>
    <w:rsid w:val="00D25412"/>
    <w:rPr>
      <w:rFonts w:ascii="Palatino Linotype" w:hAnsi="Palatino Linotype" w:cs="Palatino Linotype"/>
      <w:color w:val="000000"/>
      <w:sz w:val="14"/>
      <w:szCs w:val="14"/>
    </w:rPr>
  </w:style>
  <w:style w:type="character" w:customStyle="1" w:styleId="FontStyle282">
    <w:name w:val="Font Style282"/>
    <w:basedOn w:val="a0"/>
    <w:uiPriority w:val="99"/>
    <w:rsid w:val="00D25412"/>
    <w:rPr>
      <w:rFonts w:ascii="Palatino Linotype" w:hAnsi="Palatino Linotype" w:cs="Palatino Linotype"/>
      <w:b/>
      <w:bCs/>
      <w:i/>
      <w:iCs/>
      <w:color w:val="000000"/>
      <w:spacing w:val="20"/>
      <w:sz w:val="16"/>
      <w:szCs w:val="16"/>
    </w:rPr>
  </w:style>
  <w:style w:type="character" w:customStyle="1" w:styleId="FontStyle283">
    <w:name w:val="Font Style283"/>
    <w:basedOn w:val="a0"/>
    <w:uiPriority w:val="99"/>
    <w:rsid w:val="00D25412"/>
    <w:rPr>
      <w:rFonts w:ascii="Palatino Linotype" w:hAnsi="Palatino Linotype" w:cs="Palatino Linotype"/>
      <w:b/>
      <w:bCs/>
      <w:i/>
      <w:iCs/>
      <w:color w:val="000000"/>
      <w:spacing w:val="30"/>
      <w:sz w:val="22"/>
      <w:szCs w:val="22"/>
    </w:rPr>
  </w:style>
  <w:style w:type="character" w:customStyle="1" w:styleId="FontStyle284">
    <w:name w:val="Font Style284"/>
    <w:basedOn w:val="a0"/>
    <w:uiPriority w:val="99"/>
    <w:rsid w:val="00D25412"/>
    <w:rPr>
      <w:rFonts w:ascii="Palatino Linotype" w:hAnsi="Palatino Linotype" w:cs="Palatino Linotype"/>
      <w:color w:val="000000"/>
      <w:sz w:val="28"/>
      <w:szCs w:val="28"/>
    </w:rPr>
  </w:style>
  <w:style w:type="character" w:customStyle="1" w:styleId="FontStyle285">
    <w:name w:val="Font Style285"/>
    <w:basedOn w:val="a0"/>
    <w:uiPriority w:val="99"/>
    <w:rsid w:val="00D25412"/>
    <w:rPr>
      <w:rFonts w:ascii="Palatino Linotype" w:hAnsi="Palatino Linotype" w:cs="Palatino Linotype"/>
      <w:color w:val="000000"/>
      <w:sz w:val="26"/>
      <w:szCs w:val="26"/>
    </w:rPr>
  </w:style>
  <w:style w:type="character" w:customStyle="1" w:styleId="FontStyle286">
    <w:name w:val="Font Style286"/>
    <w:basedOn w:val="a0"/>
    <w:uiPriority w:val="99"/>
    <w:rsid w:val="00D25412"/>
    <w:rPr>
      <w:rFonts w:ascii="Palatino Linotype" w:hAnsi="Palatino Linotype" w:cs="Palatino Linotype"/>
      <w:color w:val="000000"/>
      <w:sz w:val="26"/>
      <w:szCs w:val="26"/>
    </w:rPr>
  </w:style>
  <w:style w:type="character" w:customStyle="1" w:styleId="FontStyle287">
    <w:name w:val="Font Style287"/>
    <w:basedOn w:val="a0"/>
    <w:uiPriority w:val="99"/>
    <w:rsid w:val="00D25412"/>
    <w:rPr>
      <w:rFonts w:ascii="Palatino Linotype" w:hAnsi="Palatino Linotype" w:cs="Palatino Linotype"/>
      <w:color w:val="000000"/>
      <w:sz w:val="26"/>
      <w:szCs w:val="26"/>
    </w:rPr>
  </w:style>
  <w:style w:type="character" w:customStyle="1" w:styleId="FontStyle288">
    <w:name w:val="Font Style288"/>
    <w:basedOn w:val="a0"/>
    <w:uiPriority w:val="99"/>
    <w:rsid w:val="00D25412"/>
    <w:rPr>
      <w:rFonts w:ascii="Arial" w:hAnsi="Arial" w:cs="Arial"/>
      <w:b/>
      <w:bCs/>
      <w:color w:val="000000"/>
      <w:spacing w:val="10"/>
      <w:sz w:val="10"/>
      <w:szCs w:val="10"/>
    </w:rPr>
  </w:style>
  <w:style w:type="character" w:customStyle="1" w:styleId="FontStyle289">
    <w:name w:val="Font Style289"/>
    <w:basedOn w:val="a0"/>
    <w:uiPriority w:val="99"/>
    <w:rsid w:val="00D25412"/>
    <w:rPr>
      <w:rFonts w:ascii="Palatino Linotype" w:hAnsi="Palatino Linotype" w:cs="Palatino Linotype"/>
      <w:color w:val="000000"/>
      <w:sz w:val="26"/>
      <w:szCs w:val="26"/>
    </w:rPr>
  </w:style>
  <w:style w:type="character" w:customStyle="1" w:styleId="FontStyle290">
    <w:name w:val="Font Style290"/>
    <w:basedOn w:val="a0"/>
    <w:uiPriority w:val="99"/>
    <w:rsid w:val="00D25412"/>
    <w:rPr>
      <w:rFonts w:ascii="Arial" w:hAnsi="Arial" w:cs="Arial"/>
      <w:b/>
      <w:bCs/>
      <w:color w:val="000000"/>
      <w:spacing w:val="-10"/>
      <w:sz w:val="12"/>
      <w:szCs w:val="12"/>
    </w:rPr>
  </w:style>
  <w:style w:type="character" w:customStyle="1" w:styleId="FontStyle291">
    <w:name w:val="Font Style291"/>
    <w:basedOn w:val="a0"/>
    <w:uiPriority w:val="99"/>
    <w:rsid w:val="00D25412"/>
    <w:rPr>
      <w:rFonts w:ascii="Palatino Linotype" w:hAnsi="Palatino Linotype" w:cs="Palatino Linotype"/>
      <w:color w:val="000000"/>
      <w:sz w:val="26"/>
      <w:szCs w:val="26"/>
    </w:rPr>
  </w:style>
  <w:style w:type="character" w:customStyle="1" w:styleId="FontStyle292">
    <w:name w:val="Font Style292"/>
    <w:basedOn w:val="a0"/>
    <w:uiPriority w:val="99"/>
    <w:rsid w:val="00D25412"/>
    <w:rPr>
      <w:rFonts w:ascii="Franklin Gothic Demi" w:hAnsi="Franklin Gothic Demi" w:cs="Franklin Gothic Demi"/>
      <w:i/>
      <w:iCs/>
      <w:color w:val="000000"/>
      <w:sz w:val="12"/>
      <w:szCs w:val="12"/>
    </w:rPr>
  </w:style>
  <w:style w:type="character" w:customStyle="1" w:styleId="FontStyle293">
    <w:name w:val="Font Style293"/>
    <w:basedOn w:val="a0"/>
    <w:uiPriority w:val="99"/>
    <w:rsid w:val="00D25412"/>
    <w:rPr>
      <w:rFonts w:ascii="Palatino Linotype" w:hAnsi="Palatino Linotype" w:cs="Palatino Linotype"/>
      <w:color w:val="000000"/>
      <w:sz w:val="26"/>
      <w:szCs w:val="26"/>
    </w:rPr>
  </w:style>
  <w:style w:type="character" w:customStyle="1" w:styleId="FontStyle294">
    <w:name w:val="Font Style294"/>
    <w:basedOn w:val="a0"/>
    <w:uiPriority w:val="99"/>
    <w:rsid w:val="00D25412"/>
    <w:rPr>
      <w:rFonts w:ascii="Palatino Linotype" w:hAnsi="Palatino Linotype" w:cs="Palatino Linotype"/>
      <w:color w:val="000000"/>
      <w:sz w:val="26"/>
      <w:szCs w:val="26"/>
    </w:rPr>
  </w:style>
  <w:style w:type="character" w:customStyle="1" w:styleId="FontStyle295">
    <w:name w:val="Font Style295"/>
    <w:basedOn w:val="a0"/>
    <w:uiPriority w:val="99"/>
    <w:rsid w:val="00D25412"/>
    <w:rPr>
      <w:rFonts w:ascii="Arial" w:hAnsi="Arial" w:cs="Arial"/>
      <w:color w:val="000000"/>
      <w:sz w:val="8"/>
      <w:szCs w:val="8"/>
    </w:rPr>
  </w:style>
  <w:style w:type="character" w:customStyle="1" w:styleId="FontStyle11">
    <w:name w:val="Font Style11"/>
    <w:basedOn w:val="a0"/>
    <w:uiPriority w:val="99"/>
    <w:rsid w:val="00D25412"/>
    <w:rPr>
      <w:rFonts w:ascii="Palatino Linotype" w:hAnsi="Palatino Linotype" w:cs="Palatino Linotype"/>
      <w:color w:val="000000"/>
      <w:sz w:val="18"/>
      <w:szCs w:val="18"/>
    </w:rPr>
  </w:style>
  <w:style w:type="character" w:customStyle="1" w:styleId="FontStyle12">
    <w:name w:val="Font Style12"/>
    <w:basedOn w:val="a0"/>
    <w:uiPriority w:val="99"/>
    <w:rsid w:val="00D25412"/>
    <w:rPr>
      <w:rFonts w:ascii="Palatino Linotype" w:hAnsi="Palatino Linotype" w:cs="Palatino Linotype"/>
      <w:color w:val="000000"/>
      <w:sz w:val="18"/>
      <w:szCs w:val="18"/>
    </w:rPr>
  </w:style>
  <w:style w:type="character" w:customStyle="1" w:styleId="FontStyle13">
    <w:name w:val="Font Style13"/>
    <w:basedOn w:val="a0"/>
    <w:uiPriority w:val="99"/>
    <w:rsid w:val="00D25412"/>
    <w:rPr>
      <w:rFonts w:ascii="Palatino Linotype" w:hAnsi="Palatino Linotype" w:cs="Palatino Linotype"/>
      <w:b/>
      <w:bCs/>
      <w:color w:val="000000"/>
      <w:sz w:val="12"/>
      <w:szCs w:val="12"/>
    </w:rPr>
  </w:style>
  <w:style w:type="character" w:customStyle="1" w:styleId="FontStyle14">
    <w:name w:val="Font Style14"/>
    <w:basedOn w:val="a0"/>
    <w:uiPriority w:val="99"/>
    <w:rsid w:val="00D25412"/>
    <w:rPr>
      <w:rFonts w:ascii="Bookman Old Style" w:hAnsi="Bookman Old Style" w:cs="Bookman Old Style"/>
      <w:b/>
      <w:bCs/>
      <w:smallCaps/>
      <w:color w:val="000000"/>
      <w:spacing w:val="-10"/>
      <w:sz w:val="16"/>
      <w:szCs w:val="16"/>
    </w:rPr>
  </w:style>
  <w:style w:type="character" w:customStyle="1" w:styleId="FontStyle15">
    <w:name w:val="Font Style15"/>
    <w:basedOn w:val="a0"/>
    <w:uiPriority w:val="99"/>
    <w:rsid w:val="00D25412"/>
    <w:rPr>
      <w:rFonts w:ascii="Palatino Linotype" w:hAnsi="Palatino Linotype" w:cs="Palatino Linotype"/>
      <w:color w:val="000000"/>
      <w:sz w:val="12"/>
      <w:szCs w:val="12"/>
    </w:rPr>
  </w:style>
  <w:style w:type="character" w:customStyle="1" w:styleId="FontStyle16">
    <w:name w:val="Font Style16"/>
    <w:basedOn w:val="a0"/>
    <w:uiPriority w:val="99"/>
    <w:rsid w:val="00D25412"/>
    <w:rPr>
      <w:rFonts w:ascii="Palatino Linotype" w:hAnsi="Palatino Linotype" w:cs="Palatino Linotype"/>
      <w:b/>
      <w:bCs/>
      <w:color w:val="000000"/>
      <w:sz w:val="18"/>
      <w:szCs w:val="18"/>
    </w:rPr>
  </w:style>
  <w:style w:type="character" w:customStyle="1" w:styleId="FontStyle17">
    <w:name w:val="Font Style17"/>
    <w:basedOn w:val="a0"/>
    <w:uiPriority w:val="99"/>
    <w:rsid w:val="00D25412"/>
    <w:rPr>
      <w:rFonts w:ascii="Palatino Linotype" w:hAnsi="Palatino Linotype" w:cs="Palatino Linotype"/>
      <w:b/>
      <w:bCs/>
      <w:color w:val="000000"/>
      <w:spacing w:val="-20"/>
      <w:sz w:val="16"/>
      <w:szCs w:val="16"/>
    </w:rPr>
  </w:style>
  <w:style w:type="character" w:customStyle="1" w:styleId="FontStyle175">
    <w:name w:val="Font Style175"/>
    <w:basedOn w:val="a0"/>
    <w:uiPriority w:val="99"/>
    <w:rsid w:val="00D25412"/>
    <w:rPr>
      <w:rFonts w:ascii="Palatino Linotype" w:hAnsi="Palatino Linotype" w:cs="Palatino Linotype"/>
      <w:color w:val="000000"/>
      <w:sz w:val="18"/>
      <w:szCs w:val="18"/>
    </w:rPr>
  </w:style>
  <w:style w:type="character" w:customStyle="1" w:styleId="FontStyle104">
    <w:name w:val="Font Style104"/>
    <w:basedOn w:val="a0"/>
    <w:rsid w:val="00D25412"/>
    <w:rPr>
      <w:rFonts w:ascii="Arial" w:hAnsi="Arial" w:cs="Arial"/>
      <w:color w:val="000000"/>
      <w:sz w:val="16"/>
      <w:szCs w:val="16"/>
    </w:rPr>
  </w:style>
  <w:style w:type="character" w:customStyle="1" w:styleId="12">
    <w:name w:val="Неразрешенное упоминание1"/>
    <w:basedOn w:val="a0"/>
    <w:uiPriority w:val="99"/>
    <w:semiHidden/>
    <w:unhideWhenUsed/>
    <w:rsid w:val="00D25412"/>
    <w:rPr>
      <w:color w:val="605E5C"/>
      <w:shd w:val="clear" w:color="auto" w:fill="E1DFDD"/>
    </w:rPr>
  </w:style>
  <w:style w:type="character" w:customStyle="1" w:styleId="citesec">
    <w:name w:val="cite_sec"/>
    <w:rsid w:val="005830D6"/>
    <w:rPr>
      <w:rFonts w:ascii="Cambria" w:hAnsi="Cambria"/>
      <w:bdr w:val="none" w:sz="0" w:space="0" w:color="auto"/>
      <w:shd w:val="clear" w:color="auto" w:fill="FFCCCC"/>
    </w:rPr>
  </w:style>
  <w:style w:type="paragraph" w:customStyle="1" w:styleId="Tablebody">
    <w:name w:val="Table body (+)"/>
    <w:basedOn w:val="a"/>
    <w:rsid w:val="005830D6"/>
    <w:pPr>
      <w:widowControl/>
      <w:autoSpaceDE/>
      <w:autoSpaceDN/>
      <w:adjustRightInd/>
      <w:spacing w:before="60" w:after="60" w:line="230" w:lineRule="atLeast"/>
    </w:pPr>
    <w:rPr>
      <w:rFonts w:ascii="Cambria" w:eastAsia="Calibri" w:hAnsi="Cambria"/>
      <w:sz w:val="24"/>
      <w:szCs w:val="22"/>
      <w:lang w:val="en-GB" w:eastAsia="en-US"/>
    </w:rPr>
  </w:style>
  <w:style w:type="character" w:customStyle="1" w:styleId="FontStyle68">
    <w:name w:val="Font Style68"/>
    <w:basedOn w:val="a0"/>
    <w:uiPriority w:val="99"/>
    <w:rsid w:val="00411FFD"/>
    <w:rPr>
      <w:rFonts w:ascii="Angsana New" w:hAnsi="Angsana New" w:cs="Angsana New"/>
      <w:b/>
      <w:bCs/>
      <w:color w:val="000000"/>
      <w:sz w:val="32"/>
      <w:szCs w:val="32"/>
    </w:rPr>
  </w:style>
  <w:style w:type="paragraph" w:styleId="23">
    <w:name w:val="index 2"/>
    <w:basedOn w:val="a"/>
    <w:next w:val="a"/>
    <w:uiPriority w:val="99"/>
    <w:semiHidden/>
    <w:rsid w:val="001C645A"/>
    <w:pPr>
      <w:widowControl/>
      <w:autoSpaceDE/>
      <w:autoSpaceDN/>
      <w:adjustRightInd/>
      <w:spacing w:after="240" w:line="210" w:lineRule="atLeast"/>
      <w:ind w:left="600" w:hanging="200"/>
      <w:jc w:val="both"/>
    </w:pPr>
    <w:rPr>
      <w:rFonts w:ascii="Cambria" w:eastAsia="MS Mincho" w:hAnsi="Cambria"/>
      <w:b/>
      <w:sz w:val="18"/>
      <w:lang w:val="en-GB" w:eastAsia="ja-JP"/>
    </w:rPr>
  </w:style>
  <w:style w:type="character" w:customStyle="1" w:styleId="stddocTitle">
    <w:name w:val="std_docTitle"/>
    <w:rsid w:val="001C645A"/>
    <w:rPr>
      <w:rFonts w:ascii="Cambria" w:hAnsi="Cambria"/>
      <w:i/>
      <w:bdr w:val="none" w:sz="0" w:space="0" w:color="auto"/>
      <w:shd w:val="clear" w:color="auto" w:fill="FDE9D9"/>
    </w:rPr>
  </w:style>
  <w:style w:type="character" w:customStyle="1" w:styleId="stddocNumber">
    <w:name w:val="std_docNumber"/>
    <w:rsid w:val="001C645A"/>
    <w:rPr>
      <w:rFonts w:ascii="Cambria" w:hAnsi="Cambria"/>
      <w:bdr w:val="none" w:sz="0" w:space="0" w:color="auto"/>
      <w:shd w:val="clear" w:color="auto" w:fill="F2DBDB"/>
    </w:rPr>
  </w:style>
  <w:style w:type="character" w:customStyle="1" w:styleId="stdpublisher">
    <w:name w:val="std_publisher"/>
    <w:rsid w:val="001C645A"/>
    <w:rPr>
      <w:rFonts w:ascii="Cambria" w:hAnsi="Cambria"/>
      <w:bdr w:val="none" w:sz="0" w:space="0" w:color="auto"/>
      <w:shd w:val="clear" w:color="auto" w:fill="C6D9F1"/>
    </w:rPr>
  </w:style>
  <w:style w:type="character" w:customStyle="1" w:styleId="sourcesample">
    <w:name w:val="sourcesample"/>
    <w:basedOn w:val="a0"/>
    <w:rsid w:val="00727DBF"/>
  </w:style>
  <w:style w:type="character" w:styleId="af0">
    <w:name w:val="Emphasis"/>
    <w:basedOn w:val="a0"/>
    <w:uiPriority w:val="20"/>
    <w:qFormat/>
    <w:rsid w:val="00F53167"/>
    <w:rPr>
      <w:i/>
      <w:iCs/>
    </w:rPr>
  </w:style>
  <w:style w:type="character" w:customStyle="1" w:styleId="FontStyle77">
    <w:name w:val="Font Style77"/>
    <w:basedOn w:val="a0"/>
    <w:uiPriority w:val="99"/>
    <w:rsid w:val="00CD232C"/>
    <w:rPr>
      <w:rFonts w:ascii="Arial" w:hAnsi="Arial" w:cs="Arial"/>
      <w:color w:val="000000"/>
      <w:spacing w:val="10"/>
      <w:sz w:val="18"/>
      <w:szCs w:val="18"/>
    </w:rPr>
  </w:style>
  <w:style w:type="character" w:customStyle="1" w:styleId="FontStyle70">
    <w:name w:val="Font Style70"/>
    <w:basedOn w:val="a0"/>
    <w:uiPriority w:val="99"/>
    <w:rsid w:val="00CD232C"/>
    <w:rPr>
      <w:rFonts w:ascii="Arial" w:hAnsi="Arial" w:cs="Arial"/>
      <w:i/>
      <w:iCs/>
      <w:color w:val="000000"/>
      <w:sz w:val="18"/>
      <w:szCs w:val="18"/>
    </w:rPr>
  </w:style>
  <w:style w:type="character" w:customStyle="1" w:styleId="FontStyle74">
    <w:name w:val="Font Style74"/>
    <w:basedOn w:val="a0"/>
    <w:uiPriority w:val="99"/>
    <w:rsid w:val="00036FA6"/>
    <w:rPr>
      <w:rFonts w:ascii="Arial" w:hAnsi="Arial" w:cs="Arial"/>
      <w:b/>
      <w:bCs/>
      <w:color w:val="000000"/>
      <w:sz w:val="18"/>
      <w:szCs w:val="18"/>
    </w:rPr>
  </w:style>
  <w:style w:type="character" w:customStyle="1" w:styleId="af1">
    <w:name w:val="Основной текст_"/>
    <w:basedOn w:val="a0"/>
    <w:link w:val="13"/>
    <w:rsid w:val="00084D0D"/>
    <w:rPr>
      <w:rFonts w:eastAsia="Arial" w:hAnsi="Arial" w:cs="Arial"/>
      <w:sz w:val="20"/>
      <w:szCs w:val="20"/>
    </w:rPr>
  </w:style>
  <w:style w:type="paragraph" w:customStyle="1" w:styleId="13">
    <w:name w:val="Основной текст1"/>
    <w:basedOn w:val="a"/>
    <w:link w:val="af1"/>
    <w:rsid w:val="00084D0D"/>
    <w:pPr>
      <w:autoSpaceDE/>
      <w:autoSpaceDN/>
      <w:adjustRightInd/>
    </w:pPr>
    <w:rPr>
      <w:rFonts w:asciiTheme="minorHAnsi" w:eastAsia="Arial" w:hAnsi="Arial" w:cs="Arial"/>
      <w:lang w:eastAsia="en-US"/>
    </w:rPr>
  </w:style>
  <w:style w:type="character" w:customStyle="1" w:styleId="24">
    <w:name w:val="Основной текст (2)"/>
    <w:basedOn w:val="a0"/>
    <w:rsid w:val="00084D0D"/>
    <w:rPr>
      <w:rFonts w:ascii="Arial" w:eastAsia="Arial" w:hAnsi="Arial" w:cs="Arial"/>
      <w:b w:val="0"/>
      <w:bCs w:val="0"/>
      <w:i w:val="0"/>
      <w:iCs w:val="0"/>
      <w:smallCaps w:val="0"/>
      <w:strike w:val="0"/>
      <w:color w:val="292929"/>
      <w:spacing w:val="0"/>
      <w:w w:val="100"/>
      <w:position w:val="0"/>
      <w:sz w:val="16"/>
      <w:szCs w:val="16"/>
      <w:u w:val="none"/>
      <w:lang w:val="ru-RU" w:eastAsia="ru-RU" w:bidi="ru-RU"/>
    </w:rPr>
  </w:style>
  <w:style w:type="character" w:customStyle="1" w:styleId="FontStyle64">
    <w:name w:val="Font Style64"/>
    <w:basedOn w:val="a0"/>
    <w:uiPriority w:val="99"/>
    <w:rsid w:val="00084D0D"/>
    <w:rPr>
      <w:rFonts w:ascii="Arial" w:hAnsi="Arial" w:cs="Arial"/>
      <w:color w:val="000000"/>
      <w:sz w:val="16"/>
      <w:szCs w:val="16"/>
    </w:rPr>
  </w:style>
  <w:style w:type="character" w:customStyle="1" w:styleId="FontStyle65">
    <w:name w:val="Font Style65"/>
    <w:basedOn w:val="a0"/>
    <w:uiPriority w:val="99"/>
    <w:rsid w:val="00637E60"/>
    <w:rPr>
      <w:rFonts w:ascii="Arial" w:hAnsi="Arial" w:cs="Arial"/>
      <w:color w:val="000000"/>
      <w:spacing w:val="10"/>
      <w:sz w:val="22"/>
      <w:szCs w:val="22"/>
    </w:rPr>
  </w:style>
  <w:style w:type="character" w:customStyle="1" w:styleId="FontStyle67">
    <w:name w:val="Font Style67"/>
    <w:basedOn w:val="a0"/>
    <w:uiPriority w:val="99"/>
    <w:rsid w:val="00637E60"/>
    <w:rPr>
      <w:rFonts w:ascii="Arial" w:hAnsi="Arial" w:cs="Arial"/>
      <w:i/>
      <w:iCs/>
      <w:color w:val="000000"/>
      <w:spacing w:val="20"/>
      <w:sz w:val="10"/>
      <w:szCs w:val="10"/>
    </w:rPr>
  </w:style>
  <w:style w:type="character" w:customStyle="1" w:styleId="FontStyle78">
    <w:name w:val="Font Style78"/>
    <w:basedOn w:val="a0"/>
    <w:uiPriority w:val="99"/>
    <w:rsid w:val="00637E60"/>
    <w:rPr>
      <w:rFonts w:ascii="Arial" w:hAnsi="Arial" w:cs="Arial"/>
      <w:smallCaps/>
      <w:color w:val="000000"/>
      <w:sz w:val="18"/>
      <w:szCs w:val="18"/>
    </w:rPr>
  </w:style>
  <w:style w:type="character" w:customStyle="1" w:styleId="FontStyle71">
    <w:name w:val="Font Style71"/>
    <w:basedOn w:val="a0"/>
    <w:uiPriority w:val="99"/>
    <w:rsid w:val="00637E60"/>
    <w:rPr>
      <w:rFonts w:ascii="Arial" w:hAnsi="Arial" w:cs="Arial"/>
      <w:color w:val="000000"/>
      <w:sz w:val="14"/>
      <w:szCs w:val="14"/>
    </w:rPr>
  </w:style>
  <w:style w:type="character" w:customStyle="1" w:styleId="FontStyle72">
    <w:name w:val="Font Style72"/>
    <w:basedOn w:val="a0"/>
    <w:uiPriority w:val="99"/>
    <w:rsid w:val="00084D0D"/>
    <w:rPr>
      <w:rFonts w:ascii="Arial" w:hAnsi="Arial" w:cs="Arial"/>
      <w:i/>
      <w:iCs/>
      <w:color w:val="000000"/>
      <w:sz w:val="16"/>
      <w:szCs w:val="16"/>
    </w:rPr>
  </w:style>
  <w:style w:type="character" w:customStyle="1" w:styleId="FontStyle73">
    <w:name w:val="Font Style73"/>
    <w:basedOn w:val="a0"/>
    <w:uiPriority w:val="99"/>
    <w:rsid w:val="00637E60"/>
    <w:rPr>
      <w:rFonts w:ascii="Arial" w:hAnsi="Arial" w:cs="Arial"/>
      <w:i/>
      <w:iCs/>
      <w:color w:val="000000"/>
      <w:spacing w:val="10"/>
      <w:sz w:val="16"/>
      <w:szCs w:val="16"/>
    </w:rPr>
  </w:style>
  <w:style w:type="character" w:customStyle="1" w:styleId="FontStyle75">
    <w:name w:val="Font Style75"/>
    <w:basedOn w:val="a0"/>
    <w:uiPriority w:val="99"/>
    <w:rsid w:val="00084D0D"/>
    <w:rPr>
      <w:rFonts w:ascii="Arial" w:hAnsi="Arial" w:cs="Arial"/>
      <w:color w:val="000000"/>
      <w:sz w:val="16"/>
      <w:szCs w:val="16"/>
    </w:rPr>
  </w:style>
  <w:style w:type="character" w:customStyle="1" w:styleId="FontStyle76">
    <w:name w:val="Font Style76"/>
    <w:basedOn w:val="a0"/>
    <w:uiPriority w:val="99"/>
    <w:rsid w:val="00637E60"/>
    <w:rPr>
      <w:rFonts w:ascii="Arial" w:hAnsi="Arial" w:cs="Arial"/>
      <w:i/>
      <w:iCs/>
      <w:smallCaps/>
      <w:color w:val="000000"/>
      <w:sz w:val="18"/>
      <w:szCs w:val="18"/>
    </w:rPr>
  </w:style>
  <w:style w:type="character" w:customStyle="1" w:styleId="FontStyle58">
    <w:name w:val="Font Style58"/>
    <w:basedOn w:val="a0"/>
    <w:uiPriority w:val="99"/>
    <w:rsid w:val="006471DA"/>
    <w:rPr>
      <w:rFonts w:ascii="Arial" w:hAnsi="Arial" w:cs="Arial"/>
      <w:smallCaps/>
      <w:color w:val="000000"/>
      <w:sz w:val="18"/>
      <w:szCs w:val="18"/>
    </w:rPr>
  </w:style>
  <w:style w:type="character" w:customStyle="1" w:styleId="90">
    <w:name w:val="Заголовок 9 Знак"/>
    <w:basedOn w:val="a0"/>
    <w:link w:val="9"/>
    <w:uiPriority w:val="9"/>
    <w:semiHidden/>
    <w:rsid w:val="005914C6"/>
    <w:rPr>
      <w:rFonts w:ascii="Cambria" w:eastAsia="Times New Roman" w:hAnsi="Cambria" w:cs="Times New Roman"/>
      <w:lang w:eastAsia="ru-RU"/>
    </w:rPr>
  </w:style>
  <w:style w:type="character" w:styleId="af2">
    <w:name w:val="page number"/>
    <w:rsid w:val="005914C6"/>
  </w:style>
  <w:style w:type="table" w:customStyle="1" w:styleId="TableNormal">
    <w:name w:val="Table Normal"/>
    <w:uiPriority w:val="2"/>
    <w:semiHidden/>
    <w:unhideWhenUsed/>
    <w:qFormat/>
    <w:rsid w:val="005914C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914C6"/>
    <w:pPr>
      <w:adjustRightInd/>
    </w:pPr>
    <w:rPr>
      <w:rFonts w:ascii="Cambria" w:eastAsia="Cambria" w:hAnsi="Cambria" w:cs="Cambria"/>
      <w:sz w:val="22"/>
      <w:szCs w:val="22"/>
      <w:lang w:val="en-US" w:eastAsia="en-US"/>
    </w:rPr>
  </w:style>
  <w:style w:type="character" w:customStyle="1" w:styleId="FontStyle50">
    <w:name w:val="Font Style50"/>
    <w:uiPriority w:val="99"/>
    <w:rsid w:val="005914C6"/>
    <w:rPr>
      <w:rFonts w:ascii="Book Antiqua" w:hAnsi="Book Antiqua" w:cs="Book Antiqua"/>
      <w:b/>
      <w:bCs/>
      <w:color w:val="000000"/>
      <w:sz w:val="20"/>
      <w:szCs w:val="20"/>
    </w:rPr>
  </w:style>
  <w:style w:type="character" w:customStyle="1" w:styleId="FontStyle44">
    <w:name w:val="Font Style44"/>
    <w:uiPriority w:val="99"/>
    <w:rsid w:val="005914C6"/>
    <w:rPr>
      <w:rFonts w:ascii="Book Antiqua" w:hAnsi="Book Antiqua" w:cs="Book Antiqua"/>
      <w:b/>
      <w:bCs/>
      <w:color w:val="000000"/>
      <w:sz w:val="34"/>
      <w:szCs w:val="34"/>
    </w:rPr>
  </w:style>
  <w:style w:type="character" w:customStyle="1" w:styleId="FontStyle45">
    <w:name w:val="Font Style45"/>
    <w:uiPriority w:val="99"/>
    <w:rsid w:val="005914C6"/>
    <w:rPr>
      <w:rFonts w:ascii="Book Antiqua" w:hAnsi="Book Antiqua" w:cs="Book Antiqua"/>
      <w:b/>
      <w:bCs/>
      <w:color w:val="000000"/>
      <w:spacing w:val="10"/>
      <w:sz w:val="32"/>
      <w:szCs w:val="32"/>
    </w:rPr>
  </w:style>
  <w:style w:type="character" w:customStyle="1" w:styleId="FontStyle48">
    <w:name w:val="Font Style48"/>
    <w:uiPriority w:val="99"/>
    <w:rsid w:val="005914C6"/>
    <w:rPr>
      <w:rFonts w:ascii="Book Antiqua" w:hAnsi="Book Antiqua" w:cs="Book Antiqua"/>
      <w:color w:val="000000"/>
      <w:sz w:val="18"/>
      <w:szCs w:val="18"/>
    </w:rPr>
  </w:style>
  <w:style w:type="character" w:customStyle="1" w:styleId="FontStyle53">
    <w:name w:val="Font Style53"/>
    <w:uiPriority w:val="99"/>
    <w:rsid w:val="005914C6"/>
    <w:rPr>
      <w:rFonts w:ascii="Book Antiqua" w:hAnsi="Book Antiqua" w:cs="Book Antiqua"/>
      <w:color w:val="000000"/>
      <w:sz w:val="20"/>
      <w:szCs w:val="20"/>
    </w:rPr>
  </w:style>
  <w:style w:type="character" w:customStyle="1" w:styleId="FontStyle54">
    <w:name w:val="Font Style54"/>
    <w:uiPriority w:val="99"/>
    <w:rsid w:val="005914C6"/>
    <w:rPr>
      <w:rFonts w:ascii="Book Antiqua" w:hAnsi="Book Antiqua" w:cs="Book Antiqua"/>
      <w:i/>
      <w:iCs/>
      <w:color w:val="000000"/>
      <w:sz w:val="20"/>
      <w:szCs w:val="20"/>
    </w:rPr>
  </w:style>
  <w:style w:type="character" w:customStyle="1" w:styleId="af3">
    <w:name w:val="Подпись к картинке_"/>
    <w:basedOn w:val="a0"/>
    <w:link w:val="af4"/>
    <w:rsid w:val="005914C6"/>
    <w:rPr>
      <w:rFonts w:ascii="Cambria" w:eastAsia="Cambria" w:hAnsi="Cambria" w:cs="Cambria"/>
      <w:b/>
      <w:bCs/>
      <w:color w:val="231F20"/>
    </w:rPr>
  </w:style>
  <w:style w:type="paragraph" w:customStyle="1" w:styleId="af4">
    <w:name w:val="Подпись к картинке"/>
    <w:basedOn w:val="a"/>
    <w:link w:val="af3"/>
    <w:rsid w:val="005914C6"/>
    <w:pPr>
      <w:autoSpaceDE/>
      <w:autoSpaceDN/>
      <w:adjustRightInd/>
      <w:spacing w:line="226" w:lineRule="auto"/>
    </w:pPr>
    <w:rPr>
      <w:rFonts w:ascii="Cambria" w:eastAsia="Cambria" w:hAnsi="Cambria" w:cs="Cambria"/>
      <w:b/>
      <w:bCs/>
      <w:color w:val="231F20"/>
      <w:sz w:val="22"/>
      <w:szCs w:val="22"/>
      <w:lang w:eastAsia="en-US"/>
    </w:rPr>
  </w:style>
  <w:style w:type="character" w:customStyle="1" w:styleId="A10">
    <w:name w:val="A10"/>
    <w:uiPriority w:val="99"/>
    <w:rsid w:val="002811D5"/>
    <w:rPr>
      <w:rFonts w:cs="Cambria"/>
      <w:color w:val="000000"/>
      <w:sz w:val="17"/>
      <w:szCs w:val="17"/>
    </w:rPr>
  </w:style>
  <w:style w:type="paragraph" w:customStyle="1" w:styleId="Pa25">
    <w:name w:val="Pa25"/>
    <w:basedOn w:val="Default"/>
    <w:next w:val="Default"/>
    <w:uiPriority w:val="99"/>
    <w:rsid w:val="009442A3"/>
    <w:pPr>
      <w:widowControl/>
      <w:spacing w:line="221" w:lineRule="atLeast"/>
    </w:pPr>
    <w:rPr>
      <w:rFonts w:ascii="Cambria" w:eastAsiaTheme="minorHAnsi" w:hAnsi="Cambria" w:cstheme="minorBidi"/>
      <w:color w:val="auto"/>
      <w:lang w:eastAsia="en-US"/>
    </w:rPr>
  </w:style>
  <w:style w:type="character" w:styleId="af5">
    <w:name w:val="annotation reference"/>
    <w:basedOn w:val="a0"/>
    <w:uiPriority w:val="99"/>
    <w:semiHidden/>
    <w:unhideWhenUsed/>
    <w:rsid w:val="00E711A9"/>
    <w:rPr>
      <w:sz w:val="16"/>
      <w:szCs w:val="16"/>
    </w:rPr>
  </w:style>
  <w:style w:type="paragraph" w:styleId="af6">
    <w:name w:val="annotation text"/>
    <w:basedOn w:val="a"/>
    <w:link w:val="af7"/>
    <w:uiPriority w:val="99"/>
    <w:semiHidden/>
    <w:unhideWhenUsed/>
    <w:rsid w:val="00E711A9"/>
    <w:pPr>
      <w:widowControl/>
      <w:autoSpaceDE/>
      <w:autoSpaceDN/>
      <w:adjustRightInd/>
      <w:spacing w:after="160"/>
    </w:pPr>
    <w:rPr>
      <w:rFonts w:asciiTheme="minorHAnsi" w:eastAsiaTheme="minorHAnsi" w:hAnsiTheme="minorHAnsi" w:cstheme="minorBidi"/>
      <w:lang w:eastAsia="en-US"/>
    </w:rPr>
  </w:style>
  <w:style w:type="character" w:customStyle="1" w:styleId="af7">
    <w:name w:val="Текст примечания Знак"/>
    <w:basedOn w:val="a0"/>
    <w:link w:val="af6"/>
    <w:uiPriority w:val="99"/>
    <w:semiHidden/>
    <w:rsid w:val="00E711A9"/>
    <w:rPr>
      <w:sz w:val="20"/>
      <w:szCs w:val="20"/>
    </w:rPr>
  </w:style>
  <w:style w:type="paragraph" w:styleId="af8">
    <w:name w:val="annotation subject"/>
    <w:basedOn w:val="af6"/>
    <w:next w:val="af6"/>
    <w:link w:val="af9"/>
    <w:uiPriority w:val="99"/>
    <w:semiHidden/>
    <w:unhideWhenUsed/>
    <w:rsid w:val="00E711A9"/>
    <w:rPr>
      <w:b/>
      <w:bCs/>
    </w:rPr>
  </w:style>
  <w:style w:type="character" w:customStyle="1" w:styleId="af9">
    <w:name w:val="Тема примечания Знак"/>
    <w:basedOn w:val="af7"/>
    <w:link w:val="af8"/>
    <w:uiPriority w:val="99"/>
    <w:semiHidden/>
    <w:rsid w:val="00E711A9"/>
    <w:rPr>
      <w:b/>
      <w:bCs/>
      <w:sz w:val="20"/>
      <w:szCs w:val="20"/>
    </w:rPr>
  </w:style>
  <w:style w:type="paragraph" w:customStyle="1" w:styleId="Pa16">
    <w:name w:val="Pa16"/>
    <w:basedOn w:val="a"/>
    <w:next w:val="a"/>
    <w:uiPriority w:val="99"/>
    <w:rsid w:val="00E711A9"/>
    <w:pPr>
      <w:widowControl/>
      <w:spacing w:line="221" w:lineRule="atLeast"/>
    </w:pPr>
    <w:rPr>
      <w:rFonts w:ascii="Cambria" w:eastAsiaTheme="minorHAnsi" w:hAnsi="Cambria" w:cstheme="minorBidi"/>
      <w:sz w:val="24"/>
      <w:szCs w:val="24"/>
      <w:lang w:eastAsia="en-US"/>
    </w:rPr>
  </w:style>
  <w:style w:type="paragraph" w:customStyle="1" w:styleId="Pa28">
    <w:name w:val="Pa28"/>
    <w:basedOn w:val="a"/>
    <w:next w:val="a"/>
    <w:uiPriority w:val="99"/>
    <w:rsid w:val="00E711A9"/>
    <w:pPr>
      <w:widowControl/>
      <w:spacing w:line="221" w:lineRule="atLeast"/>
    </w:pPr>
    <w:rPr>
      <w:rFonts w:ascii="Cambria" w:eastAsiaTheme="minorHAnsi" w:hAnsi="Cambria" w:cstheme="minorBidi"/>
      <w:sz w:val="24"/>
      <w:szCs w:val="24"/>
      <w:lang w:eastAsia="en-US"/>
    </w:rPr>
  </w:style>
  <w:style w:type="paragraph" w:customStyle="1" w:styleId="Pa31">
    <w:name w:val="Pa31"/>
    <w:basedOn w:val="a"/>
    <w:next w:val="a"/>
    <w:uiPriority w:val="99"/>
    <w:rsid w:val="00E711A9"/>
    <w:pPr>
      <w:widowControl/>
      <w:spacing w:line="201" w:lineRule="atLeast"/>
    </w:pPr>
    <w:rPr>
      <w:rFonts w:ascii="Cambria" w:eastAsiaTheme="minorHAnsi" w:hAnsi="Cambria" w:cstheme="minorBidi"/>
      <w:sz w:val="24"/>
      <w:szCs w:val="24"/>
      <w:lang w:eastAsia="en-US"/>
    </w:rPr>
  </w:style>
  <w:style w:type="paragraph" w:customStyle="1" w:styleId="Pa32">
    <w:name w:val="Pa32"/>
    <w:basedOn w:val="a"/>
    <w:next w:val="a"/>
    <w:uiPriority w:val="99"/>
    <w:rsid w:val="00E711A9"/>
    <w:pPr>
      <w:widowControl/>
      <w:spacing w:line="201" w:lineRule="atLeast"/>
    </w:pPr>
    <w:rPr>
      <w:rFonts w:ascii="Cambria" w:eastAsiaTheme="minorHAnsi" w:hAnsi="Cambria" w:cstheme="minorBidi"/>
      <w:sz w:val="24"/>
      <w:szCs w:val="24"/>
      <w:lang w:eastAsia="en-US"/>
    </w:rPr>
  </w:style>
  <w:style w:type="paragraph" w:styleId="afa">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
    <w:basedOn w:val="a"/>
    <w:link w:val="afb"/>
    <w:rsid w:val="00880DA6"/>
    <w:pPr>
      <w:widowControl/>
      <w:autoSpaceDE/>
      <w:autoSpaceDN/>
      <w:adjustRightInd/>
      <w:spacing w:before="100" w:beforeAutospacing="1" w:after="100" w:afterAutospacing="1"/>
    </w:pPr>
    <w:rPr>
      <w:rFonts w:ascii="Verdana" w:hAnsi="Verdana" w:cs="Verdana"/>
      <w:sz w:val="17"/>
      <w:szCs w:val="17"/>
    </w:rPr>
  </w:style>
  <w:style w:type="character" w:customStyle="1" w:styleId="afb">
    <w:name w:val="Обычный (Интернет)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
    <w:basedOn w:val="a0"/>
    <w:link w:val="afa"/>
    <w:locked/>
    <w:rsid w:val="00880DA6"/>
    <w:rPr>
      <w:rFonts w:ascii="Verdana" w:eastAsia="Times New Roman" w:hAnsi="Verdana" w:cs="Verdana"/>
      <w:sz w:val="17"/>
      <w:szCs w:val="17"/>
      <w:lang w:eastAsia="ru-RU"/>
    </w:rPr>
  </w:style>
  <w:style w:type="character" w:customStyle="1" w:styleId="25">
    <w:name w:val="Неразрешенное упоминание2"/>
    <w:basedOn w:val="a0"/>
    <w:uiPriority w:val="99"/>
    <w:semiHidden/>
    <w:unhideWhenUsed/>
    <w:rsid w:val="00656361"/>
    <w:rPr>
      <w:color w:val="605E5C"/>
      <w:shd w:val="clear" w:color="auto" w:fill="E1DFDD"/>
    </w:rPr>
  </w:style>
  <w:style w:type="character" w:customStyle="1" w:styleId="10">
    <w:name w:val="Заголовок 1 Знак"/>
    <w:basedOn w:val="a0"/>
    <w:link w:val="1"/>
    <w:uiPriority w:val="9"/>
    <w:rsid w:val="007B34A8"/>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uiPriority w:val="9"/>
    <w:rsid w:val="00C114D1"/>
    <w:rPr>
      <w:rFonts w:asciiTheme="majorHAnsi" w:eastAsiaTheme="majorEastAsia" w:hAnsiTheme="majorHAnsi" w:cstheme="majorBidi"/>
      <w:b/>
      <w:bCs/>
      <w:color w:val="4F81BD" w:themeColor="accent1"/>
      <w:sz w:val="20"/>
      <w:szCs w:val="20"/>
      <w:lang w:eastAsia="ru-RU"/>
    </w:rPr>
  </w:style>
  <w:style w:type="table" w:styleId="-41">
    <w:name w:val="Grid Table 4 Accent 1"/>
    <w:basedOn w:val="a1"/>
    <w:uiPriority w:val="49"/>
    <w:rsid w:val="00F3279A"/>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numbering" w:customStyle="1" w:styleId="14">
    <w:name w:val="Нет списка1"/>
    <w:next w:val="a2"/>
    <w:uiPriority w:val="99"/>
    <w:semiHidden/>
    <w:unhideWhenUsed/>
    <w:rsid w:val="00651700"/>
  </w:style>
  <w:style w:type="paragraph" w:customStyle="1" w:styleId="footnotedescription">
    <w:name w:val="footnote description"/>
    <w:next w:val="a"/>
    <w:link w:val="footnotedescriptionChar"/>
    <w:hidden/>
    <w:rsid w:val="00651700"/>
    <w:pPr>
      <w:spacing w:after="0" w:line="268" w:lineRule="auto"/>
      <w:ind w:firstLine="708"/>
      <w:jc w:val="both"/>
    </w:pPr>
    <w:rPr>
      <w:rFonts w:ascii="Times New Roman" w:eastAsia="Times New Roman" w:hAnsi="Times New Roman" w:cs="Times New Roman"/>
      <w:color w:val="000000"/>
      <w:kern w:val="2"/>
      <w:sz w:val="24"/>
      <w:lang w:eastAsia="ru-RU"/>
      <w14:ligatures w14:val="standardContextual"/>
    </w:rPr>
  </w:style>
  <w:style w:type="character" w:customStyle="1" w:styleId="footnotedescriptionChar">
    <w:name w:val="footnote description Char"/>
    <w:link w:val="footnotedescription"/>
    <w:rsid w:val="00651700"/>
    <w:rPr>
      <w:rFonts w:ascii="Times New Roman" w:eastAsia="Times New Roman" w:hAnsi="Times New Roman" w:cs="Times New Roman"/>
      <w:color w:val="000000"/>
      <w:kern w:val="2"/>
      <w:sz w:val="24"/>
      <w:lang w:eastAsia="ru-RU"/>
      <w14:ligatures w14:val="standardContextual"/>
    </w:rPr>
  </w:style>
  <w:style w:type="character" w:customStyle="1" w:styleId="footnotemark">
    <w:name w:val="footnote mark"/>
    <w:hidden/>
    <w:rsid w:val="00651700"/>
    <w:rPr>
      <w:rFonts w:ascii="Times New Roman" w:eastAsia="Times New Roman" w:hAnsi="Times New Roman" w:cs="Times New Roman"/>
      <w:color w:val="000000"/>
      <w:sz w:val="24"/>
      <w:vertAlign w:val="superscript"/>
    </w:rPr>
  </w:style>
  <w:style w:type="table" w:customStyle="1" w:styleId="TableGrid">
    <w:name w:val="TableGrid"/>
    <w:rsid w:val="00651700"/>
    <w:pPr>
      <w:spacing w:after="0" w:line="240" w:lineRule="auto"/>
    </w:pPr>
    <w:rPr>
      <w:rFonts w:eastAsia="Times New Roman"/>
      <w:kern w:val="2"/>
      <w:lang w:eastAsia="ru-RU"/>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020942">
      <w:bodyDiv w:val="1"/>
      <w:marLeft w:val="0"/>
      <w:marRight w:val="0"/>
      <w:marTop w:val="0"/>
      <w:marBottom w:val="0"/>
      <w:divBdr>
        <w:top w:val="none" w:sz="0" w:space="0" w:color="auto"/>
        <w:left w:val="none" w:sz="0" w:space="0" w:color="auto"/>
        <w:bottom w:val="none" w:sz="0" w:space="0" w:color="auto"/>
        <w:right w:val="none" w:sz="0" w:space="0" w:color="auto"/>
      </w:divBdr>
    </w:div>
    <w:div w:id="216672322">
      <w:bodyDiv w:val="1"/>
      <w:marLeft w:val="0"/>
      <w:marRight w:val="0"/>
      <w:marTop w:val="0"/>
      <w:marBottom w:val="0"/>
      <w:divBdr>
        <w:top w:val="none" w:sz="0" w:space="0" w:color="auto"/>
        <w:left w:val="none" w:sz="0" w:space="0" w:color="auto"/>
        <w:bottom w:val="none" w:sz="0" w:space="0" w:color="auto"/>
        <w:right w:val="none" w:sz="0" w:space="0" w:color="auto"/>
      </w:divBdr>
      <w:divsChild>
        <w:div w:id="939994155">
          <w:marLeft w:val="0"/>
          <w:marRight w:val="0"/>
          <w:marTop w:val="0"/>
          <w:marBottom w:val="0"/>
          <w:divBdr>
            <w:top w:val="inset" w:sz="2" w:space="0" w:color="auto"/>
            <w:left w:val="inset" w:sz="2" w:space="1" w:color="auto"/>
            <w:bottom w:val="inset" w:sz="2" w:space="0" w:color="auto"/>
            <w:right w:val="inset" w:sz="2" w:space="1" w:color="auto"/>
          </w:divBdr>
        </w:div>
      </w:divsChild>
    </w:div>
    <w:div w:id="247932324">
      <w:bodyDiv w:val="1"/>
      <w:marLeft w:val="0"/>
      <w:marRight w:val="0"/>
      <w:marTop w:val="0"/>
      <w:marBottom w:val="0"/>
      <w:divBdr>
        <w:top w:val="none" w:sz="0" w:space="0" w:color="auto"/>
        <w:left w:val="none" w:sz="0" w:space="0" w:color="auto"/>
        <w:bottom w:val="none" w:sz="0" w:space="0" w:color="auto"/>
        <w:right w:val="none" w:sz="0" w:space="0" w:color="auto"/>
      </w:divBdr>
      <w:divsChild>
        <w:div w:id="1864317373">
          <w:marLeft w:val="547"/>
          <w:marRight w:val="0"/>
          <w:marTop w:val="0"/>
          <w:marBottom w:val="0"/>
          <w:divBdr>
            <w:top w:val="none" w:sz="0" w:space="0" w:color="auto"/>
            <w:left w:val="none" w:sz="0" w:space="0" w:color="auto"/>
            <w:bottom w:val="none" w:sz="0" w:space="0" w:color="auto"/>
            <w:right w:val="none" w:sz="0" w:space="0" w:color="auto"/>
          </w:divBdr>
        </w:div>
      </w:divsChild>
    </w:div>
    <w:div w:id="474185463">
      <w:bodyDiv w:val="1"/>
      <w:marLeft w:val="0"/>
      <w:marRight w:val="0"/>
      <w:marTop w:val="0"/>
      <w:marBottom w:val="0"/>
      <w:divBdr>
        <w:top w:val="none" w:sz="0" w:space="0" w:color="auto"/>
        <w:left w:val="none" w:sz="0" w:space="0" w:color="auto"/>
        <w:bottom w:val="none" w:sz="0" w:space="0" w:color="auto"/>
        <w:right w:val="none" w:sz="0" w:space="0" w:color="auto"/>
      </w:divBdr>
    </w:div>
    <w:div w:id="507448824">
      <w:bodyDiv w:val="1"/>
      <w:marLeft w:val="0"/>
      <w:marRight w:val="0"/>
      <w:marTop w:val="0"/>
      <w:marBottom w:val="0"/>
      <w:divBdr>
        <w:top w:val="none" w:sz="0" w:space="0" w:color="auto"/>
        <w:left w:val="none" w:sz="0" w:space="0" w:color="auto"/>
        <w:bottom w:val="none" w:sz="0" w:space="0" w:color="auto"/>
        <w:right w:val="none" w:sz="0" w:space="0" w:color="auto"/>
      </w:divBdr>
    </w:div>
    <w:div w:id="575167796">
      <w:bodyDiv w:val="1"/>
      <w:marLeft w:val="0"/>
      <w:marRight w:val="0"/>
      <w:marTop w:val="0"/>
      <w:marBottom w:val="0"/>
      <w:divBdr>
        <w:top w:val="none" w:sz="0" w:space="0" w:color="auto"/>
        <w:left w:val="none" w:sz="0" w:space="0" w:color="auto"/>
        <w:bottom w:val="none" w:sz="0" w:space="0" w:color="auto"/>
        <w:right w:val="none" w:sz="0" w:space="0" w:color="auto"/>
      </w:divBdr>
    </w:div>
    <w:div w:id="900481493">
      <w:bodyDiv w:val="1"/>
      <w:marLeft w:val="0"/>
      <w:marRight w:val="0"/>
      <w:marTop w:val="0"/>
      <w:marBottom w:val="0"/>
      <w:divBdr>
        <w:top w:val="none" w:sz="0" w:space="0" w:color="auto"/>
        <w:left w:val="none" w:sz="0" w:space="0" w:color="auto"/>
        <w:bottom w:val="none" w:sz="0" w:space="0" w:color="auto"/>
        <w:right w:val="none" w:sz="0" w:space="0" w:color="auto"/>
      </w:divBdr>
    </w:div>
    <w:div w:id="940334058">
      <w:bodyDiv w:val="1"/>
      <w:marLeft w:val="0"/>
      <w:marRight w:val="0"/>
      <w:marTop w:val="0"/>
      <w:marBottom w:val="0"/>
      <w:divBdr>
        <w:top w:val="none" w:sz="0" w:space="0" w:color="auto"/>
        <w:left w:val="none" w:sz="0" w:space="0" w:color="auto"/>
        <w:bottom w:val="none" w:sz="0" w:space="0" w:color="auto"/>
        <w:right w:val="none" w:sz="0" w:space="0" w:color="auto"/>
      </w:divBdr>
    </w:div>
    <w:div w:id="950627896">
      <w:bodyDiv w:val="1"/>
      <w:marLeft w:val="0"/>
      <w:marRight w:val="0"/>
      <w:marTop w:val="0"/>
      <w:marBottom w:val="0"/>
      <w:divBdr>
        <w:top w:val="none" w:sz="0" w:space="0" w:color="auto"/>
        <w:left w:val="none" w:sz="0" w:space="0" w:color="auto"/>
        <w:bottom w:val="none" w:sz="0" w:space="0" w:color="auto"/>
        <w:right w:val="none" w:sz="0" w:space="0" w:color="auto"/>
      </w:divBdr>
      <w:divsChild>
        <w:div w:id="2100710230">
          <w:marLeft w:val="0"/>
          <w:marRight w:val="0"/>
          <w:marTop w:val="0"/>
          <w:marBottom w:val="0"/>
          <w:divBdr>
            <w:top w:val="none" w:sz="0" w:space="0" w:color="auto"/>
            <w:left w:val="none" w:sz="0" w:space="0" w:color="auto"/>
            <w:bottom w:val="none" w:sz="0" w:space="0" w:color="auto"/>
            <w:right w:val="none" w:sz="0" w:space="0" w:color="auto"/>
          </w:divBdr>
        </w:div>
        <w:div w:id="1237478234">
          <w:marLeft w:val="0"/>
          <w:marRight w:val="0"/>
          <w:marTop w:val="0"/>
          <w:marBottom w:val="0"/>
          <w:divBdr>
            <w:top w:val="none" w:sz="0" w:space="0" w:color="auto"/>
            <w:left w:val="none" w:sz="0" w:space="0" w:color="auto"/>
            <w:bottom w:val="none" w:sz="0" w:space="0" w:color="auto"/>
            <w:right w:val="none" w:sz="0" w:space="0" w:color="auto"/>
          </w:divBdr>
        </w:div>
        <w:div w:id="266424684">
          <w:marLeft w:val="0"/>
          <w:marRight w:val="0"/>
          <w:marTop w:val="0"/>
          <w:marBottom w:val="0"/>
          <w:divBdr>
            <w:top w:val="none" w:sz="0" w:space="0" w:color="auto"/>
            <w:left w:val="none" w:sz="0" w:space="0" w:color="auto"/>
            <w:bottom w:val="none" w:sz="0" w:space="0" w:color="auto"/>
            <w:right w:val="none" w:sz="0" w:space="0" w:color="auto"/>
          </w:divBdr>
        </w:div>
      </w:divsChild>
    </w:div>
    <w:div w:id="1048844588">
      <w:bodyDiv w:val="1"/>
      <w:marLeft w:val="0"/>
      <w:marRight w:val="0"/>
      <w:marTop w:val="0"/>
      <w:marBottom w:val="0"/>
      <w:divBdr>
        <w:top w:val="none" w:sz="0" w:space="0" w:color="auto"/>
        <w:left w:val="none" w:sz="0" w:space="0" w:color="auto"/>
        <w:bottom w:val="none" w:sz="0" w:space="0" w:color="auto"/>
        <w:right w:val="none" w:sz="0" w:space="0" w:color="auto"/>
      </w:divBdr>
    </w:div>
    <w:div w:id="1233466303">
      <w:bodyDiv w:val="1"/>
      <w:marLeft w:val="0"/>
      <w:marRight w:val="0"/>
      <w:marTop w:val="0"/>
      <w:marBottom w:val="0"/>
      <w:divBdr>
        <w:top w:val="none" w:sz="0" w:space="0" w:color="auto"/>
        <w:left w:val="none" w:sz="0" w:space="0" w:color="auto"/>
        <w:bottom w:val="none" w:sz="0" w:space="0" w:color="auto"/>
        <w:right w:val="none" w:sz="0" w:space="0" w:color="auto"/>
      </w:divBdr>
      <w:divsChild>
        <w:div w:id="529030826">
          <w:marLeft w:val="0"/>
          <w:marRight w:val="0"/>
          <w:marTop w:val="0"/>
          <w:marBottom w:val="0"/>
          <w:divBdr>
            <w:top w:val="inset" w:sz="2" w:space="0" w:color="auto"/>
            <w:left w:val="inset" w:sz="2" w:space="1" w:color="auto"/>
            <w:bottom w:val="inset" w:sz="2" w:space="0" w:color="auto"/>
            <w:right w:val="inset" w:sz="2" w:space="1" w:color="auto"/>
          </w:divBdr>
        </w:div>
      </w:divsChild>
    </w:div>
    <w:div w:id="1274434282">
      <w:bodyDiv w:val="1"/>
      <w:marLeft w:val="0"/>
      <w:marRight w:val="0"/>
      <w:marTop w:val="0"/>
      <w:marBottom w:val="0"/>
      <w:divBdr>
        <w:top w:val="none" w:sz="0" w:space="0" w:color="auto"/>
        <w:left w:val="none" w:sz="0" w:space="0" w:color="auto"/>
        <w:bottom w:val="none" w:sz="0" w:space="0" w:color="auto"/>
        <w:right w:val="none" w:sz="0" w:space="0" w:color="auto"/>
      </w:divBdr>
      <w:divsChild>
        <w:div w:id="571158667">
          <w:marLeft w:val="547"/>
          <w:marRight w:val="0"/>
          <w:marTop w:val="0"/>
          <w:marBottom w:val="0"/>
          <w:divBdr>
            <w:top w:val="none" w:sz="0" w:space="0" w:color="auto"/>
            <w:left w:val="none" w:sz="0" w:space="0" w:color="auto"/>
            <w:bottom w:val="none" w:sz="0" w:space="0" w:color="auto"/>
            <w:right w:val="none" w:sz="0" w:space="0" w:color="auto"/>
          </w:divBdr>
        </w:div>
      </w:divsChild>
    </w:div>
    <w:div w:id="1309894702">
      <w:bodyDiv w:val="1"/>
      <w:marLeft w:val="0"/>
      <w:marRight w:val="0"/>
      <w:marTop w:val="0"/>
      <w:marBottom w:val="0"/>
      <w:divBdr>
        <w:top w:val="none" w:sz="0" w:space="0" w:color="auto"/>
        <w:left w:val="none" w:sz="0" w:space="0" w:color="auto"/>
        <w:bottom w:val="none" w:sz="0" w:space="0" w:color="auto"/>
        <w:right w:val="none" w:sz="0" w:space="0" w:color="auto"/>
      </w:divBdr>
      <w:divsChild>
        <w:div w:id="1943996752">
          <w:marLeft w:val="0"/>
          <w:marRight w:val="0"/>
          <w:marTop w:val="0"/>
          <w:marBottom w:val="0"/>
          <w:divBdr>
            <w:top w:val="inset" w:sz="2" w:space="0" w:color="auto"/>
            <w:left w:val="inset" w:sz="2" w:space="1" w:color="auto"/>
            <w:bottom w:val="inset" w:sz="2" w:space="0" w:color="auto"/>
            <w:right w:val="inset" w:sz="2" w:space="1" w:color="auto"/>
          </w:divBdr>
        </w:div>
      </w:divsChild>
    </w:div>
    <w:div w:id="1314021212">
      <w:bodyDiv w:val="1"/>
      <w:marLeft w:val="0"/>
      <w:marRight w:val="0"/>
      <w:marTop w:val="0"/>
      <w:marBottom w:val="0"/>
      <w:divBdr>
        <w:top w:val="none" w:sz="0" w:space="0" w:color="auto"/>
        <w:left w:val="none" w:sz="0" w:space="0" w:color="auto"/>
        <w:bottom w:val="none" w:sz="0" w:space="0" w:color="auto"/>
        <w:right w:val="none" w:sz="0" w:space="0" w:color="auto"/>
      </w:divBdr>
    </w:div>
    <w:div w:id="1339503073">
      <w:bodyDiv w:val="1"/>
      <w:marLeft w:val="0"/>
      <w:marRight w:val="0"/>
      <w:marTop w:val="0"/>
      <w:marBottom w:val="0"/>
      <w:divBdr>
        <w:top w:val="none" w:sz="0" w:space="0" w:color="auto"/>
        <w:left w:val="none" w:sz="0" w:space="0" w:color="auto"/>
        <w:bottom w:val="none" w:sz="0" w:space="0" w:color="auto"/>
        <w:right w:val="none" w:sz="0" w:space="0" w:color="auto"/>
      </w:divBdr>
    </w:div>
    <w:div w:id="1448701467">
      <w:bodyDiv w:val="1"/>
      <w:marLeft w:val="0"/>
      <w:marRight w:val="0"/>
      <w:marTop w:val="0"/>
      <w:marBottom w:val="0"/>
      <w:divBdr>
        <w:top w:val="none" w:sz="0" w:space="0" w:color="auto"/>
        <w:left w:val="none" w:sz="0" w:space="0" w:color="auto"/>
        <w:bottom w:val="none" w:sz="0" w:space="0" w:color="auto"/>
        <w:right w:val="none" w:sz="0" w:space="0" w:color="auto"/>
      </w:divBdr>
    </w:div>
    <w:div w:id="1465347150">
      <w:bodyDiv w:val="1"/>
      <w:marLeft w:val="0"/>
      <w:marRight w:val="0"/>
      <w:marTop w:val="0"/>
      <w:marBottom w:val="0"/>
      <w:divBdr>
        <w:top w:val="none" w:sz="0" w:space="0" w:color="auto"/>
        <w:left w:val="none" w:sz="0" w:space="0" w:color="auto"/>
        <w:bottom w:val="none" w:sz="0" w:space="0" w:color="auto"/>
        <w:right w:val="none" w:sz="0" w:space="0" w:color="auto"/>
      </w:divBdr>
    </w:div>
    <w:div w:id="1586652005">
      <w:bodyDiv w:val="1"/>
      <w:marLeft w:val="0"/>
      <w:marRight w:val="0"/>
      <w:marTop w:val="0"/>
      <w:marBottom w:val="0"/>
      <w:divBdr>
        <w:top w:val="none" w:sz="0" w:space="0" w:color="auto"/>
        <w:left w:val="none" w:sz="0" w:space="0" w:color="auto"/>
        <w:bottom w:val="none" w:sz="0" w:space="0" w:color="auto"/>
        <w:right w:val="none" w:sz="0" w:space="0" w:color="auto"/>
      </w:divBdr>
      <w:divsChild>
        <w:div w:id="497429552">
          <w:marLeft w:val="0"/>
          <w:marRight w:val="0"/>
          <w:marTop w:val="0"/>
          <w:marBottom w:val="0"/>
          <w:divBdr>
            <w:top w:val="none" w:sz="0" w:space="0" w:color="auto"/>
            <w:left w:val="none" w:sz="0" w:space="0" w:color="auto"/>
            <w:bottom w:val="none" w:sz="0" w:space="0" w:color="auto"/>
            <w:right w:val="none" w:sz="0" w:space="0" w:color="auto"/>
          </w:divBdr>
        </w:div>
        <w:div w:id="1079905909">
          <w:marLeft w:val="0"/>
          <w:marRight w:val="0"/>
          <w:marTop w:val="0"/>
          <w:marBottom w:val="0"/>
          <w:divBdr>
            <w:top w:val="none" w:sz="0" w:space="0" w:color="auto"/>
            <w:left w:val="none" w:sz="0" w:space="0" w:color="auto"/>
            <w:bottom w:val="none" w:sz="0" w:space="0" w:color="auto"/>
            <w:right w:val="none" w:sz="0" w:space="0" w:color="auto"/>
          </w:divBdr>
        </w:div>
        <w:div w:id="1429345474">
          <w:marLeft w:val="0"/>
          <w:marRight w:val="0"/>
          <w:marTop w:val="0"/>
          <w:marBottom w:val="0"/>
          <w:divBdr>
            <w:top w:val="none" w:sz="0" w:space="0" w:color="auto"/>
            <w:left w:val="none" w:sz="0" w:space="0" w:color="auto"/>
            <w:bottom w:val="none" w:sz="0" w:space="0" w:color="auto"/>
            <w:right w:val="none" w:sz="0" w:space="0" w:color="auto"/>
          </w:divBdr>
        </w:div>
      </w:divsChild>
    </w:div>
    <w:div w:id="1848865805">
      <w:bodyDiv w:val="1"/>
      <w:marLeft w:val="0"/>
      <w:marRight w:val="0"/>
      <w:marTop w:val="0"/>
      <w:marBottom w:val="0"/>
      <w:divBdr>
        <w:top w:val="none" w:sz="0" w:space="0" w:color="auto"/>
        <w:left w:val="none" w:sz="0" w:space="0" w:color="auto"/>
        <w:bottom w:val="none" w:sz="0" w:space="0" w:color="auto"/>
        <w:right w:val="none" w:sz="0" w:space="0" w:color="auto"/>
      </w:divBdr>
    </w:div>
    <w:div w:id="1910920449">
      <w:bodyDiv w:val="1"/>
      <w:marLeft w:val="0"/>
      <w:marRight w:val="0"/>
      <w:marTop w:val="0"/>
      <w:marBottom w:val="0"/>
      <w:divBdr>
        <w:top w:val="none" w:sz="0" w:space="0" w:color="auto"/>
        <w:left w:val="none" w:sz="0" w:space="0" w:color="auto"/>
        <w:bottom w:val="none" w:sz="0" w:space="0" w:color="auto"/>
        <w:right w:val="none" w:sz="0" w:space="0" w:color="auto"/>
      </w:divBdr>
    </w:div>
    <w:div w:id="1988585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657B46-015F-45C5-9ED4-EBE4B8991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2778</TotalTime>
  <Pages>48</Pages>
  <Words>20299</Words>
  <Characters>115709</Characters>
  <Application>Microsoft Office Word</Application>
  <DocSecurity>0</DocSecurity>
  <Lines>964</Lines>
  <Paragraphs>271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Галия</dc:creator>
  <cp:lastModifiedBy>Gulnazym Ospankulova</cp:lastModifiedBy>
  <cp:revision>556</cp:revision>
  <cp:lastPrinted>2023-02-27T03:36:00Z</cp:lastPrinted>
  <dcterms:created xsi:type="dcterms:W3CDTF">2023-05-12T08:10:00Z</dcterms:created>
  <dcterms:modified xsi:type="dcterms:W3CDTF">2023-07-25T07:29:00Z</dcterms:modified>
</cp:coreProperties>
</file>